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="0" w:beforeAutospacing="0" w:after="180" w:afterAutospacing="0" w:line="368" w:lineRule="atLeast"/>
        <w:jc w:val="left"/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</w:pPr>
      <w:r>
        <w:rPr>
          <w:rFonts w:hint="eastAsia" w:ascii="仿宋" w:hAnsi="仿宋" w:eastAsia="仿宋" w:cs="宋体"/>
          <w:b/>
          <w:bCs/>
          <w:color w:val="auto"/>
          <w:spacing w:val="12"/>
          <w:sz w:val="24"/>
          <w:szCs w:val="24"/>
          <w:lang w:eastAsia="zh-CN"/>
        </w:rPr>
        <w:t>附件：</w:t>
      </w:r>
    </w:p>
    <w:tbl>
      <w:tblPr>
        <w:tblStyle w:val="4"/>
        <w:tblW w:w="8403" w:type="dxa"/>
        <w:tblInd w:w="96" w:type="dxa"/>
        <w:shd w:val="clear" w:color="auto" w:fill="A5A5A5" w:themeFill="accent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87"/>
        <w:gridCol w:w="73"/>
        <w:gridCol w:w="465"/>
        <w:gridCol w:w="840"/>
        <w:gridCol w:w="255"/>
        <w:gridCol w:w="1155"/>
        <w:gridCol w:w="450"/>
        <w:gridCol w:w="1230"/>
        <w:gridCol w:w="1260"/>
        <w:gridCol w:w="1215"/>
      </w:tblGrid>
      <w:tr>
        <w:tblPrEx>
          <w:shd w:val="clear" w:color="auto" w:fill="A5A5A5" w:themeFill="accent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403" w:type="dxa"/>
            <w:gridSpan w:val="11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auto"/>
                <w:sz w:val="28"/>
                <w:szCs w:val="28"/>
                <w:shd w:val="cle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  <w:shd w:val="clear"/>
                <w:lang w:eastAsia="zh-CN"/>
              </w:rPr>
              <w:t>2019年第一期建设项目工程环境监理技术人员培训班报名表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报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单 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*单位名称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*联系人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shd w:val="pct10" w:color="auto" w:fill="FFFFFF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邮编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*联系方式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33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*通讯地址</w:t>
            </w:r>
          </w:p>
        </w:tc>
        <w:tc>
          <w:tcPr>
            <w:tcW w:w="68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培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*姓名</w:t>
            </w: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*性别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*手机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*邮箱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（如不够，请另附表格填写）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住 宿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 xml:space="preserve">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*住宿日期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月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日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*所需房型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标准间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4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住宿标准</w:t>
            </w:r>
          </w:p>
        </w:tc>
        <w:tc>
          <w:tcPr>
            <w:tcW w:w="694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组工大厦：标间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480元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（含早）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 xml:space="preserve">  金海悦：标间350元（含早）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平凉大厦：标间280元（含早）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  <w:t>开 据 发 票 单 位 请 继 续 填 写 此 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  <w:t>*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普票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t>专票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单位名称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纳税人识别号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地址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电话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开户行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账号</w:t>
            </w:r>
          </w:p>
        </w:tc>
        <w:tc>
          <w:tcPr>
            <w:tcW w:w="53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40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4A4A4" w:themeFill="background1" w:themeFillShade="A5"/>
            <w:vAlign w:val="center"/>
          </w:tcPr>
          <w:p>
            <w:pPr>
              <w:tabs>
                <w:tab w:val="left" w:pos="5520"/>
              </w:tabs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发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地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8"/>
                <w:lang w:eastAsia="zh-CN"/>
              </w:rPr>
              <w:t>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收件人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联系方式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auto"/>
                <w:lang w:val="en-US" w:eastAsia="zh-CN"/>
              </w:rPr>
              <w:t>地址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</w:rPr>
              <w:t>备注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：</w:t>
            </w: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1、*如果有需要与认识的参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eastAsia="zh-CN"/>
              </w:rPr>
              <w:t>培学员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合住一个房间的，请提前告知会务组。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2、*如果发票邮寄地址与第三排通讯地址一致则发票处可不写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6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</w:p>
        </w:tc>
        <w:tc>
          <w:tcPr>
            <w:tcW w:w="694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</w:rPr>
              <w:t>、* 标注为必填内容，谢谢配合。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86152"/>
    <w:rsid w:val="02BA37FA"/>
    <w:rsid w:val="05786152"/>
    <w:rsid w:val="1424496F"/>
    <w:rsid w:val="1DAD5C6A"/>
    <w:rsid w:val="3D05630B"/>
    <w:rsid w:val="558C5815"/>
    <w:rsid w:val="55D749A5"/>
    <w:rsid w:val="62DC416A"/>
    <w:rsid w:val="66CB462B"/>
    <w:rsid w:val="712A20D9"/>
    <w:rsid w:val="746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2019-08-08T06:52:00Z</dcterms:created>
  <dc:creator>念夏</dc:creator>
  <cp:lastModifiedBy>念夏</cp:lastModifiedBy>
  <dcterms:modified xsi:type="dcterms:W3CDTF">2019-08-29T03:24:56Z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