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8B0A" w14:textId="77777777" w:rsidR="000161FD" w:rsidRDefault="000161FD">
      <w:pPr>
        <w:adjustRightInd w:val="0"/>
        <w:snapToGrid w:val="0"/>
        <w:spacing w:line="500" w:lineRule="exact"/>
        <w:jc w:val="left"/>
        <w:rPr>
          <w:rFonts w:ascii="仿宋_GB2312" w:eastAsia="仿宋_GB2312" w:hAnsi="Calibri" w:cs="Times New Roman"/>
          <w:color w:val="000000"/>
          <w:sz w:val="30"/>
          <w:szCs w:val="30"/>
        </w:rPr>
      </w:pPr>
    </w:p>
    <w:p w14:paraId="0D4CEE21" w14:textId="7AE86CC3" w:rsidR="000161FD" w:rsidRDefault="00447892">
      <w:pPr>
        <w:adjustRightInd w:val="0"/>
        <w:snapToGrid w:val="0"/>
        <w:spacing w:line="500" w:lineRule="exact"/>
        <w:jc w:val="center"/>
        <w:rPr>
          <w:rFonts w:ascii="黑体" w:eastAsia="黑体" w:hAnsi="黑体" w:cs="宋体"/>
          <w:color w:val="000000"/>
          <w:sz w:val="36"/>
          <w:szCs w:val="36"/>
        </w:rPr>
      </w:pPr>
      <w:r>
        <w:rPr>
          <w:rFonts w:ascii="黑体" w:eastAsia="黑体" w:hAnsi="黑体" w:cs="宋体" w:hint="eastAsia"/>
          <w:color w:val="000000"/>
          <w:sz w:val="36"/>
          <w:szCs w:val="36"/>
        </w:rPr>
        <w:t>202</w:t>
      </w:r>
      <w:r w:rsidR="008D74B3">
        <w:rPr>
          <w:rFonts w:ascii="黑体" w:eastAsia="黑体" w:hAnsi="黑体" w:cs="宋体"/>
          <w:color w:val="000000"/>
          <w:sz w:val="36"/>
          <w:szCs w:val="36"/>
        </w:rPr>
        <w:t>1</w:t>
      </w:r>
      <w:r>
        <w:rPr>
          <w:rFonts w:ascii="黑体" w:eastAsia="黑体" w:hAnsi="黑体" w:cs="宋体" w:hint="eastAsia"/>
          <w:color w:val="000000"/>
          <w:sz w:val="36"/>
          <w:szCs w:val="36"/>
        </w:rPr>
        <w:t>年度全国环保产业重点企业基本情况调查</w:t>
      </w:r>
    </w:p>
    <w:p w14:paraId="5B582641" w14:textId="77777777" w:rsidR="000161FD" w:rsidRDefault="00447892">
      <w:pPr>
        <w:adjustRightInd w:val="0"/>
        <w:snapToGrid w:val="0"/>
        <w:spacing w:line="500" w:lineRule="exact"/>
        <w:jc w:val="center"/>
        <w:rPr>
          <w:rFonts w:ascii="黑体" w:eastAsia="黑体" w:hAnsi="黑体" w:cs="宋体"/>
          <w:color w:val="000000"/>
          <w:sz w:val="36"/>
          <w:szCs w:val="36"/>
        </w:rPr>
      </w:pPr>
      <w:r>
        <w:rPr>
          <w:rFonts w:ascii="黑体" w:eastAsia="黑体" w:hAnsi="黑体" w:cs="宋体" w:hint="eastAsia"/>
          <w:color w:val="000000"/>
          <w:sz w:val="36"/>
          <w:szCs w:val="36"/>
        </w:rPr>
        <w:t>实施方案</w:t>
      </w:r>
    </w:p>
    <w:p w14:paraId="5FC06347" w14:textId="77777777" w:rsidR="000161FD" w:rsidRDefault="000161FD">
      <w:pPr>
        <w:adjustRightInd w:val="0"/>
        <w:snapToGrid w:val="0"/>
        <w:spacing w:line="500" w:lineRule="exact"/>
        <w:jc w:val="center"/>
        <w:rPr>
          <w:rFonts w:ascii="黑体" w:eastAsia="黑体" w:hAnsi="黑体"/>
          <w:sz w:val="32"/>
          <w:szCs w:val="32"/>
        </w:rPr>
      </w:pPr>
    </w:p>
    <w:p w14:paraId="72AD888F" w14:textId="77777777" w:rsidR="000161FD" w:rsidRDefault="00447892">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0" w:name="_Toc481583474"/>
      <w:r>
        <w:rPr>
          <w:rFonts w:ascii="黑体" w:eastAsia="黑体" w:hAnsiTheme="minorHAnsi" w:cstheme="minorBidi" w:hint="eastAsia"/>
          <w:b w:val="0"/>
          <w:sz w:val="30"/>
          <w:szCs w:val="30"/>
        </w:rPr>
        <w:t>一、</w:t>
      </w:r>
      <w:bookmarkStart w:id="1" w:name="_Toc481583478"/>
      <w:bookmarkEnd w:id="0"/>
      <w:r>
        <w:rPr>
          <w:rFonts w:ascii="黑体" w:eastAsia="黑体" w:hAnsiTheme="minorHAnsi" w:cstheme="minorBidi" w:hint="eastAsia"/>
          <w:b w:val="0"/>
          <w:sz w:val="30"/>
          <w:szCs w:val="30"/>
        </w:rPr>
        <w:t>工作目标</w:t>
      </w:r>
      <w:bookmarkEnd w:id="1"/>
    </w:p>
    <w:p w14:paraId="065CDA20" w14:textId="77777777" w:rsidR="000161FD" w:rsidRDefault="00447892">
      <w:pPr>
        <w:adjustRightInd w:val="0"/>
        <w:snapToGrid w:val="0"/>
        <w:spacing w:line="560" w:lineRule="exact"/>
        <w:ind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以环保产业重点企业为对象，按年度收集企业生产经营数据，以此为基础分析和评价环保产业发展现状及趋势，为政府部门制定政策和实施管理提供依据，为行业企业决策和发展提供支持。</w:t>
      </w:r>
    </w:p>
    <w:p w14:paraId="3328C0FD" w14:textId="77777777" w:rsidR="000161FD" w:rsidRDefault="00447892">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2" w:name="_Toc481583488"/>
      <w:r>
        <w:rPr>
          <w:rFonts w:ascii="黑体" w:eastAsia="黑体" w:hAnsiTheme="minorHAnsi" w:cstheme="minorBidi" w:hint="eastAsia"/>
          <w:b w:val="0"/>
          <w:sz w:val="30"/>
          <w:szCs w:val="30"/>
        </w:rPr>
        <w:t>二、组织实施方式</w:t>
      </w:r>
      <w:bookmarkEnd w:id="2"/>
    </w:p>
    <w:p w14:paraId="3D8068B3" w14:textId="02C7BA7B"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（一）生态环境部科技与财务司委托中国环境保护产业协会</w:t>
      </w:r>
      <w:r w:rsidR="00C878E1">
        <w:rPr>
          <w:rFonts w:ascii="仿宋_GB2312" w:eastAsia="仿宋_GB2312" w:hAnsi="Times New Roman" w:hint="eastAsia"/>
          <w:color w:val="000000"/>
          <w:kern w:val="0"/>
          <w:sz w:val="30"/>
          <w:szCs w:val="30"/>
        </w:rPr>
        <w:t>组织</w:t>
      </w:r>
      <w:r>
        <w:rPr>
          <w:rFonts w:ascii="仿宋_GB2312" w:eastAsia="仿宋_GB2312" w:hAnsi="Times New Roman" w:hint="eastAsia"/>
          <w:color w:val="000000"/>
          <w:kern w:val="0"/>
          <w:sz w:val="30"/>
          <w:szCs w:val="30"/>
        </w:rPr>
        <w:t>开展全国环保产业重点企业基本情况调查工作，并负责调查工作的业务指导和督促检查，审定调查方案；</w:t>
      </w:r>
    </w:p>
    <w:p w14:paraId="023D7D1D"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中国环境保护产业协会印发调查文件，联合各省级环境保护产业协会共同组织实施。各省级环境保护产业协会向辖区内企业下发调查文件，开展技术培训指导企业填报，催报并审核辖区内所有填报企业上报数据；</w:t>
      </w:r>
    </w:p>
    <w:p w14:paraId="0BF56C19"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（三）被调查企业通过调查软件系统填写调查表，并上报至本企业登记注册所在地的省级环境保护产业协会审核；</w:t>
      </w:r>
    </w:p>
    <w:p w14:paraId="6140B527"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（四）各省级环境保护产业协会对本省企业上报数据进行审核后，上报至中国环境保护产业协会；</w:t>
      </w:r>
    </w:p>
    <w:p w14:paraId="0A72813D"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（五）中国环境保护产业协会对全国上报数据进行终审并汇总，形成分析结果报送生态环境部并对外公布。</w:t>
      </w:r>
    </w:p>
    <w:p w14:paraId="65D4B0D0"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调查分工及实施技术路线如下：</w:t>
      </w:r>
    </w:p>
    <w:p w14:paraId="4FC89F6E" w14:textId="69F4411B" w:rsidR="000161FD" w:rsidRDefault="000161FD">
      <w:pPr>
        <w:adjustRightInd w:val="0"/>
        <w:snapToGrid w:val="0"/>
        <w:spacing w:line="560" w:lineRule="exact"/>
        <w:rPr>
          <w:rFonts w:ascii="仿宋_GB2312" w:eastAsia="仿宋_GB2312" w:hAnsi="Calibri" w:cs="Times New Roman"/>
          <w:color w:val="000000"/>
          <w:szCs w:val="30"/>
        </w:rPr>
      </w:pPr>
    </w:p>
    <w:p w14:paraId="5A72947B" w14:textId="77777777" w:rsidR="006042FF" w:rsidRDefault="006042FF">
      <w:pPr>
        <w:adjustRightInd w:val="0"/>
        <w:snapToGrid w:val="0"/>
        <w:spacing w:line="560" w:lineRule="exact"/>
        <w:rPr>
          <w:rFonts w:ascii="仿宋_GB2312" w:eastAsia="仿宋_GB2312" w:hAnsi="Calibri" w:cs="Times New Roman" w:hint="eastAsia"/>
          <w:color w:val="000000"/>
          <w:szCs w:val="30"/>
        </w:rPr>
      </w:pPr>
    </w:p>
    <w:p w14:paraId="5E992071" w14:textId="77777777" w:rsidR="000161FD" w:rsidRDefault="00447892">
      <w:pPr>
        <w:autoSpaceDE w:val="0"/>
        <w:autoSpaceDN w:val="0"/>
        <w:adjustRightInd w:val="0"/>
        <w:snapToGrid w:val="0"/>
        <w:spacing w:line="360" w:lineRule="auto"/>
        <w:jc w:val="left"/>
        <w:rPr>
          <w:rFonts w:ascii="仿宋_GB2312" w:eastAsia="仿宋_GB2312" w:hAnsi="Calibri" w:cs="Times New Roman"/>
          <w:kern w:val="0"/>
          <w:sz w:val="28"/>
          <w:szCs w:val="28"/>
        </w:rPr>
      </w:pPr>
      <w:r>
        <w:rPr>
          <w:rFonts w:ascii="仿宋_GB2312" w:eastAsia="仿宋_GB2312" w:hAnsi="Calibri" w:cs="Times New Roman"/>
          <w:noProof/>
          <w:kern w:val="0"/>
          <w:sz w:val="28"/>
          <w:szCs w:val="28"/>
        </w:rPr>
        <w:lastRenderedPageBreak/>
        <mc:AlternateContent>
          <mc:Choice Requires="wpg">
            <w:drawing>
              <wp:anchor distT="0" distB="0" distL="114300" distR="114300" simplePos="0" relativeHeight="251740160" behindDoc="0" locked="0" layoutInCell="1" allowOverlap="1" wp14:anchorId="7656EF5C" wp14:editId="00299AAE">
                <wp:simplePos x="0" y="0"/>
                <wp:positionH relativeFrom="column">
                  <wp:posOffset>393065</wp:posOffset>
                </wp:positionH>
                <wp:positionV relativeFrom="paragraph">
                  <wp:posOffset>47625</wp:posOffset>
                </wp:positionV>
                <wp:extent cx="5168900" cy="6011545"/>
                <wp:effectExtent l="5080" t="4445" r="7620" b="22860"/>
                <wp:wrapNone/>
                <wp:docPr id="34" name="组合 97"/>
                <wp:cNvGraphicFramePr/>
                <a:graphic xmlns:a="http://schemas.openxmlformats.org/drawingml/2006/main">
                  <a:graphicData uri="http://schemas.microsoft.com/office/word/2010/wordprocessingGroup">
                    <wpg:wgp>
                      <wpg:cNvGrpSpPr/>
                      <wpg:grpSpPr>
                        <a:xfrm>
                          <a:off x="0" y="0"/>
                          <a:ext cx="5168900" cy="6011545"/>
                          <a:chOff x="2406" y="2067"/>
                          <a:chExt cx="8140" cy="9467"/>
                        </a:xfrm>
                      </wpg:grpSpPr>
                      <wps:wsp>
                        <wps:cNvPr id="1" name="自选图形 61"/>
                        <wps:cNvCnPr/>
                        <wps:spPr>
                          <a:xfrm flipV="1">
                            <a:off x="7099" y="7014"/>
                            <a:ext cx="0" cy="805"/>
                          </a:xfrm>
                          <a:prstGeom prst="straightConnector1">
                            <a:avLst/>
                          </a:prstGeom>
                          <a:ln w="9525" cap="flat" cmpd="sng">
                            <a:solidFill>
                              <a:srgbClr val="000000"/>
                            </a:solidFill>
                            <a:prstDash val="solid"/>
                            <a:headEnd type="none" w="med" len="med"/>
                            <a:tailEnd type="triangle" w="med" len="med"/>
                          </a:ln>
                        </wps:spPr>
                        <wps:bodyPr/>
                      </wps:wsp>
                      <wps:wsp>
                        <wps:cNvPr id="2" name="自选图形 62"/>
                        <wps:cNvCnPr/>
                        <wps:spPr>
                          <a:xfrm flipV="1">
                            <a:off x="9153" y="4045"/>
                            <a:ext cx="0" cy="805"/>
                          </a:xfrm>
                          <a:prstGeom prst="straightConnector1">
                            <a:avLst/>
                          </a:prstGeom>
                          <a:ln w="9525" cap="flat" cmpd="sng">
                            <a:solidFill>
                              <a:srgbClr val="000000"/>
                            </a:solidFill>
                            <a:prstDash val="solid"/>
                            <a:headEnd type="none" w="med" len="med"/>
                            <a:tailEnd type="triangle" w="med" len="med"/>
                          </a:ln>
                        </wps:spPr>
                        <wps:bodyPr/>
                      </wps:wsp>
                      <wpg:grpSp>
                        <wpg:cNvPr id="33" name="组合 95"/>
                        <wpg:cNvGrpSpPr/>
                        <wpg:grpSpPr>
                          <a:xfrm>
                            <a:off x="2406" y="2067"/>
                            <a:ext cx="8140" cy="9467"/>
                            <a:chOff x="1761" y="1897"/>
                            <a:chExt cx="8140" cy="9467"/>
                          </a:xfrm>
                        </wpg:grpSpPr>
                        <wps:wsp>
                          <wps:cNvPr id="4" name="自选图形 64"/>
                          <wps:cNvCnPr/>
                          <wps:spPr>
                            <a:xfrm>
                              <a:off x="3414" y="2455"/>
                              <a:ext cx="0" cy="2408"/>
                            </a:xfrm>
                            <a:prstGeom prst="straightConnector1">
                              <a:avLst/>
                            </a:prstGeom>
                            <a:ln w="9525" cap="flat" cmpd="sng">
                              <a:solidFill>
                                <a:srgbClr val="000000"/>
                              </a:solidFill>
                              <a:prstDash val="solid"/>
                              <a:headEnd type="none" w="med" len="med"/>
                              <a:tailEnd type="triangle" w="med" len="med"/>
                            </a:ln>
                          </wps:spPr>
                          <wps:bodyPr/>
                        </wps:wsp>
                        <wps:wsp>
                          <wps:cNvPr id="5" name="自选图形 65"/>
                          <wps:cNvSpPr/>
                          <wps:spPr>
                            <a:xfrm>
                              <a:off x="1783" y="1897"/>
                              <a:ext cx="3046"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CFD9EE9" w14:textId="77777777" w:rsidR="000161FD" w:rsidRDefault="00447892">
                                <w:pPr>
                                  <w:jc w:val="center"/>
                                  <w:rPr>
                                    <w:rFonts w:asciiTheme="minorEastAsia" w:hAnsiTheme="minorEastAsia"/>
                                    <w:szCs w:val="21"/>
                                  </w:rPr>
                                </w:pPr>
                                <w:r>
                                  <w:rPr>
                                    <w:rFonts w:asciiTheme="minorEastAsia" w:hAnsiTheme="minorEastAsia" w:hint="eastAsia"/>
                                    <w:szCs w:val="21"/>
                                  </w:rPr>
                                  <w:t>生态环境部科技与财务司</w:t>
                                </w:r>
                              </w:p>
                            </w:txbxContent>
                          </wps:txbx>
                          <wps:bodyPr upright="1"/>
                        </wps:wsp>
                        <wps:wsp>
                          <wps:cNvPr id="6" name="矩形 66"/>
                          <wps:cNvSpPr/>
                          <wps:spPr>
                            <a:xfrm>
                              <a:off x="6926" y="3235"/>
                              <a:ext cx="2975"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4F86A7"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上报调查汇总数据，年度发展状况报告</w:t>
                                </w:r>
                              </w:p>
                            </w:txbxContent>
                          </wps:txbx>
                          <wps:bodyPr upright="1"/>
                        </wps:wsp>
                        <wps:wsp>
                          <wps:cNvPr id="7" name="矩形 67"/>
                          <wps:cNvSpPr/>
                          <wps:spPr>
                            <a:xfrm>
                              <a:off x="1770" y="2896"/>
                              <a:ext cx="1451" cy="157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C6A0F72"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业务指导和督促检查，审定调查方案，审核并发布调查结果</w:t>
                                </w:r>
                              </w:p>
                            </w:txbxContent>
                          </wps:txbx>
                          <wps:bodyPr upright="1"/>
                        </wps:wsp>
                        <wps:wsp>
                          <wps:cNvPr id="8" name="自选图形 68"/>
                          <wps:cNvSpPr/>
                          <wps:spPr>
                            <a:xfrm>
                              <a:off x="7521" y="4700"/>
                              <a:ext cx="2003" cy="833"/>
                            </a:xfrm>
                            <a:prstGeom prst="diamond">
                              <a:avLst/>
                            </a:prstGeom>
                            <a:solidFill>
                              <a:srgbClr val="FFFFFF"/>
                            </a:solidFill>
                            <a:ln w="9525" cap="flat" cmpd="sng">
                              <a:solidFill>
                                <a:srgbClr val="000000"/>
                              </a:solidFill>
                              <a:prstDash val="solid"/>
                              <a:miter/>
                              <a:headEnd type="none" w="med" len="med"/>
                              <a:tailEnd type="none" w="med" len="med"/>
                            </a:ln>
                          </wps:spPr>
                          <wps:txbx>
                            <w:txbxContent>
                              <w:p w14:paraId="30651058" w14:textId="77777777" w:rsidR="000161FD" w:rsidRDefault="00447892">
                                <w:r w:rsidRPr="00FA433E">
                                  <w:rPr>
                                    <w:rFonts w:asciiTheme="minorEastAsia" w:hAnsiTheme="minorEastAsia" w:hint="eastAsia"/>
                                    <w:spacing w:val="-6"/>
                                    <w:sz w:val="18"/>
                                    <w:szCs w:val="18"/>
                                  </w:rPr>
                                  <w:t>数据审</w:t>
                                </w:r>
                                <w:r w:rsidRPr="00FA433E">
                                  <w:rPr>
                                    <w:rFonts w:asciiTheme="minorEastAsia" w:hAnsiTheme="minorEastAsia" w:hint="eastAsia"/>
                                    <w:sz w:val="18"/>
                                    <w:szCs w:val="18"/>
                                  </w:rPr>
                                  <w:t>核</w:t>
                                </w:r>
                                <w:r>
                                  <w:rPr>
                                    <w:rFonts w:asciiTheme="minorEastAsia" w:hAnsiTheme="minorEastAsia" w:hint="eastAsia"/>
                                    <w:szCs w:val="21"/>
                                  </w:rPr>
                                  <w:t xml:space="preserve"> 核</w:t>
                                </w:r>
                              </w:p>
                            </w:txbxContent>
                          </wps:txbx>
                          <wps:bodyPr upright="1"/>
                        </wps:wsp>
                        <wps:wsp>
                          <wps:cNvPr id="9" name="自选图形 69"/>
                          <wps:cNvSpPr/>
                          <wps:spPr>
                            <a:xfrm>
                              <a:off x="1761" y="4862"/>
                              <a:ext cx="3068"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9D951A2" w14:textId="77777777" w:rsidR="000161FD" w:rsidRDefault="00447892">
                                <w:pPr>
                                  <w:jc w:val="center"/>
                                  <w:rPr>
                                    <w:rFonts w:asciiTheme="minorEastAsia" w:hAnsiTheme="minorEastAsia"/>
                                    <w:szCs w:val="21"/>
                                  </w:rPr>
                                </w:pPr>
                                <w:r>
                                  <w:rPr>
                                    <w:rFonts w:asciiTheme="minorEastAsia" w:hAnsiTheme="minorEastAsia" w:hint="eastAsia"/>
                                    <w:szCs w:val="21"/>
                                  </w:rPr>
                                  <w:t>中国环境保护产业协会</w:t>
                                </w:r>
                              </w:p>
                            </w:txbxContent>
                          </wps:txbx>
                          <wps:bodyPr upright="1"/>
                        </wps:wsp>
                        <wps:wsp>
                          <wps:cNvPr id="10" name="矩形 70"/>
                          <wps:cNvSpPr/>
                          <wps:spPr>
                            <a:xfrm>
                              <a:off x="1761" y="5533"/>
                              <a:ext cx="1451" cy="212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DCB96F"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制定调查方案，对省级环保产业协会开展培训，进行技术指导，审核各地上报数据</w:t>
                                </w:r>
                              </w:p>
                            </w:txbxContent>
                          </wps:txbx>
                          <wps:bodyPr upright="1"/>
                        </wps:wsp>
                        <wps:wsp>
                          <wps:cNvPr id="11" name="自选图形 71"/>
                          <wps:cNvCnPr/>
                          <wps:spPr>
                            <a:xfrm>
                              <a:off x="3414" y="5420"/>
                              <a:ext cx="0" cy="2408"/>
                            </a:xfrm>
                            <a:prstGeom prst="straightConnector1">
                              <a:avLst/>
                            </a:prstGeom>
                            <a:ln w="9525" cap="flat" cmpd="sng">
                              <a:solidFill>
                                <a:srgbClr val="000000"/>
                              </a:solidFill>
                              <a:prstDash val="solid"/>
                              <a:headEnd type="none" w="med" len="med"/>
                              <a:tailEnd type="triangle" w="med" len="med"/>
                            </a:ln>
                          </wps:spPr>
                          <wps:bodyPr/>
                        </wps:wsp>
                        <wps:wsp>
                          <wps:cNvPr id="12" name="矩形 72"/>
                          <wps:cNvSpPr/>
                          <wps:spPr>
                            <a:xfrm>
                              <a:off x="8608" y="5978"/>
                              <a:ext cx="457" cy="133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5F97586C"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wps:txbx>
                          <wps:bodyPr upright="1"/>
                        </wps:wsp>
                        <wps:wsp>
                          <wps:cNvPr id="13" name="矩形 73"/>
                          <wps:cNvSpPr/>
                          <wps:spPr>
                            <a:xfrm>
                              <a:off x="5434" y="6107"/>
                              <a:ext cx="1947" cy="74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DCF81D"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审核并上报辖区调查数据</w:t>
                                </w:r>
                              </w:p>
                            </w:txbxContent>
                          </wps:txbx>
                          <wps:bodyPr upright="1"/>
                        </wps:wsp>
                        <wps:wsp>
                          <wps:cNvPr id="14" name="自选图形 74"/>
                          <wps:cNvSpPr/>
                          <wps:spPr>
                            <a:xfrm>
                              <a:off x="5434" y="7668"/>
                              <a:ext cx="2037" cy="833"/>
                            </a:xfrm>
                            <a:prstGeom prst="diamond">
                              <a:avLst/>
                            </a:prstGeom>
                            <a:solidFill>
                              <a:srgbClr val="FFFFFF"/>
                            </a:solidFill>
                            <a:ln w="9525" cap="flat" cmpd="sng">
                              <a:solidFill>
                                <a:srgbClr val="000000"/>
                              </a:solidFill>
                              <a:prstDash val="solid"/>
                              <a:miter/>
                              <a:headEnd type="none" w="med" len="med"/>
                              <a:tailEnd type="none" w="med" len="med"/>
                            </a:ln>
                          </wps:spPr>
                          <wps:txbx>
                            <w:txbxContent>
                              <w:p w14:paraId="14DC1364" w14:textId="77777777" w:rsidR="000161FD" w:rsidRPr="00FA433E" w:rsidRDefault="00447892">
                                <w:pPr>
                                  <w:rPr>
                                    <w:spacing w:val="-4"/>
                                  </w:rPr>
                                </w:pPr>
                                <w:r w:rsidRPr="00FA433E">
                                  <w:rPr>
                                    <w:rFonts w:asciiTheme="minorEastAsia" w:hAnsiTheme="minorEastAsia" w:hint="eastAsia"/>
                                    <w:spacing w:val="-14"/>
                                    <w:sz w:val="18"/>
                                    <w:szCs w:val="18"/>
                                  </w:rPr>
                                  <w:t>数据审</w:t>
                                </w:r>
                                <w:r w:rsidRPr="00FA433E">
                                  <w:rPr>
                                    <w:rFonts w:asciiTheme="minorEastAsia" w:hAnsiTheme="minorEastAsia" w:hint="eastAsia"/>
                                    <w:spacing w:val="-4"/>
                                    <w:sz w:val="18"/>
                                    <w:szCs w:val="18"/>
                                  </w:rPr>
                                  <w:t>核</w:t>
                                </w:r>
                              </w:p>
                            </w:txbxContent>
                          </wps:txbx>
                          <wps:bodyPr upright="1"/>
                        </wps:wsp>
                        <wps:wsp>
                          <wps:cNvPr id="15" name="自选图形 75"/>
                          <wps:cNvSpPr/>
                          <wps:spPr>
                            <a:xfrm>
                              <a:off x="1761" y="7829"/>
                              <a:ext cx="3068"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7B5B222" w14:textId="77777777" w:rsidR="000161FD" w:rsidRDefault="00447892">
                                <w:pPr>
                                  <w:jc w:val="center"/>
                                  <w:rPr>
                                    <w:rFonts w:asciiTheme="minorEastAsia" w:hAnsiTheme="minorEastAsia"/>
                                    <w:szCs w:val="21"/>
                                  </w:rPr>
                                </w:pPr>
                                <w:r>
                                  <w:rPr>
                                    <w:rFonts w:asciiTheme="minorEastAsia" w:hAnsiTheme="minorEastAsia" w:hint="eastAsia"/>
                                    <w:szCs w:val="21"/>
                                  </w:rPr>
                                  <w:t>省级环境保护产业协会</w:t>
                                </w:r>
                              </w:p>
                            </w:txbxContent>
                          </wps:txbx>
                          <wps:bodyPr upright="1"/>
                        </wps:wsp>
                        <wps:wsp>
                          <wps:cNvPr id="16" name="自选图形 76"/>
                          <wps:cNvCnPr/>
                          <wps:spPr>
                            <a:xfrm>
                              <a:off x="6439" y="8484"/>
                              <a:ext cx="0" cy="2590"/>
                            </a:xfrm>
                            <a:prstGeom prst="straightConnector1">
                              <a:avLst/>
                            </a:prstGeom>
                            <a:ln w="9525" cap="flat" cmpd="sng">
                              <a:solidFill>
                                <a:srgbClr val="000000"/>
                              </a:solidFill>
                              <a:prstDash val="solid"/>
                              <a:headEnd type="none" w="med" len="med"/>
                              <a:tailEnd type="none" w="med" len="med"/>
                            </a:ln>
                          </wps:spPr>
                          <wps:bodyPr/>
                        </wps:wsp>
                        <wps:wsp>
                          <wps:cNvPr id="17" name="自选图形 77"/>
                          <wps:cNvCnPr/>
                          <wps:spPr>
                            <a:xfrm>
                              <a:off x="4799" y="8085"/>
                              <a:ext cx="635" cy="0"/>
                            </a:xfrm>
                            <a:prstGeom prst="straightConnector1">
                              <a:avLst/>
                            </a:prstGeom>
                            <a:ln w="9525" cap="flat" cmpd="sng">
                              <a:solidFill>
                                <a:srgbClr val="000000"/>
                              </a:solidFill>
                              <a:prstDash val="solid"/>
                              <a:headEnd type="none" w="med" len="med"/>
                              <a:tailEnd type="triangle" w="med" len="med"/>
                            </a:ln>
                          </wps:spPr>
                          <wps:bodyPr/>
                        </wps:wsp>
                        <wps:wsp>
                          <wps:cNvPr id="18" name="自选图形 78"/>
                          <wps:cNvCnPr/>
                          <wps:spPr>
                            <a:xfrm flipV="1">
                              <a:off x="3651" y="8370"/>
                              <a:ext cx="1" cy="2435"/>
                            </a:xfrm>
                            <a:prstGeom prst="straightConnector1">
                              <a:avLst/>
                            </a:prstGeom>
                            <a:ln w="9525" cap="flat" cmpd="sng">
                              <a:solidFill>
                                <a:srgbClr val="000000"/>
                              </a:solidFill>
                              <a:prstDash val="solid"/>
                              <a:headEnd type="none" w="med" len="med"/>
                              <a:tailEnd type="triangle" w="med" len="med"/>
                            </a:ln>
                          </wps:spPr>
                          <wps:bodyPr/>
                        </wps:wsp>
                        <wps:wsp>
                          <wps:cNvPr id="19" name="自选图形 79"/>
                          <wps:cNvCnPr/>
                          <wps:spPr>
                            <a:xfrm>
                              <a:off x="3414" y="8397"/>
                              <a:ext cx="0" cy="2408"/>
                            </a:xfrm>
                            <a:prstGeom prst="straightConnector1">
                              <a:avLst/>
                            </a:prstGeom>
                            <a:ln w="9525" cap="flat" cmpd="sng">
                              <a:solidFill>
                                <a:srgbClr val="000000"/>
                              </a:solidFill>
                              <a:prstDash val="solid"/>
                              <a:headEnd type="none" w="med" len="med"/>
                              <a:tailEnd type="triangle" w="med" len="med"/>
                            </a:ln>
                          </wps:spPr>
                          <wps:bodyPr/>
                        </wps:wsp>
                        <wps:wsp>
                          <wps:cNvPr id="20" name="矩形 80"/>
                          <wps:cNvSpPr/>
                          <wps:spPr>
                            <a:xfrm>
                              <a:off x="6469" y="9175"/>
                              <a:ext cx="457" cy="133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4D257F3"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wps:txbx>
                          <wps:bodyPr upright="1"/>
                        </wps:wsp>
                        <wps:wsp>
                          <wps:cNvPr id="21" name="矩形 81"/>
                          <wps:cNvSpPr/>
                          <wps:spPr>
                            <a:xfrm>
                              <a:off x="3822" y="9285"/>
                              <a:ext cx="1451" cy="70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3DB8855"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填写并上报本企业数据</w:t>
                                </w:r>
                              </w:p>
                            </w:txbxContent>
                          </wps:txbx>
                          <wps:bodyPr upright="1"/>
                        </wps:wsp>
                        <wps:wsp>
                          <wps:cNvPr id="22" name="矩形 82"/>
                          <wps:cNvSpPr/>
                          <wps:spPr>
                            <a:xfrm>
                              <a:off x="1761" y="8610"/>
                              <a:ext cx="1451" cy="189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2F3475"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下发调查通知，组织企业填报人员培训，指导企业填报，审核企业上报数据</w:t>
                                </w:r>
                              </w:p>
                            </w:txbxContent>
                          </wps:txbx>
                          <wps:bodyPr upright="1"/>
                        </wps:wsp>
                        <wps:wsp>
                          <wps:cNvPr id="23" name="自选图形 83"/>
                          <wps:cNvCnPr/>
                          <wps:spPr>
                            <a:xfrm flipH="1">
                              <a:off x="4838" y="11074"/>
                              <a:ext cx="1601" cy="0"/>
                            </a:xfrm>
                            <a:prstGeom prst="straightConnector1">
                              <a:avLst/>
                            </a:prstGeom>
                            <a:ln w="9525" cap="flat" cmpd="sng">
                              <a:solidFill>
                                <a:srgbClr val="000000"/>
                              </a:solidFill>
                              <a:prstDash val="solid"/>
                              <a:headEnd type="none" w="med" len="med"/>
                              <a:tailEnd type="triangle" w="med" len="med"/>
                            </a:ln>
                          </wps:spPr>
                          <wps:bodyPr/>
                        </wps:wsp>
                        <wps:wsp>
                          <wps:cNvPr id="24" name="自选图形 84"/>
                          <wps:cNvSpPr/>
                          <wps:spPr>
                            <a:xfrm>
                              <a:off x="1783" y="10806"/>
                              <a:ext cx="3046" cy="55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1A1E9F3" w14:textId="77777777" w:rsidR="000161FD" w:rsidRDefault="00447892">
                                <w:pPr>
                                  <w:jc w:val="center"/>
                                  <w:rPr>
                                    <w:rFonts w:asciiTheme="minorEastAsia" w:hAnsiTheme="minorEastAsia"/>
                                    <w:szCs w:val="21"/>
                                  </w:rPr>
                                </w:pPr>
                                <w:r>
                                  <w:rPr>
                                    <w:rFonts w:asciiTheme="minorEastAsia" w:hAnsiTheme="minorEastAsia" w:hint="eastAsia"/>
                                    <w:szCs w:val="21"/>
                                  </w:rPr>
                                  <w:t>环保产业重点企业</w:t>
                                </w:r>
                              </w:p>
                            </w:txbxContent>
                          </wps:txbx>
                          <wps:bodyPr upright="1"/>
                        </wps:wsp>
                        <wps:wsp>
                          <wps:cNvPr id="25" name="矩形 85"/>
                          <wps:cNvSpPr/>
                          <wps:spPr>
                            <a:xfrm>
                              <a:off x="6469" y="6992"/>
                              <a:ext cx="457" cy="59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5B52450"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wps:txbx>
                          <wps:bodyPr upright="1"/>
                        </wps:wsp>
                        <wps:wsp>
                          <wps:cNvPr id="26" name="自选图形 86"/>
                          <wps:cNvCnPr/>
                          <wps:spPr>
                            <a:xfrm>
                              <a:off x="4838" y="5130"/>
                              <a:ext cx="2683" cy="0"/>
                            </a:xfrm>
                            <a:prstGeom prst="straightConnector1">
                              <a:avLst/>
                            </a:prstGeom>
                            <a:ln w="9525" cap="flat" cmpd="sng">
                              <a:solidFill>
                                <a:srgbClr val="000000"/>
                              </a:solidFill>
                              <a:prstDash val="solid"/>
                              <a:headEnd type="none" w="med" len="med"/>
                              <a:tailEnd type="triangle" w="med" len="med"/>
                            </a:ln>
                          </wps:spPr>
                          <wps:bodyPr/>
                        </wps:wsp>
                        <wps:wsp>
                          <wps:cNvPr id="27" name="自选图形 87"/>
                          <wps:cNvCnPr/>
                          <wps:spPr>
                            <a:xfrm>
                              <a:off x="8523" y="5533"/>
                              <a:ext cx="0" cy="2552"/>
                            </a:xfrm>
                            <a:prstGeom prst="straightConnector1">
                              <a:avLst/>
                            </a:prstGeom>
                            <a:ln w="9525" cap="flat" cmpd="sng">
                              <a:solidFill>
                                <a:srgbClr val="000000"/>
                              </a:solidFill>
                              <a:prstDash val="solid"/>
                              <a:headEnd type="none" w="med" len="med"/>
                              <a:tailEnd type="none" w="med" len="med"/>
                            </a:ln>
                          </wps:spPr>
                          <wps:bodyPr/>
                        </wps:wsp>
                        <wps:wsp>
                          <wps:cNvPr id="28" name="自选图形 88"/>
                          <wps:cNvCnPr/>
                          <wps:spPr>
                            <a:xfrm flipH="1">
                              <a:off x="7381" y="8085"/>
                              <a:ext cx="1142" cy="0"/>
                            </a:xfrm>
                            <a:prstGeom prst="straightConnector1">
                              <a:avLst/>
                            </a:prstGeom>
                            <a:ln w="9525" cap="flat" cmpd="sng">
                              <a:solidFill>
                                <a:srgbClr val="000000"/>
                              </a:solidFill>
                              <a:prstDash val="solid"/>
                              <a:headEnd type="none" w="med" len="med"/>
                              <a:tailEnd type="triangle" w="med" len="med"/>
                            </a:ln>
                          </wps:spPr>
                          <wps:bodyPr/>
                        </wps:wsp>
                        <wps:wsp>
                          <wps:cNvPr id="29" name="矩形 89"/>
                          <wps:cNvSpPr/>
                          <wps:spPr>
                            <a:xfrm>
                              <a:off x="8562" y="4041"/>
                              <a:ext cx="457" cy="65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A3E7E1F"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wps:txbx>
                          <wps:bodyPr upright="1"/>
                        </wps:wsp>
                        <wps:wsp>
                          <wps:cNvPr id="30" name="自选图形 90"/>
                          <wps:cNvCnPr/>
                          <wps:spPr>
                            <a:xfrm flipV="1">
                              <a:off x="3822" y="5420"/>
                              <a:ext cx="0" cy="1138"/>
                            </a:xfrm>
                            <a:prstGeom prst="straightConnector1">
                              <a:avLst/>
                            </a:prstGeom>
                            <a:ln w="9525" cap="flat" cmpd="sng">
                              <a:solidFill>
                                <a:srgbClr val="000000"/>
                              </a:solidFill>
                              <a:prstDash val="solid"/>
                              <a:headEnd type="none" w="med" len="med"/>
                              <a:tailEnd type="triangle" w="med" len="med"/>
                            </a:ln>
                          </wps:spPr>
                          <wps:bodyPr/>
                        </wps:wsp>
                        <wps:wsp>
                          <wps:cNvPr id="31" name="自选图形 91"/>
                          <wps:cNvCnPr/>
                          <wps:spPr>
                            <a:xfrm>
                              <a:off x="3822" y="6558"/>
                              <a:ext cx="1612" cy="0"/>
                            </a:xfrm>
                            <a:prstGeom prst="straightConnector1">
                              <a:avLst/>
                            </a:prstGeom>
                            <a:ln w="9525" cap="flat" cmpd="sng">
                              <a:solidFill>
                                <a:srgbClr val="000000"/>
                              </a:solidFill>
                              <a:prstDash val="solid"/>
                              <a:headEnd type="none" w="med" len="med"/>
                              <a:tailEnd type="none" w="med" len="med"/>
                            </a:ln>
                          </wps:spPr>
                          <wps:bodyPr/>
                        </wps:wsp>
                        <wps:wsp>
                          <wps:cNvPr id="32" name="自选图形 92"/>
                          <wps:cNvCnPr/>
                          <wps:spPr>
                            <a:xfrm flipV="1">
                              <a:off x="3822" y="2455"/>
                              <a:ext cx="1" cy="1010"/>
                            </a:xfrm>
                            <a:prstGeom prst="straightConnector1">
                              <a:avLst/>
                            </a:prstGeom>
                            <a:ln w="9525" cap="flat" cmpd="sng">
                              <a:solidFill>
                                <a:srgbClr val="000000"/>
                              </a:solidFill>
                              <a:prstDash val="solid"/>
                              <a:headEnd type="none" w="med" len="med"/>
                              <a:tailEnd type="triangle" w="med" len="med"/>
                            </a:ln>
                          </wps:spPr>
                          <wps:bodyPr/>
                        </wps:wsp>
                        <wps:wsp>
                          <wps:cNvPr id="35" name="自选图形 93"/>
                          <wps:cNvCnPr/>
                          <wps:spPr>
                            <a:xfrm>
                              <a:off x="3823" y="3465"/>
                              <a:ext cx="3103" cy="0"/>
                            </a:xfrm>
                            <a:prstGeom prst="straightConnector1">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w14:anchorId="7656EF5C" id="组合 97" o:spid="_x0000_s1026" style="position:absolute;margin-left:30.95pt;margin-top:3.75pt;width:407pt;height:473.35pt;z-index:251740160" coordorigin="2406,2067" coordsize="8140,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">
                <v:shapetype id="_x0000_t32" coordsize="21600,21600" o:spt="32" o:oned="t" path="m,l21600,21600e" filled="f">
                  <v:path arrowok="t" fillok="f" o:connecttype="none"/>
                  <o:lock v:ext="edit" shapetype="t"/>
                </v:shapetype>
                <v:shape id="自选图形 61" o:spid="_x0000_s1027" type="#_x0000_t32" style="position:absolute;left:7099;top:7014;width:0;height:8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自选图形 62" o:spid="_x0000_s1028" type="#_x0000_t32" style="position:absolute;left:9153;top:4045;width:0;height:8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group id="组合 95" o:spid="_x0000_s1029" style="position:absolute;left:2406;top:2067;width:8140;height:9467" coordorigin="1761,1897" coordsize="814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自选图形 64" o:spid="_x0000_s1030" type="#_x0000_t32" style="position:absolute;left:3414;top:2455;width:0;height:2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roundrect id="自选图形 65" o:spid="_x0000_s1031" style="position:absolute;left:1783;top:1897;width:3046;height:5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14:paraId="7CFD9EE9" w14:textId="77777777" w:rsidR="000161FD" w:rsidRDefault="00447892">
                          <w:pPr>
                            <w:jc w:val="center"/>
                            <w:rPr>
                              <w:rFonts w:asciiTheme="minorEastAsia" w:hAnsiTheme="minorEastAsia"/>
                              <w:szCs w:val="21"/>
                            </w:rPr>
                          </w:pPr>
                          <w:r>
                            <w:rPr>
                              <w:rFonts w:asciiTheme="minorEastAsia" w:hAnsiTheme="minorEastAsia" w:hint="eastAsia"/>
                              <w:szCs w:val="21"/>
                            </w:rPr>
                            <w:t>生态环境部科技与财务司</w:t>
                          </w:r>
                        </w:p>
                      </w:txbxContent>
                    </v:textbox>
                  </v:roundrect>
                  <v:rect id="矩形 66" o:spid="_x0000_s1032" style="position:absolute;left:6926;top:3235;width:297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84F86A7"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上报调查汇总数据，年度发展状况报告</w:t>
                          </w:r>
                        </w:p>
                      </w:txbxContent>
                    </v:textbox>
                  </v:rect>
                  <v:rect id="矩形 67" o:spid="_x0000_s1033" style="position:absolute;left:1770;top:2896;width:1451;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C6A0F72"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业务指导和督促检查，审定调查方案，审核并发布调查结果</w:t>
                          </w:r>
                        </w:p>
                      </w:txbxContent>
                    </v:textbox>
                  </v:rect>
                  <v:shapetype id="_x0000_t4" coordsize="21600,21600" o:spt="4" path="m10800,l,10800,10800,21600,21600,10800xe">
                    <v:stroke joinstyle="miter"/>
                    <v:path gradientshapeok="t" o:connecttype="rect" textboxrect="5400,5400,16200,16200"/>
                  </v:shapetype>
                  <v:shape id="自选图形 68" o:spid="_x0000_s1034" type="#_x0000_t4" style="position:absolute;left:7521;top:4700;width:2003;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">
                    <v:textbox>
                      <w:txbxContent>
                        <w:p w14:paraId="30651058" w14:textId="77777777" w:rsidR="000161FD" w:rsidRDefault="00447892">
                          <w:r w:rsidRPr="00FA433E">
                            <w:rPr>
                              <w:rFonts w:asciiTheme="minorEastAsia" w:hAnsiTheme="minorEastAsia" w:hint="eastAsia"/>
                              <w:spacing w:val="-6"/>
                              <w:sz w:val="18"/>
                              <w:szCs w:val="18"/>
                            </w:rPr>
                            <w:t>数据审</w:t>
                          </w:r>
                          <w:r w:rsidRPr="00FA433E">
                            <w:rPr>
                              <w:rFonts w:asciiTheme="minorEastAsia" w:hAnsiTheme="minorEastAsia" w:hint="eastAsia"/>
                              <w:sz w:val="18"/>
                              <w:szCs w:val="18"/>
                            </w:rPr>
                            <w:t>核</w:t>
                          </w:r>
                          <w:r>
                            <w:rPr>
                              <w:rFonts w:asciiTheme="minorEastAsia" w:hAnsiTheme="minorEastAsia" w:hint="eastAsia"/>
                              <w:szCs w:val="21"/>
                            </w:rPr>
                            <w:t xml:space="preserve"> 核</w:t>
                          </w:r>
                        </w:p>
                      </w:txbxContent>
                    </v:textbox>
                  </v:shape>
                  <v:roundrect id="自选图形 69" o:spid="_x0000_s1035" style="position:absolute;left:1761;top:4862;width:3068;height:5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14:paraId="59D951A2" w14:textId="77777777" w:rsidR="000161FD" w:rsidRDefault="00447892">
                          <w:pPr>
                            <w:jc w:val="center"/>
                            <w:rPr>
                              <w:rFonts w:asciiTheme="minorEastAsia" w:hAnsiTheme="minorEastAsia"/>
                              <w:szCs w:val="21"/>
                            </w:rPr>
                          </w:pPr>
                          <w:r>
                            <w:rPr>
                              <w:rFonts w:asciiTheme="minorEastAsia" w:hAnsiTheme="minorEastAsia" w:hint="eastAsia"/>
                              <w:szCs w:val="21"/>
                            </w:rPr>
                            <w:t>中国环境保护产业协会</w:t>
                          </w:r>
                        </w:p>
                      </w:txbxContent>
                    </v:textbox>
                  </v:roundrect>
                  <v:rect id="矩形 70" o:spid="_x0000_s1036" style="position:absolute;left:1761;top:5533;width:145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7DCB96F"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制定调查方案，对省级环保产业协会开展培训，进行技术指导，审核各地上报数据</w:t>
                          </w:r>
                        </w:p>
                      </w:txbxContent>
                    </v:textbox>
                  </v:rect>
                  <v:shape id="自选图形 71" o:spid="_x0000_s1037" type="#_x0000_t32" style="position:absolute;left:3414;top:5420;width:0;height:2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ect id="矩形 72" o:spid="_x0000_s1038" style="position:absolute;left:8608;top:5978;width:45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14:paraId="5F97586C"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矩形 73" o:spid="_x0000_s1039" style="position:absolute;left:5434;top:6107;width:194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9DCF81D"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审核并上报辖区调查数据</w:t>
                          </w:r>
                        </w:p>
                      </w:txbxContent>
                    </v:textbox>
                  </v:rect>
                  <v:shape id="自选图形 74" o:spid="_x0000_s1040" type="#_x0000_t4" style="position:absolute;left:5434;top:7668;width:203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">
                    <v:textbox>
                      <w:txbxContent>
                        <w:p w14:paraId="14DC1364" w14:textId="77777777" w:rsidR="000161FD" w:rsidRPr="00FA433E" w:rsidRDefault="00447892">
                          <w:pPr>
                            <w:rPr>
                              <w:spacing w:val="-4"/>
                            </w:rPr>
                          </w:pPr>
                          <w:r w:rsidRPr="00FA433E">
                            <w:rPr>
                              <w:rFonts w:asciiTheme="minorEastAsia" w:hAnsiTheme="minorEastAsia" w:hint="eastAsia"/>
                              <w:spacing w:val="-14"/>
                              <w:sz w:val="18"/>
                              <w:szCs w:val="18"/>
                            </w:rPr>
                            <w:t>数据审</w:t>
                          </w:r>
                          <w:r w:rsidRPr="00FA433E">
                            <w:rPr>
                              <w:rFonts w:asciiTheme="minorEastAsia" w:hAnsiTheme="minorEastAsia" w:hint="eastAsia"/>
                              <w:spacing w:val="-4"/>
                              <w:sz w:val="18"/>
                              <w:szCs w:val="18"/>
                            </w:rPr>
                            <w:t>核</w:t>
                          </w:r>
                        </w:p>
                      </w:txbxContent>
                    </v:textbox>
                  </v:shape>
                  <v:roundrect id="自选图形 75" o:spid="_x0000_s1041" style="position:absolute;left:1761;top:7829;width:3068;height:5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17B5B222" w14:textId="77777777" w:rsidR="000161FD" w:rsidRDefault="00447892">
                          <w:pPr>
                            <w:jc w:val="center"/>
                            <w:rPr>
                              <w:rFonts w:asciiTheme="minorEastAsia" w:hAnsiTheme="minorEastAsia"/>
                              <w:szCs w:val="21"/>
                            </w:rPr>
                          </w:pPr>
                          <w:r>
                            <w:rPr>
                              <w:rFonts w:asciiTheme="minorEastAsia" w:hAnsiTheme="minorEastAsia" w:hint="eastAsia"/>
                              <w:szCs w:val="21"/>
                            </w:rPr>
                            <w:t>省级环境保护产业协会</w:t>
                          </w:r>
                        </w:p>
                      </w:txbxContent>
                    </v:textbox>
                  </v:roundrect>
                  <v:shape id="自选图形 76" o:spid="_x0000_s1042" type="#_x0000_t32" style="position:absolute;left:6439;top:8484;width:0;height:2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自选图形 77" o:spid="_x0000_s1043" type="#_x0000_t32" style="position:absolute;left:4799;top:8085;width: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自选图形 78" o:spid="_x0000_s1044" type="#_x0000_t32" style="position:absolute;left:3651;top:8370;width:1;height:2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自选图形 79" o:spid="_x0000_s1045" type="#_x0000_t32" style="position:absolute;left:3414;top:8397;width:0;height:2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rect id="矩形 80" o:spid="_x0000_s1046" style="position:absolute;left:6469;top:9175;width:45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" strokecolor="white">
                    <v:textbox>
                      <w:txbxContent>
                        <w:p w14:paraId="24D257F3"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矩形 81" o:spid="_x0000_s1047" style="position:absolute;left:3822;top:9285;width:1451;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3DB8855"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填写并上报本企业数据</w:t>
                          </w:r>
                        </w:p>
                      </w:txbxContent>
                    </v:textbox>
                  </v:rect>
                  <v:rect id="矩形 82" o:spid="_x0000_s1048" style="position:absolute;left:1761;top:8610;width:145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72F3475" w14:textId="77777777" w:rsidR="000161FD" w:rsidRDefault="00447892">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下发调查通知，组织企业填报人员培训，指导企业填报，审核企业上报数据</w:t>
                          </w:r>
                        </w:p>
                      </w:txbxContent>
                    </v:textbox>
                  </v:rect>
                  <v:shape id="自选图形 83" o:spid="_x0000_s1049" type="#_x0000_t32" style="position:absolute;left:4838;top:11074;width:1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roundrect id="自选图形 84" o:spid="_x0000_s1050" style="position:absolute;left:1783;top:10806;width:3046;height:5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71A1E9F3" w14:textId="77777777" w:rsidR="000161FD" w:rsidRDefault="00447892">
                          <w:pPr>
                            <w:jc w:val="center"/>
                            <w:rPr>
                              <w:rFonts w:asciiTheme="minorEastAsia" w:hAnsiTheme="minorEastAsia"/>
                              <w:szCs w:val="21"/>
                            </w:rPr>
                          </w:pPr>
                          <w:r>
                            <w:rPr>
                              <w:rFonts w:asciiTheme="minorEastAsia" w:hAnsiTheme="minorEastAsia" w:hint="eastAsia"/>
                              <w:szCs w:val="21"/>
                            </w:rPr>
                            <w:t>环保产业重点企业</w:t>
                          </w:r>
                        </w:p>
                      </w:txbxContent>
                    </v:textbox>
                  </v:roundrect>
                  <v:rect id="矩形 85" o:spid="_x0000_s1051" style="position:absolute;left:6469;top:6992;width:45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textbox>
                      <w:txbxContent>
                        <w:p w14:paraId="65B52450"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自选图形 86" o:spid="_x0000_s1052" type="#_x0000_t32" style="position:absolute;left:4838;top:5130;width:26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自选图形 87" o:spid="_x0000_s1053" type="#_x0000_t32" style="position:absolute;left:8523;top:5533;width:0;height:2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自选图形 88" o:spid="_x0000_s1054" type="#_x0000_t32" style="position:absolute;left:7381;top:8085;width:11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rect id="矩形 89" o:spid="_x0000_s1055" style="position:absolute;left:8562;top:4041;width:45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" strokecolor="white">
                    <v:textbox>
                      <w:txbxContent>
                        <w:p w14:paraId="1A3E7E1F" w14:textId="77777777" w:rsidR="000161FD" w:rsidRDefault="00447892">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自选图形 90" o:spid="_x0000_s1056" type="#_x0000_t32" style="position:absolute;left:3822;top:5420;width:0;height:1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自选图形 91" o:spid="_x0000_s1057" type="#_x0000_t32" style="position:absolute;left:3822;top:6558;width:1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自选图形 92" o:spid="_x0000_s1058" type="#_x0000_t32" style="position:absolute;left:3822;top:2455;width:1;height:10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自选图形 93" o:spid="_x0000_s1059" type="#_x0000_t32" style="position:absolute;left:3823;top:3465;width:3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v:group>
            </w:pict>
          </mc:Fallback>
        </mc:AlternateContent>
      </w:r>
    </w:p>
    <w:p w14:paraId="337E74F4"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5598FAE"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27E9D44A"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5081D8B3"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20631F40"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5B29406"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7EE55F60"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4088E4BB"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5EBBA157"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5F29646A"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51FE203B"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D275C97"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0A17C894"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4D768053"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5625D096"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03BFDB92" w14:textId="77777777" w:rsidR="000161FD" w:rsidRDefault="000161FD">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725711AE" w14:textId="77777777" w:rsidR="000161FD" w:rsidRDefault="000161FD">
      <w:pPr>
        <w:adjustRightInd w:val="0"/>
        <w:snapToGrid w:val="0"/>
        <w:spacing w:line="560" w:lineRule="exact"/>
        <w:jc w:val="center"/>
        <w:rPr>
          <w:rFonts w:asciiTheme="minorEastAsia" w:hAnsiTheme="minorEastAsia" w:cs="Times New Roman"/>
          <w:b/>
          <w:color w:val="000000"/>
          <w:szCs w:val="21"/>
        </w:rPr>
      </w:pPr>
    </w:p>
    <w:p w14:paraId="114E2F68" w14:textId="77777777" w:rsidR="000161FD" w:rsidRDefault="00447892">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3" w:name="_Toc481583479"/>
      <w:r>
        <w:rPr>
          <w:rFonts w:ascii="黑体" w:eastAsia="黑体" w:hAnsiTheme="minorHAnsi" w:cstheme="minorBidi" w:hint="eastAsia"/>
          <w:b w:val="0"/>
          <w:sz w:val="30"/>
          <w:szCs w:val="30"/>
        </w:rPr>
        <w:t>三、</w:t>
      </w:r>
      <w:bookmarkEnd w:id="3"/>
      <w:r>
        <w:rPr>
          <w:rFonts w:ascii="黑体" w:eastAsia="黑体" w:hAnsiTheme="minorHAnsi" w:cstheme="minorBidi" w:hint="eastAsia"/>
          <w:b w:val="0"/>
          <w:sz w:val="30"/>
          <w:szCs w:val="30"/>
        </w:rPr>
        <w:t>调查时间、内容及对象</w:t>
      </w:r>
    </w:p>
    <w:p w14:paraId="7F7D7188" w14:textId="77777777" w:rsidR="000161FD" w:rsidRDefault="00447892">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（一）调查时间</w:t>
      </w:r>
    </w:p>
    <w:p w14:paraId="0A797CEC" w14:textId="03DA2B92"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调查时点为202</w:t>
      </w:r>
      <w:r w:rsidR="008D74B3">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年12月31日24时，时期资料为202</w:t>
      </w:r>
      <w:r w:rsidR="008D74B3">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年度。</w:t>
      </w:r>
    </w:p>
    <w:p w14:paraId="71BA2FCA" w14:textId="77777777" w:rsidR="000161FD" w:rsidRDefault="00447892">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（二）调查内容</w:t>
      </w:r>
    </w:p>
    <w:p w14:paraId="0EC85238"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调查内容包括企业的基本情况、环境保护产品生产经营情况、环境服务业经营情况。</w:t>
      </w:r>
    </w:p>
    <w:p w14:paraId="3606EF4F" w14:textId="77777777" w:rsidR="000161FD" w:rsidRDefault="00447892">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（三）调查对象</w:t>
      </w:r>
    </w:p>
    <w:p w14:paraId="43176FAF"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本次调查的对象包括：中国环境保护产业协会会员单位、各省级环境保护产业协会会员单位以及营业收入在2000万元以上的环保企业等。</w:t>
      </w:r>
    </w:p>
    <w:p w14:paraId="75245913" w14:textId="77777777" w:rsidR="000161FD" w:rsidRDefault="00447892">
      <w:pPr>
        <w:spacing w:line="560" w:lineRule="exact"/>
        <w:ind w:firstLine="600"/>
        <w:rPr>
          <w:rFonts w:ascii="黑体" w:eastAsia="黑体"/>
          <w:b/>
          <w:sz w:val="30"/>
          <w:szCs w:val="30"/>
        </w:rPr>
      </w:pPr>
      <w:r>
        <w:rPr>
          <w:rFonts w:ascii="黑体" w:eastAsia="黑体" w:hint="eastAsia"/>
          <w:sz w:val="30"/>
          <w:szCs w:val="30"/>
        </w:rPr>
        <w:t>四、进度安排</w:t>
      </w:r>
    </w:p>
    <w:p w14:paraId="0E7A1934"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本次调查分为部署调查工作、调查数据的上报及审核、调查结果的利用及</w:t>
      </w:r>
      <w:proofErr w:type="gramStart"/>
      <w:r>
        <w:rPr>
          <w:rFonts w:ascii="仿宋_GB2312" w:eastAsia="仿宋_GB2312" w:hAnsi="Times New Roman" w:hint="eastAsia"/>
          <w:color w:val="000000"/>
          <w:kern w:val="0"/>
          <w:sz w:val="30"/>
          <w:szCs w:val="30"/>
        </w:rPr>
        <w:t>发布共</w:t>
      </w:r>
      <w:proofErr w:type="gramEnd"/>
      <w:r>
        <w:rPr>
          <w:rFonts w:ascii="仿宋_GB2312" w:eastAsia="仿宋_GB2312" w:hAnsi="Times New Roman" w:hint="eastAsia"/>
          <w:color w:val="000000"/>
          <w:kern w:val="0"/>
          <w:sz w:val="30"/>
          <w:szCs w:val="30"/>
        </w:rPr>
        <w:t>3个阶段。</w:t>
      </w:r>
    </w:p>
    <w:p w14:paraId="7D25978F" w14:textId="63C63636" w:rsidR="000161FD" w:rsidRDefault="00447892">
      <w:pPr>
        <w:pStyle w:val="3"/>
        <w:adjustRightInd w:val="0"/>
        <w:snapToGrid w:val="0"/>
        <w:spacing w:before="0" w:after="0" w:line="560" w:lineRule="exact"/>
        <w:ind w:firstLineChars="200" w:firstLine="602"/>
        <w:rPr>
          <w:rFonts w:ascii="仿宋_GB2312" w:eastAsia="仿宋_GB2312" w:hAnsi="Calibri"/>
          <w:color w:val="000000"/>
          <w:szCs w:val="30"/>
        </w:rPr>
      </w:pPr>
      <w:bookmarkStart w:id="4" w:name="_Toc481583503"/>
      <w:r>
        <w:rPr>
          <w:rFonts w:ascii="楷体_GB2312" w:eastAsia="楷体_GB2312" w:hint="eastAsia"/>
          <w:sz w:val="30"/>
          <w:szCs w:val="30"/>
        </w:rPr>
        <w:t>（一）部署调查工作（202</w:t>
      </w:r>
      <w:r w:rsidR="008D74B3">
        <w:rPr>
          <w:rFonts w:ascii="楷体_GB2312" w:eastAsia="楷体_GB2312"/>
          <w:sz w:val="30"/>
          <w:szCs w:val="30"/>
        </w:rPr>
        <w:t>2</w:t>
      </w:r>
      <w:r>
        <w:rPr>
          <w:rFonts w:ascii="楷体_GB2312" w:eastAsia="楷体_GB2312" w:hint="eastAsia"/>
          <w:sz w:val="30"/>
          <w:szCs w:val="30"/>
        </w:rPr>
        <w:t>年3月）</w:t>
      </w:r>
      <w:bookmarkEnd w:id="4"/>
    </w:p>
    <w:p w14:paraId="26344794" w14:textId="77777777" w:rsidR="000161FD" w:rsidRDefault="00447892">
      <w:pPr>
        <w:spacing w:line="560" w:lineRule="exact"/>
        <w:ind w:firstLine="600"/>
        <w:rPr>
          <w:rFonts w:ascii="仿宋_GB2312" w:eastAsia="仿宋_GB2312" w:hAnsi="Times New Roman"/>
          <w:color w:val="000000"/>
          <w:spacing w:val="-6"/>
          <w:kern w:val="0"/>
          <w:sz w:val="30"/>
          <w:szCs w:val="30"/>
        </w:rPr>
      </w:pPr>
      <w:r>
        <w:rPr>
          <w:rFonts w:ascii="仿宋_GB2312" w:eastAsia="仿宋_GB2312" w:hAnsi="Times New Roman" w:hint="eastAsia"/>
          <w:color w:val="000000"/>
          <w:kern w:val="0"/>
          <w:sz w:val="30"/>
          <w:szCs w:val="30"/>
        </w:rPr>
        <w:t>由中国环境保护产业协会发文，部署调查工作，全面启动调查工作。省级环保产业协会建立辖区填报企业清单，下发辖区调查通知，组织本辖区环保企业</w:t>
      </w:r>
      <w:r>
        <w:rPr>
          <w:rFonts w:ascii="仿宋_GB2312" w:eastAsia="仿宋_GB2312" w:hAnsi="Times New Roman" w:hint="eastAsia"/>
          <w:color w:val="000000"/>
          <w:spacing w:val="-6"/>
          <w:kern w:val="0"/>
          <w:sz w:val="30"/>
          <w:szCs w:val="30"/>
        </w:rPr>
        <w:t>填报调查表，并进行技术指导。</w:t>
      </w:r>
    </w:p>
    <w:p w14:paraId="3EAAD1B5" w14:textId="368855B3" w:rsidR="000161FD" w:rsidRDefault="00447892">
      <w:pPr>
        <w:pStyle w:val="3"/>
        <w:adjustRightInd w:val="0"/>
        <w:snapToGrid w:val="0"/>
        <w:spacing w:before="0" w:after="0" w:line="560" w:lineRule="exact"/>
        <w:ind w:firstLineChars="200" w:firstLine="602"/>
        <w:rPr>
          <w:rFonts w:ascii="楷体_GB2312" w:eastAsia="楷体_GB2312"/>
          <w:sz w:val="30"/>
          <w:szCs w:val="30"/>
        </w:rPr>
      </w:pPr>
      <w:bookmarkStart w:id="5" w:name="_Toc481583504"/>
      <w:r>
        <w:rPr>
          <w:rFonts w:ascii="楷体_GB2312" w:eastAsia="楷体_GB2312" w:hint="eastAsia"/>
          <w:sz w:val="30"/>
          <w:szCs w:val="30"/>
        </w:rPr>
        <w:t>（二）调查数据上报及审核</w:t>
      </w:r>
      <w:bookmarkEnd w:id="5"/>
      <w:r>
        <w:rPr>
          <w:rFonts w:ascii="楷体_GB2312" w:eastAsia="楷体_GB2312" w:hint="eastAsia"/>
          <w:sz w:val="30"/>
          <w:szCs w:val="30"/>
        </w:rPr>
        <w:t>（202</w:t>
      </w:r>
      <w:r w:rsidR="008D74B3">
        <w:rPr>
          <w:rFonts w:ascii="楷体_GB2312" w:eastAsia="楷体_GB2312"/>
          <w:sz w:val="30"/>
          <w:szCs w:val="30"/>
        </w:rPr>
        <w:t>2</w:t>
      </w:r>
      <w:r>
        <w:rPr>
          <w:rFonts w:ascii="楷体_GB2312" w:eastAsia="楷体_GB2312" w:hint="eastAsia"/>
          <w:sz w:val="30"/>
          <w:szCs w:val="30"/>
        </w:rPr>
        <w:t>年3月-5月31日）</w:t>
      </w:r>
    </w:p>
    <w:p w14:paraId="3A3BD788" w14:textId="77777777" w:rsidR="000161FD" w:rsidRDefault="00447892">
      <w:pPr>
        <w:adjustRightInd w:val="0"/>
        <w:snapToGrid w:val="0"/>
        <w:spacing w:line="560" w:lineRule="exact"/>
        <w:ind w:firstLineChars="221" w:firstLine="663"/>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1．企业填写提交调查报表</w:t>
      </w:r>
    </w:p>
    <w:p w14:paraId="24C860E3" w14:textId="3B1FBB08" w:rsidR="000161FD" w:rsidRDefault="00447892">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填报企业于202</w:t>
      </w:r>
      <w:r w:rsidR="008D74B3">
        <w:rPr>
          <w:rFonts w:ascii="仿宋_GB2312" w:eastAsia="仿宋_GB2312" w:hAnsi="Calibri" w:cs="Times New Roman"/>
          <w:color w:val="000000"/>
          <w:sz w:val="30"/>
          <w:szCs w:val="30"/>
        </w:rPr>
        <w:t>2</w:t>
      </w:r>
      <w:r>
        <w:rPr>
          <w:rFonts w:ascii="仿宋_GB2312" w:eastAsia="仿宋_GB2312" w:hAnsi="Calibri" w:cs="Times New Roman" w:hint="eastAsia"/>
          <w:color w:val="000000"/>
          <w:sz w:val="30"/>
          <w:szCs w:val="30"/>
        </w:rPr>
        <w:t>年5月15日前登录调查平台，完成202</w:t>
      </w:r>
      <w:r w:rsidR="008D74B3">
        <w:rPr>
          <w:rFonts w:ascii="仿宋_GB2312" w:eastAsia="仿宋_GB2312" w:hAnsi="Calibri" w:cs="Times New Roman"/>
          <w:color w:val="000000"/>
          <w:sz w:val="30"/>
          <w:szCs w:val="30"/>
        </w:rPr>
        <w:t>1</w:t>
      </w:r>
      <w:r>
        <w:rPr>
          <w:rFonts w:ascii="仿宋_GB2312" w:eastAsia="仿宋_GB2312" w:hAnsi="Calibri" w:cs="Times New Roman" w:hint="eastAsia"/>
          <w:color w:val="000000"/>
          <w:sz w:val="30"/>
          <w:szCs w:val="30"/>
        </w:rPr>
        <w:t>年度数据的填报。</w:t>
      </w:r>
    </w:p>
    <w:p w14:paraId="3639AE32" w14:textId="77777777" w:rsidR="000161FD" w:rsidRDefault="00447892">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2．调查数据审核与汇总</w:t>
      </w:r>
    </w:p>
    <w:p w14:paraId="5DDC83D0" w14:textId="4B570722" w:rsidR="000161FD" w:rsidRDefault="00447892">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各省（自治区、直辖市）环保产业协会对辖区内所有填报企业的数据进行审核，对不合格数据返回企业</w:t>
      </w:r>
      <w:proofErr w:type="gramStart"/>
      <w:r>
        <w:rPr>
          <w:rFonts w:ascii="仿宋_GB2312" w:eastAsia="仿宋_GB2312" w:hAnsi="Calibri" w:cs="Times New Roman" w:hint="eastAsia"/>
          <w:color w:val="000000"/>
          <w:sz w:val="30"/>
          <w:szCs w:val="30"/>
        </w:rPr>
        <w:t>核改直至</w:t>
      </w:r>
      <w:proofErr w:type="gramEnd"/>
      <w:r>
        <w:rPr>
          <w:rFonts w:ascii="仿宋_GB2312" w:eastAsia="仿宋_GB2312" w:hAnsi="Calibri" w:cs="Times New Roman" w:hint="eastAsia"/>
          <w:color w:val="000000"/>
          <w:sz w:val="30"/>
          <w:szCs w:val="30"/>
        </w:rPr>
        <w:t>合格，于202</w:t>
      </w:r>
      <w:r w:rsidR="008D74B3">
        <w:rPr>
          <w:rFonts w:ascii="仿宋_GB2312" w:eastAsia="仿宋_GB2312" w:hAnsi="Calibri" w:cs="Times New Roman"/>
          <w:color w:val="000000"/>
          <w:sz w:val="30"/>
          <w:szCs w:val="30"/>
        </w:rPr>
        <w:t>2</w:t>
      </w:r>
      <w:r>
        <w:rPr>
          <w:rFonts w:ascii="仿宋_GB2312" w:eastAsia="仿宋_GB2312" w:hAnsi="Calibri" w:cs="Times New Roman" w:hint="eastAsia"/>
          <w:color w:val="000000"/>
          <w:sz w:val="30"/>
          <w:szCs w:val="30"/>
        </w:rPr>
        <w:t>年5月31日前完成辖区全部数据的审核并向中国环境保护产业协会上报辖区数据；中国环境保护产业协会对各地上报数据进行终审和汇总。</w:t>
      </w:r>
    </w:p>
    <w:p w14:paraId="6FB99F9F" w14:textId="77777777" w:rsidR="000161FD" w:rsidRDefault="00447892">
      <w:pPr>
        <w:pStyle w:val="3"/>
        <w:adjustRightInd w:val="0"/>
        <w:snapToGrid w:val="0"/>
        <w:spacing w:before="0" w:after="0" w:line="560" w:lineRule="exact"/>
        <w:ind w:firstLineChars="200" w:firstLine="602"/>
        <w:rPr>
          <w:rFonts w:ascii="楷体_GB2312" w:eastAsia="楷体_GB2312"/>
          <w:sz w:val="30"/>
          <w:szCs w:val="30"/>
        </w:rPr>
      </w:pPr>
      <w:bookmarkStart w:id="6" w:name="_Toc481583505"/>
      <w:r>
        <w:rPr>
          <w:rFonts w:ascii="楷体_GB2312" w:eastAsia="楷体_GB2312" w:hint="eastAsia"/>
          <w:sz w:val="30"/>
          <w:szCs w:val="30"/>
        </w:rPr>
        <w:t>（三）调查结果的分析利用</w:t>
      </w:r>
      <w:bookmarkEnd w:id="6"/>
    </w:p>
    <w:p w14:paraId="3F2D8787" w14:textId="64B98C66" w:rsidR="000161FD" w:rsidRDefault="00447892">
      <w:pPr>
        <w:autoSpaceDE w:val="0"/>
        <w:autoSpaceDN w:val="0"/>
        <w:adjustRightInd w:val="0"/>
        <w:snapToGri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中国环境保护产业协会对调查数据进行统计分析，形成《中国环保产业发展状况报告（202</w:t>
      </w:r>
      <w:r w:rsidR="008D74B3">
        <w:rPr>
          <w:rFonts w:ascii="仿宋_GB2312" w:eastAsia="仿宋_GB2312" w:hAnsi="仿宋"/>
          <w:color w:val="000000"/>
          <w:sz w:val="30"/>
          <w:szCs w:val="30"/>
        </w:rPr>
        <w:t>2</w:t>
      </w:r>
      <w:r>
        <w:rPr>
          <w:rFonts w:ascii="仿宋_GB2312" w:eastAsia="仿宋_GB2312" w:hAnsi="仿宋" w:hint="eastAsia"/>
          <w:color w:val="000000"/>
          <w:sz w:val="30"/>
          <w:szCs w:val="30"/>
        </w:rPr>
        <w:t>）》。</w:t>
      </w:r>
    </w:p>
    <w:p w14:paraId="50B52E1E" w14:textId="77777777" w:rsidR="000161FD" w:rsidRDefault="00447892">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lastRenderedPageBreak/>
        <w:t>五、质量控制</w:t>
      </w:r>
    </w:p>
    <w:p w14:paraId="51B71A33" w14:textId="77777777" w:rsidR="000161FD" w:rsidRDefault="00447892">
      <w:pPr>
        <w:tabs>
          <w:tab w:val="left" w:pos="1440"/>
        </w:tabs>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本次调查建立由数据逐级审核上报机制、在线工作交流机制、绩效评估与激励机制三方面构成的调查工作质量控制体系。</w:t>
      </w:r>
    </w:p>
    <w:p w14:paraId="7875068B" w14:textId="77777777" w:rsidR="000161FD" w:rsidRDefault="00447892">
      <w:pPr>
        <w:tabs>
          <w:tab w:val="left" w:pos="1440"/>
        </w:tabs>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数据逐级审核上报机制：本调查实行省级和国家级两级审核上报制度。各省级环保产业协会需按照《全国环保产业重点企业基本情况调查人工审核指南》要求，对企业填报数据进行审核，审核通过后方可上报。对于不合格数据，应形成审核意见，并退回至被调查单位，要求被调查单位重新填报。</w:t>
      </w:r>
    </w:p>
    <w:p w14:paraId="3C88F18A" w14:textId="77777777" w:rsidR="000161FD" w:rsidRDefault="00447892">
      <w:pPr>
        <w:snapToGrid w:val="0"/>
        <w:spacing w:line="600" w:lineRule="exact"/>
        <w:ind w:right="113"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（二）在线工作交流机制：中国环境保护产业协会通过调查工作网站发布本次调查工作信息，建立</w:t>
      </w:r>
      <w:r>
        <w:rPr>
          <w:rFonts w:ascii="仿宋_GB2312" w:eastAsia="仿宋_GB2312" w:hAnsi="宋体" w:cs="宋体" w:hint="eastAsia"/>
          <w:color w:val="000000"/>
          <w:sz w:val="30"/>
          <w:szCs w:val="30"/>
        </w:rPr>
        <w:t>重点企业调查地方协会</w:t>
      </w:r>
      <w:proofErr w:type="gramStart"/>
      <w:r>
        <w:rPr>
          <w:rFonts w:ascii="仿宋_GB2312" w:eastAsia="仿宋_GB2312" w:hAnsi="宋体" w:cs="宋体" w:hint="eastAsia"/>
          <w:color w:val="000000"/>
          <w:sz w:val="30"/>
          <w:szCs w:val="30"/>
        </w:rPr>
        <w:t>微信群</w:t>
      </w:r>
      <w:proofErr w:type="gramEnd"/>
      <w:r>
        <w:rPr>
          <w:rFonts w:ascii="仿宋_GB2312" w:eastAsia="仿宋_GB2312" w:hAnsi="宋体" w:cs="宋体" w:hint="eastAsia"/>
          <w:color w:val="000000"/>
          <w:sz w:val="30"/>
          <w:szCs w:val="30"/>
        </w:rPr>
        <w:t>，便于各地环保产业协会</w:t>
      </w:r>
      <w:r>
        <w:rPr>
          <w:rFonts w:ascii="仿宋_GB2312" w:eastAsia="仿宋_GB2312" w:hAnsi="Times New Roman" w:hint="eastAsia"/>
          <w:color w:val="000000"/>
          <w:kern w:val="0"/>
          <w:sz w:val="30"/>
          <w:szCs w:val="30"/>
        </w:rPr>
        <w:t>进行工作交流，及时解决调查工作中的具体问题，保障各地区调查工作的顺利推进。各省级环保产业协会可利用网络和即时交流工具，建立本辖区调查工作交流平台，及时指导辖区内企业填报。</w:t>
      </w:r>
    </w:p>
    <w:p w14:paraId="6CA71C76" w14:textId="77777777" w:rsidR="000161FD" w:rsidRDefault="00447892">
      <w:pPr>
        <w:tabs>
          <w:tab w:val="left" w:pos="1440"/>
        </w:tabs>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绩效评估与激励机制：为推动各地调查组织实施工作，提高各地协会调查工作积极性，确保调查工作质量，中国环境保护产业协会将对各地区调查工作实施情况进行评估，并依据评估结果对调查工作绩效突出的协会给予一定的绩效奖励。评估内容主要包括：</w:t>
      </w:r>
    </w:p>
    <w:p w14:paraId="61FBD932"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1.本辖区实际填报单位数量占辖区环保企业数量的比例；</w:t>
      </w:r>
    </w:p>
    <w:p w14:paraId="15C83699"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2.调查数据质量情况（数据终审合格与不合格比例）；</w:t>
      </w:r>
    </w:p>
    <w:p w14:paraId="3CE3407B"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3.按调查实施工作总体要求推进调查工作进度的情况。</w:t>
      </w:r>
    </w:p>
    <w:p w14:paraId="752D91A9" w14:textId="77777777" w:rsidR="000161FD" w:rsidRDefault="00447892">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t>六、经费</w:t>
      </w:r>
    </w:p>
    <w:p w14:paraId="7039FE92" w14:textId="77777777" w:rsidR="000161FD" w:rsidRDefault="00447892">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中国环境保护产业协会与承担本次调查工作的各省级环保产业</w:t>
      </w:r>
      <w:r>
        <w:rPr>
          <w:rFonts w:ascii="仿宋_GB2312" w:eastAsia="仿宋_GB2312" w:hAnsi="Times New Roman" w:hint="eastAsia"/>
          <w:color w:val="000000"/>
          <w:kern w:val="0"/>
          <w:sz w:val="30"/>
          <w:szCs w:val="30"/>
        </w:rPr>
        <w:lastRenderedPageBreak/>
        <w:t>协会签订调查工作委托协议，并于调查工作结束后向各省级环保产业协会等拨付一定的工作经费补助。</w:t>
      </w:r>
    </w:p>
    <w:p w14:paraId="7BE822BE" w14:textId="77777777" w:rsidR="000161FD" w:rsidRDefault="000161FD">
      <w:pPr>
        <w:spacing w:line="560" w:lineRule="exact"/>
        <w:rPr>
          <w:rFonts w:ascii="仿宋_GB2312" w:eastAsia="仿宋_GB2312" w:hAnsi="宋体" w:cs="宋体"/>
          <w:color w:val="000000"/>
          <w:sz w:val="30"/>
          <w:szCs w:val="30"/>
        </w:rPr>
      </w:pPr>
    </w:p>
    <w:p w14:paraId="1389CF08" w14:textId="77777777" w:rsidR="000161FD" w:rsidRDefault="000161FD">
      <w:pPr>
        <w:spacing w:line="520" w:lineRule="exact"/>
        <w:rPr>
          <w:rFonts w:ascii="仿宋_GB2312" w:eastAsia="仿宋_GB2312" w:hAnsi="宋体" w:cs="宋体"/>
          <w:color w:val="000000"/>
          <w:sz w:val="30"/>
          <w:szCs w:val="30"/>
        </w:rPr>
      </w:pPr>
    </w:p>
    <w:p w14:paraId="28D83110" w14:textId="77777777" w:rsidR="000161FD" w:rsidRDefault="000161FD">
      <w:pPr>
        <w:spacing w:line="520" w:lineRule="exact"/>
        <w:rPr>
          <w:rFonts w:ascii="仿宋_GB2312" w:eastAsia="仿宋_GB2312" w:hAnsi="宋体" w:cs="宋体"/>
          <w:color w:val="000000"/>
          <w:sz w:val="30"/>
          <w:szCs w:val="30"/>
        </w:rPr>
      </w:pPr>
    </w:p>
    <w:p w14:paraId="08DEED69" w14:textId="77777777" w:rsidR="000161FD" w:rsidRDefault="000161FD">
      <w:pPr>
        <w:spacing w:line="520" w:lineRule="exact"/>
        <w:rPr>
          <w:rFonts w:ascii="仿宋_GB2312" w:eastAsia="仿宋_GB2312" w:hAnsi="宋体" w:cs="宋体"/>
          <w:color w:val="000000"/>
          <w:sz w:val="30"/>
          <w:szCs w:val="30"/>
        </w:rPr>
      </w:pPr>
    </w:p>
    <w:p w14:paraId="6B468A44" w14:textId="77777777" w:rsidR="000161FD" w:rsidRDefault="000161FD">
      <w:pPr>
        <w:spacing w:line="520" w:lineRule="exact"/>
        <w:rPr>
          <w:rFonts w:ascii="仿宋_GB2312" w:eastAsia="仿宋_GB2312" w:hAnsi="宋体" w:cs="宋体"/>
          <w:color w:val="000000"/>
          <w:sz w:val="30"/>
          <w:szCs w:val="30"/>
        </w:rPr>
      </w:pPr>
    </w:p>
    <w:p w14:paraId="0C334A98" w14:textId="77777777" w:rsidR="000161FD" w:rsidRDefault="000161FD">
      <w:pPr>
        <w:snapToGrid w:val="0"/>
        <w:spacing w:line="360" w:lineRule="auto"/>
        <w:ind w:right="113" w:firstLineChars="200" w:firstLine="562"/>
        <w:rPr>
          <w:rFonts w:ascii="仿宋_GB2312" w:eastAsia="仿宋_GB2312"/>
          <w:b/>
          <w:color w:val="000000"/>
          <w:sz w:val="28"/>
          <w:szCs w:val="28"/>
        </w:rPr>
      </w:pPr>
    </w:p>
    <w:p w14:paraId="26C14E4F" w14:textId="77777777" w:rsidR="000161FD" w:rsidRDefault="000161FD">
      <w:pPr>
        <w:spacing w:line="440" w:lineRule="exact"/>
        <w:rPr>
          <w:rFonts w:ascii="仿宋_GB2312" w:eastAsia="仿宋_GB2312" w:hAnsi="宋体" w:cs="宋体"/>
          <w:color w:val="000000"/>
          <w:sz w:val="30"/>
          <w:szCs w:val="30"/>
        </w:rPr>
      </w:pPr>
    </w:p>
    <w:p w14:paraId="60E6032A" w14:textId="77777777" w:rsidR="000161FD" w:rsidRDefault="000161FD">
      <w:pPr>
        <w:spacing w:line="440" w:lineRule="exact"/>
        <w:rPr>
          <w:rFonts w:ascii="仿宋_GB2312" w:eastAsia="仿宋_GB2312" w:hAnsi="宋体" w:cs="宋体"/>
          <w:color w:val="000000"/>
          <w:sz w:val="30"/>
          <w:szCs w:val="30"/>
        </w:rPr>
      </w:pPr>
    </w:p>
    <w:p w14:paraId="7314539F" w14:textId="77777777" w:rsidR="000161FD" w:rsidRDefault="000161FD">
      <w:pPr>
        <w:spacing w:line="440" w:lineRule="exact"/>
        <w:rPr>
          <w:rFonts w:ascii="仿宋_GB2312" w:eastAsia="仿宋_GB2312" w:hAnsi="宋体" w:cs="宋体"/>
          <w:color w:val="000000"/>
          <w:sz w:val="30"/>
          <w:szCs w:val="30"/>
        </w:rPr>
      </w:pPr>
    </w:p>
    <w:p w14:paraId="6DD8F425" w14:textId="77777777" w:rsidR="000161FD" w:rsidRDefault="000161FD">
      <w:pPr>
        <w:spacing w:line="440" w:lineRule="exact"/>
        <w:rPr>
          <w:rFonts w:ascii="仿宋_GB2312" w:eastAsia="仿宋_GB2312" w:hAnsi="宋体" w:cs="宋体"/>
          <w:color w:val="000000"/>
          <w:sz w:val="30"/>
          <w:szCs w:val="30"/>
        </w:rPr>
      </w:pPr>
    </w:p>
    <w:p w14:paraId="371B132C" w14:textId="77777777" w:rsidR="000161FD" w:rsidRDefault="000161FD">
      <w:pPr>
        <w:spacing w:line="440" w:lineRule="exact"/>
        <w:rPr>
          <w:rFonts w:ascii="仿宋_GB2312" w:eastAsia="仿宋_GB2312" w:hAnsi="宋体" w:cs="宋体"/>
          <w:color w:val="000000"/>
          <w:sz w:val="30"/>
          <w:szCs w:val="30"/>
        </w:rPr>
      </w:pPr>
    </w:p>
    <w:p w14:paraId="24BB4FD6" w14:textId="77777777" w:rsidR="000161FD" w:rsidRDefault="000161FD">
      <w:pPr>
        <w:spacing w:line="440" w:lineRule="exact"/>
        <w:rPr>
          <w:rFonts w:ascii="仿宋_GB2312" w:eastAsia="仿宋_GB2312" w:hAnsi="宋体" w:cs="宋体"/>
          <w:color w:val="000000"/>
          <w:sz w:val="30"/>
          <w:szCs w:val="30"/>
        </w:rPr>
      </w:pPr>
    </w:p>
    <w:p w14:paraId="40F277D8" w14:textId="77777777" w:rsidR="000161FD" w:rsidRDefault="000161FD">
      <w:pPr>
        <w:spacing w:line="440" w:lineRule="exact"/>
        <w:rPr>
          <w:rFonts w:ascii="仿宋_GB2312" w:eastAsia="仿宋_GB2312" w:hAnsi="宋体" w:cs="宋体"/>
          <w:color w:val="000000"/>
          <w:sz w:val="30"/>
          <w:szCs w:val="30"/>
        </w:rPr>
      </w:pPr>
    </w:p>
    <w:p w14:paraId="30EC6EAA" w14:textId="77777777" w:rsidR="000161FD" w:rsidRDefault="000161FD">
      <w:pPr>
        <w:spacing w:line="440" w:lineRule="exact"/>
        <w:rPr>
          <w:rFonts w:ascii="仿宋_GB2312" w:eastAsia="仿宋_GB2312" w:hAnsi="宋体" w:cs="宋体"/>
          <w:color w:val="000000"/>
          <w:sz w:val="30"/>
          <w:szCs w:val="30"/>
        </w:rPr>
      </w:pPr>
    </w:p>
    <w:p w14:paraId="795E3763" w14:textId="77777777" w:rsidR="000161FD" w:rsidRDefault="000161FD">
      <w:pPr>
        <w:spacing w:line="440" w:lineRule="exact"/>
        <w:rPr>
          <w:rFonts w:ascii="仿宋_GB2312" w:eastAsia="仿宋_GB2312" w:hAnsi="宋体" w:cs="宋体"/>
          <w:color w:val="000000"/>
          <w:sz w:val="30"/>
          <w:szCs w:val="30"/>
        </w:rPr>
      </w:pPr>
    </w:p>
    <w:p w14:paraId="2E7FC3AE" w14:textId="77777777" w:rsidR="000161FD" w:rsidRDefault="000161FD">
      <w:pPr>
        <w:spacing w:line="440" w:lineRule="exact"/>
        <w:rPr>
          <w:rFonts w:ascii="仿宋_GB2312" w:eastAsia="仿宋_GB2312" w:hAnsi="宋体" w:cs="宋体"/>
          <w:color w:val="000000"/>
          <w:sz w:val="30"/>
          <w:szCs w:val="30"/>
        </w:rPr>
      </w:pPr>
    </w:p>
    <w:p w14:paraId="7682C7A5" w14:textId="77777777" w:rsidR="000161FD" w:rsidRDefault="000161FD">
      <w:pPr>
        <w:spacing w:line="440" w:lineRule="exact"/>
        <w:rPr>
          <w:rFonts w:ascii="仿宋_GB2312" w:eastAsia="仿宋_GB2312" w:hAnsi="宋体" w:cs="宋体"/>
          <w:color w:val="000000"/>
          <w:sz w:val="30"/>
          <w:szCs w:val="30"/>
        </w:rPr>
      </w:pPr>
    </w:p>
    <w:p w14:paraId="1231F231" w14:textId="77777777" w:rsidR="000161FD" w:rsidRDefault="000161FD">
      <w:pPr>
        <w:spacing w:line="440" w:lineRule="exact"/>
        <w:rPr>
          <w:rFonts w:ascii="仿宋_GB2312" w:eastAsia="仿宋_GB2312" w:hAnsi="宋体" w:cs="宋体"/>
          <w:color w:val="000000"/>
          <w:sz w:val="30"/>
          <w:szCs w:val="30"/>
        </w:rPr>
      </w:pPr>
    </w:p>
    <w:p w14:paraId="2124EEFC" w14:textId="77777777" w:rsidR="000161FD" w:rsidRDefault="000161FD">
      <w:pPr>
        <w:spacing w:line="440" w:lineRule="exact"/>
        <w:rPr>
          <w:rFonts w:ascii="仿宋_GB2312" w:eastAsia="仿宋_GB2312" w:hAnsi="宋体" w:cs="宋体"/>
          <w:color w:val="000000"/>
          <w:sz w:val="30"/>
          <w:szCs w:val="30"/>
        </w:rPr>
      </w:pPr>
    </w:p>
    <w:p w14:paraId="20F10155" w14:textId="77777777" w:rsidR="000161FD" w:rsidRDefault="000161FD">
      <w:pPr>
        <w:spacing w:line="440" w:lineRule="exact"/>
        <w:rPr>
          <w:rFonts w:ascii="仿宋_GB2312" w:eastAsia="仿宋_GB2312" w:hAnsi="宋体" w:cs="宋体"/>
          <w:color w:val="000000"/>
          <w:sz w:val="30"/>
          <w:szCs w:val="30"/>
        </w:rPr>
      </w:pPr>
    </w:p>
    <w:p w14:paraId="58CCCDCE" w14:textId="77777777" w:rsidR="000161FD" w:rsidRDefault="000161FD">
      <w:pPr>
        <w:spacing w:line="440" w:lineRule="exact"/>
        <w:rPr>
          <w:rFonts w:ascii="仿宋_GB2312" w:eastAsia="仿宋_GB2312" w:hAnsi="宋体" w:cs="宋体"/>
          <w:color w:val="000000"/>
          <w:sz w:val="30"/>
          <w:szCs w:val="30"/>
        </w:rPr>
      </w:pPr>
    </w:p>
    <w:p w14:paraId="44002CF4" w14:textId="77777777" w:rsidR="000161FD" w:rsidRDefault="000161FD">
      <w:pPr>
        <w:spacing w:line="440" w:lineRule="exact"/>
        <w:rPr>
          <w:rFonts w:ascii="仿宋_GB2312" w:eastAsia="仿宋_GB2312" w:hAnsi="宋体" w:cs="宋体"/>
          <w:color w:val="000000"/>
          <w:sz w:val="30"/>
          <w:szCs w:val="30"/>
        </w:rPr>
      </w:pPr>
    </w:p>
    <w:p w14:paraId="55C973AB" w14:textId="77777777" w:rsidR="000161FD" w:rsidRDefault="000161FD">
      <w:pPr>
        <w:spacing w:line="440" w:lineRule="exact"/>
        <w:rPr>
          <w:rFonts w:ascii="仿宋_GB2312" w:eastAsia="仿宋_GB2312" w:hAnsi="宋体" w:cs="宋体"/>
          <w:color w:val="000000"/>
          <w:sz w:val="30"/>
          <w:szCs w:val="30"/>
        </w:rPr>
      </w:pPr>
    </w:p>
    <w:p w14:paraId="2C673798" w14:textId="77777777" w:rsidR="000161FD" w:rsidRDefault="000161FD">
      <w:pPr>
        <w:spacing w:line="440" w:lineRule="exact"/>
        <w:rPr>
          <w:rFonts w:ascii="仿宋_GB2312" w:eastAsia="仿宋_GB2312" w:hAnsi="宋体" w:cs="宋体"/>
          <w:color w:val="000000"/>
          <w:sz w:val="30"/>
          <w:szCs w:val="30"/>
        </w:rPr>
      </w:pPr>
    </w:p>
    <w:p w14:paraId="0ECC9F35" w14:textId="35D1FA74" w:rsidR="000161FD" w:rsidRDefault="000161FD">
      <w:pPr>
        <w:spacing w:line="440" w:lineRule="exact"/>
        <w:rPr>
          <w:rFonts w:ascii="仿宋_GB2312" w:eastAsia="仿宋_GB2312" w:hAnsi="宋体" w:cs="宋体"/>
          <w:color w:val="000000"/>
          <w:sz w:val="30"/>
          <w:szCs w:val="30"/>
        </w:rPr>
      </w:pPr>
    </w:p>
    <w:p w14:paraId="53820C55" w14:textId="3F1FEAB3" w:rsidR="00DE4E26" w:rsidRDefault="00DE4E26">
      <w:pPr>
        <w:spacing w:line="440" w:lineRule="exact"/>
        <w:rPr>
          <w:rFonts w:ascii="仿宋_GB2312" w:eastAsia="仿宋_GB2312" w:hAnsi="宋体" w:cs="宋体"/>
          <w:color w:val="000000"/>
          <w:sz w:val="30"/>
          <w:szCs w:val="30"/>
        </w:rPr>
      </w:pPr>
    </w:p>
    <w:p w14:paraId="467BBC5A" w14:textId="77777777" w:rsidR="00DE4E26" w:rsidRDefault="00DE4E26">
      <w:pPr>
        <w:spacing w:line="440" w:lineRule="exact"/>
        <w:rPr>
          <w:rFonts w:ascii="仿宋_GB2312" w:eastAsia="仿宋_GB2312" w:hAnsi="宋体" w:cs="宋体"/>
          <w:color w:val="000000"/>
          <w:sz w:val="30"/>
          <w:szCs w:val="30"/>
        </w:rPr>
      </w:pPr>
    </w:p>
    <w:p w14:paraId="58FA2868" w14:textId="77777777" w:rsidR="000161FD" w:rsidRDefault="00447892">
      <w:pPr>
        <w:widowControl/>
        <w:spacing w:line="600" w:lineRule="exact"/>
        <w:rPr>
          <w:rFonts w:ascii="仿宋_GB2312" w:eastAsia="仿宋_GB2312"/>
          <w:sz w:val="30"/>
          <w:szCs w:val="30"/>
        </w:rPr>
      </w:pPr>
      <w:r>
        <w:rPr>
          <w:rFonts w:ascii="仿宋_GB2312" w:eastAsia="仿宋_GB2312" w:hint="eastAsia"/>
          <w:sz w:val="30"/>
          <w:szCs w:val="30"/>
        </w:rPr>
        <w:lastRenderedPageBreak/>
        <w:t>附件2</w:t>
      </w:r>
    </w:p>
    <w:p w14:paraId="0FED1572" w14:textId="77777777" w:rsidR="000161FD" w:rsidRDefault="000161FD">
      <w:pPr>
        <w:widowControl/>
        <w:spacing w:line="600" w:lineRule="exact"/>
        <w:ind w:firstLineChars="200" w:firstLine="600"/>
        <w:rPr>
          <w:rFonts w:ascii="仿宋_GB2312" w:eastAsia="仿宋_GB2312"/>
          <w:sz w:val="30"/>
          <w:szCs w:val="30"/>
        </w:rPr>
      </w:pPr>
    </w:p>
    <w:p w14:paraId="155C6CF7" w14:textId="77777777" w:rsidR="000161FD" w:rsidRDefault="000161FD">
      <w:pPr>
        <w:widowControl/>
        <w:spacing w:line="600" w:lineRule="exact"/>
        <w:ind w:firstLineChars="200" w:firstLine="600"/>
        <w:rPr>
          <w:rFonts w:ascii="仿宋_GB2312" w:eastAsia="仿宋_GB2312"/>
          <w:sz w:val="30"/>
          <w:szCs w:val="30"/>
        </w:rPr>
      </w:pPr>
    </w:p>
    <w:p w14:paraId="15CCFC33" w14:textId="77777777" w:rsidR="000161FD" w:rsidRDefault="000161FD">
      <w:pPr>
        <w:widowControl/>
        <w:spacing w:line="600" w:lineRule="exact"/>
        <w:ind w:firstLineChars="200" w:firstLine="600"/>
        <w:rPr>
          <w:rFonts w:ascii="仿宋_GB2312" w:eastAsia="仿宋_GB2312"/>
          <w:sz w:val="30"/>
          <w:szCs w:val="30"/>
        </w:rPr>
      </w:pPr>
    </w:p>
    <w:p w14:paraId="73F3FA67" w14:textId="77777777" w:rsidR="000161FD" w:rsidRDefault="000161FD">
      <w:pPr>
        <w:widowControl/>
        <w:spacing w:line="600" w:lineRule="exact"/>
        <w:ind w:firstLineChars="200" w:firstLine="600"/>
        <w:rPr>
          <w:rFonts w:ascii="仿宋_GB2312" w:eastAsia="仿宋_GB2312"/>
          <w:sz w:val="30"/>
          <w:szCs w:val="30"/>
        </w:rPr>
      </w:pPr>
    </w:p>
    <w:p w14:paraId="71DA455D" w14:textId="3BB9E608" w:rsidR="000161FD" w:rsidRDefault="00447892">
      <w:pPr>
        <w:widowControl/>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202</w:t>
      </w:r>
      <w:r w:rsidR="008D74B3">
        <w:rPr>
          <w:rFonts w:ascii="华文中宋" w:eastAsia="华文中宋" w:hAnsi="华文中宋"/>
          <w:b/>
          <w:sz w:val="44"/>
          <w:szCs w:val="44"/>
        </w:rPr>
        <w:t>1</w:t>
      </w:r>
      <w:r>
        <w:rPr>
          <w:rFonts w:ascii="华文中宋" w:eastAsia="华文中宋" w:hAnsi="华文中宋" w:hint="eastAsia"/>
          <w:b/>
          <w:sz w:val="44"/>
          <w:szCs w:val="44"/>
        </w:rPr>
        <w:t>年度</w:t>
      </w:r>
    </w:p>
    <w:p w14:paraId="5DA3FC0A" w14:textId="77777777" w:rsidR="000161FD" w:rsidRDefault="00447892">
      <w:pPr>
        <w:widowControl/>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全国环保产业重点企业基本情况调查方案</w:t>
      </w:r>
    </w:p>
    <w:p w14:paraId="77090430" w14:textId="77777777" w:rsidR="000161FD" w:rsidRDefault="000161FD">
      <w:pPr>
        <w:widowControl/>
        <w:spacing w:line="600" w:lineRule="exact"/>
        <w:jc w:val="center"/>
        <w:rPr>
          <w:rFonts w:ascii="华文中宋" w:eastAsia="华文中宋" w:hAnsi="华文中宋"/>
          <w:sz w:val="44"/>
          <w:szCs w:val="44"/>
        </w:rPr>
      </w:pPr>
    </w:p>
    <w:p w14:paraId="2FF2AF9B" w14:textId="77777777" w:rsidR="000161FD" w:rsidRDefault="000161FD">
      <w:pPr>
        <w:widowControl/>
        <w:spacing w:line="600" w:lineRule="exact"/>
        <w:ind w:firstLineChars="200" w:firstLine="720"/>
        <w:rPr>
          <w:rFonts w:ascii="华文中宋" w:eastAsia="华文中宋" w:hAnsi="华文中宋"/>
          <w:sz w:val="36"/>
          <w:szCs w:val="36"/>
        </w:rPr>
      </w:pPr>
    </w:p>
    <w:p w14:paraId="0C47A50E" w14:textId="77777777" w:rsidR="000161FD" w:rsidRDefault="000161FD">
      <w:pPr>
        <w:spacing w:line="360" w:lineRule="auto"/>
        <w:jc w:val="center"/>
        <w:rPr>
          <w:rFonts w:ascii="黑体" w:eastAsia="黑体" w:hAnsi="宋体" w:cs="宋体"/>
          <w:color w:val="000000"/>
          <w:kern w:val="0"/>
          <w:sz w:val="30"/>
          <w:szCs w:val="30"/>
        </w:rPr>
      </w:pPr>
    </w:p>
    <w:p w14:paraId="3393B219" w14:textId="77777777" w:rsidR="000161FD" w:rsidRDefault="000161FD">
      <w:pPr>
        <w:spacing w:line="360" w:lineRule="auto"/>
        <w:jc w:val="center"/>
        <w:rPr>
          <w:rFonts w:ascii="黑体" w:eastAsia="黑体" w:hAnsi="宋体" w:cs="宋体"/>
          <w:color w:val="000000"/>
          <w:kern w:val="0"/>
          <w:sz w:val="30"/>
          <w:szCs w:val="30"/>
        </w:rPr>
      </w:pPr>
    </w:p>
    <w:p w14:paraId="442442C5" w14:textId="77777777" w:rsidR="000161FD" w:rsidRDefault="000161FD">
      <w:pPr>
        <w:spacing w:line="360" w:lineRule="auto"/>
        <w:jc w:val="center"/>
        <w:rPr>
          <w:rFonts w:ascii="黑体" w:eastAsia="黑体" w:hAnsi="宋体" w:cs="宋体"/>
          <w:color w:val="000000"/>
          <w:kern w:val="0"/>
          <w:sz w:val="30"/>
          <w:szCs w:val="30"/>
        </w:rPr>
      </w:pPr>
    </w:p>
    <w:p w14:paraId="3E2269AA" w14:textId="77777777" w:rsidR="000161FD" w:rsidRDefault="000161FD">
      <w:pPr>
        <w:spacing w:line="360" w:lineRule="auto"/>
        <w:jc w:val="center"/>
        <w:rPr>
          <w:rFonts w:ascii="黑体" w:eastAsia="黑体" w:hAnsi="宋体" w:cs="宋体"/>
          <w:color w:val="000000"/>
          <w:kern w:val="0"/>
          <w:sz w:val="30"/>
          <w:szCs w:val="30"/>
        </w:rPr>
      </w:pPr>
    </w:p>
    <w:p w14:paraId="493C8064" w14:textId="77777777" w:rsidR="000161FD" w:rsidRDefault="000161FD">
      <w:pPr>
        <w:spacing w:line="360" w:lineRule="auto"/>
        <w:jc w:val="center"/>
        <w:rPr>
          <w:rFonts w:ascii="黑体" w:eastAsia="黑体" w:hAnsi="宋体" w:cs="宋体"/>
          <w:color w:val="000000"/>
          <w:kern w:val="0"/>
          <w:sz w:val="30"/>
          <w:szCs w:val="30"/>
        </w:rPr>
      </w:pPr>
    </w:p>
    <w:p w14:paraId="311649CE" w14:textId="77777777" w:rsidR="000161FD" w:rsidRDefault="000161FD">
      <w:pPr>
        <w:spacing w:line="360" w:lineRule="auto"/>
        <w:jc w:val="center"/>
        <w:rPr>
          <w:rFonts w:ascii="黑体" w:eastAsia="黑体" w:hAnsi="宋体" w:cs="宋体"/>
          <w:color w:val="000000"/>
          <w:kern w:val="0"/>
          <w:sz w:val="30"/>
          <w:szCs w:val="30"/>
        </w:rPr>
      </w:pPr>
    </w:p>
    <w:p w14:paraId="3F1A36A2" w14:textId="77777777" w:rsidR="000161FD" w:rsidRDefault="000161FD">
      <w:pPr>
        <w:spacing w:line="360" w:lineRule="auto"/>
        <w:jc w:val="center"/>
        <w:rPr>
          <w:rFonts w:ascii="黑体" w:eastAsia="黑体" w:hAnsi="宋体" w:cs="宋体"/>
          <w:color w:val="000000"/>
          <w:kern w:val="0"/>
          <w:sz w:val="30"/>
          <w:szCs w:val="30"/>
        </w:rPr>
      </w:pPr>
    </w:p>
    <w:p w14:paraId="6BAEB3AC" w14:textId="77777777" w:rsidR="000161FD" w:rsidRDefault="000161FD">
      <w:pPr>
        <w:spacing w:line="360" w:lineRule="auto"/>
        <w:jc w:val="center"/>
        <w:rPr>
          <w:rFonts w:ascii="黑体" w:eastAsia="黑体" w:hAnsi="宋体" w:cs="宋体"/>
          <w:color w:val="000000"/>
          <w:kern w:val="0"/>
          <w:sz w:val="30"/>
          <w:szCs w:val="30"/>
        </w:rPr>
      </w:pPr>
    </w:p>
    <w:p w14:paraId="282FD0FC" w14:textId="77777777" w:rsidR="000161FD" w:rsidRDefault="000161FD">
      <w:pPr>
        <w:spacing w:line="360" w:lineRule="auto"/>
        <w:jc w:val="center"/>
        <w:rPr>
          <w:rFonts w:ascii="黑体" w:eastAsia="黑体" w:hAnsi="宋体" w:cs="宋体"/>
          <w:color w:val="000000"/>
          <w:kern w:val="0"/>
          <w:sz w:val="30"/>
          <w:szCs w:val="30"/>
        </w:rPr>
      </w:pPr>
    </w:p>
    <w:p w14:paraId="4D7124FE" w14:textId="77777777" w:rsidR="000161FD" w:rsidRDefault="00447892">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中国环境保护产业协会制定</w:t>
      </w:r>
    </w:p>
    <w:p w14:paraId="08A50F20" w14:textId="3D4C1838" w:rsidR="000161FD" w:rsidRDefault="00447892">
      <w:pPr>
        <w:spacing w:line="360" w:lineRule="auto"/>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202</w:t>
      </w:r>
      <w:r w:rsidR="008D74B3">
        <w:rPr>
          <w:rFonts w:ascii="楷体_GB2312" w:eastAsia="楷体_GB2312" w:hAnsi="宋体" w:cs="宋体"/>
          <w:color w:val="000000"/>
          <w:kern w:val="0"/>
          <w:sz w:val="32"/>
          <w:szCs w:val="32"/>
        </w:rPr>
        <w:t>2</w:t>
      </w:r>
      <w:r>
        <w:rPr>
          <w:rFonts w:ascii="楷体_GB2312" w:eastAsia="楷体_GB2312" w:hAnsi="宋体" w:cs="宋体" w:hint="eastAsia"/>
          <w:color w:val="000000"/>
          <w:kern w:val="0"/>
          <w:sz w:val="32"/>
          <w:szCs w:val="32"/>
        </w:rPr>
        <w:t>年2月</w:t>
      </w:r>
    </w:p>
    <w:p w14:paraId="3F41F2DA" w14:textId="77777777" w:rsidR="000161FD" w:rsidRDefault="000161FD">
      <w:pPr>
        <w:spacing w:line="360" w:lineRule="auto"/>
        <w:jc w:val="center"/>
        <w:rPr>
          <w:rFonts w:ascii="楷体_GB2312" w:eastAsia="楷体_GB2312" w:hAnsi="宋体" w:cs="宋体"/>
          <w:color w:val="000000"/>
          <w:kern w:val="0"/>
          <w:sz w:val="32"/>
          <w:szCs w:val="32"/>
        </w:rPr>
      </w:pPr>
    </w:p>
    <w:p w14:paraId="600E5FD2" w14:textId="77777777" w:rsidR="000161FD" w:rsidRDefault="000161FD">
      <w:pPr>
        <w:spacing w:line="360" w:lineRule="auto"/>
        <w:jc w:val="center"/>
        <w:rPr>
          <w:rFonts w:ascii="楷体_GB2312" w:eastAsia="楷体_GB2312" w:hAnsi="宋体" w:cs="宋体"/>
          <w:color w:val="000000"/>
          <w:kern w:val="0"/>
          <w:sz w:val="32"/>
          <w:szCs w:val="32"/>
        </w:rPr>
      </w:pPr>
    </w:p>
    <w:p w14:paraId="227EF832" w14:textId="77777777" w:rsidR="000161FD" w:rsidRDefault="000161FD">
      <w:pPr>
        <w:spacing w:line="360" w:lineRule="auto"/>
        <w:jc w:val="center"/>
        <w:rPr>
          <w:rFonts w:ascii="楷体_GB2312" w:eastAsia="楷体_GB2312" w:hAnsi="宋体" w:cs="宋体"/>
          <w:color w:val="000000"/>
          <w:kern w:val="0"/>
          <w:sz w:val="32"/>
          <w:szCs w:val="32"/>
        </w:rPr>
      </w:pPr>
    </w:p>
    <w:p w14:paraId="7C046822" w14:textId="77777777" w:rsidR="000161FD" w:rsidRDefault="00447892">
      <w:pPr>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 xml:space="preserve">目 录 </w:t>
      </w:r>
    </w:p>
    <w:p w14:paraId="501BD59D" w14:textId="77777777" w:rsidR="000161FD" w:rsidRDefault="000161FD">
      <w:pPr>
        <w:spacing w:line="360" w:lineRule="auto"/>
        <w:jc w:val="center"/>
        <w:rPr>
          <w:rFonts w:ascii="楷体_GB2312" w:eastAsia="楷体_GB2312" w:hAnsi="宋体" w:cs="宋体"/>
          <w:color w:val="000000"/>
          <w:kern w:val="0"/>
          <w:sz w:val="32"/>
          <w:szCs w:val="32"/>
        </w:rPr>
      </w:pPr>
    </w:p>
    <w:p w14:paraId="56DECC37" w14:textId="233DF433" w:rsidR="000161FD" w:rsidRDefault="00447892">
      <w:pPr>
        <w:pStyle w:val="TOC1"/>
        <w:spacing w:line="520" w:lineRule="exact"/>
        <w:rPr>
          <w:rFonts w:ascii="宋体" w:eastAsia="宋体" w:hAnsi="宋体"/>
          <w:b w:val="0"/>
          <w:sz w:val="24"/>
          <w:szCs w:val="24"/>
        </w:rPr>
      </w:pPr>
      <w:r>
        <w:rPr>
          <w:rFonts w:ascii="宋体" w:eastAsia="宋体" w:hAnsi="宋体" w:cs="宋体"/>
          <w:color w:val="000000"/>
          <w:kern w:val="0"/>
          <w:sz w:val="24"/>
          <w:szCs w:val="24"/>
        </w:rPr>
        <w:fldChar w:fldCharType="begin"/>
      </w:r>
      <w:r>
        <w:rPr>
          <w:rFonts w:ascii="宋体" w:eastAsia="宋体" w:hAnsi="宋体" w:cs="宋体"/>
          <w:color w:val="000000"/>
          <w:kern w:val="0"/>
          <w:sz w:val="24"/>
          <w:szCs w:val="24"/>
        </w:rPr>
        <w:instrText xml:space="preserve"> </w:instrText>
      </w:r>
      <w:r>
        <w:rPr>
          <w:rFonts w:ascii="宋体" w:eastAsia="宋体" w:hAnsi="宋体" w:cs="宋体" w:hint="eastAsia"/>
          <w:color w:val="000000"/>
          <w:kern w:val="0"/>
          <w:sz w:val="24"/>
          <w:szCs w:val="24"/>
        </w:rPr>
        <w:instrText>TOC \o "1-3" \h \z \u</w:instrText>
      </w:r>
      <w:r>
        <w:rPr>
          <w:rFonts w:ascii="宋体" w:eastAsia="宋体" w:hAnsi="宋体" w:cs="宋体"/>
          <w:color w:val="000000"/>
          <w:kern w:val="0"/>
          <w:sz w:val="24"/>
          <w:szCs w:val="24"/>
        </w:rPr>
        <w:instrText xml:space="preserve"> </w:instrText>
      </w:r>
      <w:r>
        <w:rPr>
          <w:rFonts w:ascii="宋体" w:eastAsia="宋体" w:hAnsi="宋体" w:cs="宋体"/>
          <w:color w:val="000000"/>
          <w:kern w:val="0"/>
          <w:sz w:val="24"/>
          <w:szCs w:val="24"/>
        </w:rPr>
        <w:fldChar w:fldCharType="separate"/>
      </w:r>
      <w:hyperlink w:anchor="_Toc486517296" w:history="1">
        <w:r>
          <w:rPr>
            <w:rStyle w:val="afb"/>
            <w:rFonts w:ascii="宋体" w:eastAsia="宋体" w:hAnsi="宋体" w:hint="eastAsia"/>
            <w:sz w:val="24"/>
            <w:szCs w:val="24"/>
          </w:rPr>
          <w:t>一、总说明</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_Toc486517296 \h </w:instrText>
        </w:r>
        <w:r>
          <w:rPr>
            <w:rFonts w:ascii="宋体" w:eastAsia="宋体" w:hAnsi="宋体"/>
            <w:sz w:val="24"/>
            <w:szCs w:val="24"/>
          </w:rPr>
        </w:r>
        <w:r>
          <w:rPr>
            <w:rFonts w:ascii="宋体" w:eastAsia="宋体" w:hAnsi="宋体"/>
            <w:sz w:val="24"/>
            <w:szCs w:val="24"/>
          </w:rPr>
          <w:fldChar w:fldCharType="separate"/>
        </w:r>
        <w:r w:rsidR="00FA433E">
          <w:rPr>
            <w:rFonts w:ascii="宋体" w:eastAsia="宋体" w:hAnsi="宋体"/>
            <w:noProof/>
            <w:sz w:val="24"/>
            <w:szCs w:val="24"/>
          </w:rPr>
          <w:t>11</w:t>
        </w:r>
        <w:r>
          <w:rPr>
            <w:rFonts w:ascii="宋体" w:eastAsia="宋体" w:hAnsi="宋体"/>
            <w:sz w:val="24"/>
            <w:szCs w:val="24"/>
          </w:rPr>
          <w:fldChar w:fldCharType="end"/>
        </w:r>
      </w:hyperlink>
    </w:p>
    <w:p w14:paraId="3C4D2E33" w14:textId="14886720" w:rsidR="000161FD" w:rsidRDefault="007C23FD">
      <w:pPr>
        <w:pStyle w:val="TOC2"/>
        <w:tabs>
          <w:tab w:val="right" w:leader="dot" w:pos="8296"/>
        </w:tabs>
        <w:spacing w:line="520" w:lineRule="exact"/>
        <w:rPr>
          <w:rFonts w:ascii="宋体" w:hAnsi="宋体"/>
          <w:sz w:val="24"/>
          <w:szCs w:val="24"/>
        </w:rPr>
      </w:pPr>
      <w:hyperlink w:anchor="_Toc486517297" w:history="1">
        <w:r w:rsidR="00447892">
          <w:rPr>
            <w:rStyle w:val="afb"/>
            <w:rFonts w:ascii="宋体" w:hAnsi="宋体" w:hint="eastAsia"/>
            <w:sz w:val="24"/>
            <w:szCs w:val="24"/>
          </w:rPr>
          <w:t>（一）调查目的</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_Toc486517297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77F23AA8" w14:textId="35E5538F" w:rsidR="000161FD" w:rsidRDefault="007C23FD">
      <w:pPr>
        <w:pStyle w:val="TOC2"/>
        <w:tabs>
          <w:tab w:val="right" w:leader="dot" w:pos="8296"/>
        </w:tabs>
        <w:spacing w:line="520" w:lineRule="exact"/>
        <w:rPr>
          <w:rFonts w:ascii="宋体" w:hAnsi="宋体"/>
          <w:sz w:val="24"/>
          <w:szCs w:val="24"/>
        </w:rPr>
      </w:pPr>
      <w:hyperlink w:anchor="_Toc486517298" w:history="1">
        <w:r w:rsidR="00447892">
          <w:rPr>
            <w:rStyle w:val="afb"/>
            <w:rFonts w:ascii="宋体" w:hAnsi="宋体" w:hint="eastAsia"/>
            <w:sz w:val="24"/>
            <w:szCs w:val="24"/>
          </w:rPr>
          <w:t>（二）调查范围</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_Toc486517298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22C140F6" w14:textId="15DD96D4" w:rsidR="000161FD" w:rsidRDefault="007C23FD">
      <w:pPr>
        <w:pStyle w:val="TOC2"/>
        <w:tabs>
          <w:tab w:val="right" w:leader="dot" w:pos="8296"/>
        </w:tabs>
        <w:spacing w:line="520" w:lineRule="exact"/>
        <w:rPr>
          <w:rFonts w:ascii="宋体" w:hAnsi="宋体"/>
          <w:sz w:val="24"/>
          <w:szCs w:val="24"/>
        </w:rPr>
      </w:pPr>
      <w:hyperlink w:anchor="_Toc486517299" w:history="1">
        <w:r w:rsidR="00447892">
          <w:rPr>
            <w:rStyle w:val="afb"/>
            <w:rFonts w:ascii="宋体" w:hAnsi="宋体" w:hint="eastAsia"/>
            <w:sz w:val="24"/>
            <w:szCs w:val="24"/>
          </w:rPr>
          <w:t>（三）调查方法</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_Toc486517299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11</w:t>
        </w:r>
        <w:r w:rsidR="00447892">
          <w:rPr>
            <w:rFonts w:ascii="宋体" w:hAnsi="宋体"/>
            <w:sz w:val="24"/>
            <w:szCs w:val="24"/>
          </w:rPr>
          <w:fldChar w:fldCharType="end"/>
        </w:r>
      </w:hyperlink>
    </w:p>
    <w:p w14:paraId="6AE5CFA4" w14:textId="44C1040D" w:rsidR="000161FD" w:rsidRDefault="007C23FD">
      <w:pPr>
        <w:pStyle w:val="TOC2"/>
        <w:tabs>
          <w:tab w:val="right" w:leader="dot" w:pos="8296"/>
        </w:tabs>
        <w:spacing w:line="520" w:lineRule="exact"/>
        <w:rPr>
          <w:rFonts w:ascii="宋体" w:hAnsi="宋体"/>
          <w:sz w:val="24"/>
          <w:szCs w:val="24"/>
        </w:rPr>
      </w:pPr>
      <w:hyperlink w:anchor="_Toc486517300" w:history="1">
        <w:r w:rsidR="00447892">
          <w:rPr>
            <w:rStyle w:val="afb"/>
            <w:rFonts w:ascii="宋体" w:hAnsi="宋体" w:hint="eastAsia"/>
            <w:sz w:val="24"/>
            <w:szCs w:val="24"/>
          </w:rPr>
          <w:t>（四）调查内容</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_Toc486517300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0D5BC237" w14:textId="1AEE531B" w:rsidR="000161FD" w:rsidRDefault="007C23FD">
      <w:pPr>
        <w:pStyle w:val="TOC2"/>
        <w:tabs>
          <w:tab w:val="right" w:leader="dot" w:pos="8296"/>
        </w:tabs>
        <w:spacing w:line="520" w:lineRule="exact"/>
        <w:rPr>
          <w:rFonts w:ascii="宋体" w:hAnsi="宋体"/>
          <w:sz w:val="24"/>
          <w:szCs w:val="24"/>
        </w:rPr>
      </w:pPr>
      <w:hyperlink w:anchor="_Toc486517301" w:history="1">
        <w:r w:rsidR="00447892">
          <w:rPr>
            <w:rStyle w:val="afb"/>
            <w:rFonts w:ascii="宋体" w:hAnsi="宋体" w:hint="eastAsia"/>
            <w:sz w:val="24"/>
            <w:szCs w:val="24"/>
          </w:rPr>
          <w:t>（五）报告期及报送时间</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_Toc486517301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1436605F" w14:textId="73ADBC04" w:rsidR="000161FD" w:rsidRDefault="007C23FD">
      <w:pPr>
        <w:pStyle w:val="TOC2"/>
        <w:tabs>
          <w:tab w:val="right" w:leader="dot" w:pos="8296"/>
        </w:tabs>
        <w:spacing w:line="520" w:lineRule="exact"/>
        <w:rPr>
          <w:rFonts w:ascii="宋体" w:hAnsi="宋体"/>
          <w:sz w:val="24"/>
          <w:szCs w:val="24"/>
        </w:rPr>
      </w:pPr>
      <w:hyperlink w:anchor="_Toc486517302" w:history="1">
        <w:r w:rsidR="00447892">
          <w:rPr>
            <w:rStyle w:val="afb"/>
            <w:rFonts w:ascii="宋体" w:hAnsi="宋体" w:hint="eastAsia"/>
            <w:sz w:val="24"/>
            <w:szCs w:val="24"/>
          </w:rPr>
          <w:t>（六）组织方式</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_Toc486517302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12</w:t>
        </w:r>
        <w:r w:rsidR="00447892">
          <w:rPr>
            <w:rFonts w:ascii="宋体" w:hAnsi="宋体"/>
            <w:sz w:val="24"/>
            <w:szCs w:val="24"/>
          </w:rPr>
          <w:fldChar w:fldCharType="end"/>
        </w:r>
      </w:hyperlink>
    </w:p>
    <w:p w14:paraId="051BCC52" w14:textId="4A94A2BB" w:rsidR="000161FD" w:rsidRDefault="007C23FD">
      <w:pPr>
        <w:pStyle w:val="TOC1"/>
        <w:spacing w:line="520" w:lineRule="exact"/>
        <w:rPr>
          <w:rFonts w:ascii="宋体" w:eastAsia="宋体" w:hAnsi="宋体"/>
          <w:b w:val="0"/>
          <w:sz w:val="24"/>
          <w:szCs w:val="24"/>
        </w:rPr>
      </w:pPr>
      <w:hyperlink w:anchor="_Toc486517303" w:history="1">
        <w:r w:rsidR="00447892">
          <w:rPr>
            <w:rStyle w:val="afb"/>
            <w:rFonts w:ascii="宋体" w:eastAsia="宋体" w:hAnsi="宋体" w:hint="eastAsia"/>
            <w:sz w:val="24"/>
            <w:szCs w:val="24"/>
          </w:rPr>
          <w:t>二、报表目录</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_Toc486517303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13</w:t>
        </w:r>
        <w:r w:rsidR="00447892">
          <w:rPr>
            <w:rFonts w:ascii="宋体" w:eastAsia="宋体" w:hAnsi="宋体"/>
            <w:sz w:val="24"/>
            <w:szCs w:val="24"/>
          </w:rPr>
          <w:fldChar w:fldCharType="end"/>
        </w:r>
      </w:hyperlink>
    </w:p>
    <w:p w14:paraId="167A14EC" w14:textId="3544D1C1" w:rsidR="000161FD" w:rsidRDefault="007C23FD">
      <w:pPr>
        <w:pStyle w:val="TOC1"/>
        <w:spacing w:line="520" w:lineRule="exact"/>
        <w:rPr>
          <w:rFonts w:ascii="宋体" w:eastAsia="宋体" w:hAnsi="宋体"/>
          <w:b w:val="0"/>
          <w:sz w:val="24"/>
          <w:szCs w:val="24"/>
        </w:rPr>
      </w:pPr>
      <w:hyperlink w:anchor="_Toc486517304" w:history="1">
        <w:r w:rsidR="00447892">
          <w:rPr>
            <w:rStyle w:val="afb"/>
            <w:rFonts w:ascii="宋体" w:eastAsia="宋体" w:hAnsi="宋体" w:hint="eastAsia"/>
            <w:sz w:val="24"/>
            <w:szCs w:val="24"/>
          </w:rPr>
          <w:t>三、调查表式</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_Toc486517304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14</w:t>
        </w:r>
        <w:r w:rsidR="00447892">
          <w:rPr>
            <w:rFonts w:ascii="宋体" w:eastAsia="宋体" w:hAnsi="宋体"/>
            <w:sz w:val="24"/>
            <w:szCs w:val="24"/>
          </w:rPr>
          <w:fldChar w:fldCharType="end"/>
        </w:r>
      </w:hyperlink>
    </w:p>
    <w:p w14:paraId="64815EE0" w14:textId="3B3C1FF8" w:rsidR="000161FD" w:rsidRDefault="007C23FD">
      <w:pPr>
        <w:pStyle w:val="TOC2"/>
        <w:tabs>
          <w:tab w:val="right" w:leader="dot" w:pos="8296"/>
        </w:tabs>
        <w:spacing w:line="520" w:lineRule="exact"/>
        <w:rPr>
          <w:rFonts w:ascii="宋体" w:hAnsi="宋体"/>
          <w:sz w:val="24"/>
          <w:szCs w:val="24"/>
        </w:rPr>
      </w:pPr>
      <w:hyperlink w:anchor="_Toc486517305" w:history="1">
        <w:r w:rsidR="00447892">
          <w:rPr>
            <w:rStyle w:val="afb"/>
            <w:rFonts w:ascii="宋体" w:hAnsi="宋体" w:hint="eastAsia"/>
            <w:sz w:val="24"/>
            <w:szCs w:val="24"/>
          </w:rPr>
          <w:t>（一）法人单位基本情况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_Toc486517305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14</w:t>
        </w:r>
        <w:r w:rsidR="00447892">
          <w:rPr>
            <w:rFonts w:ascii="宋体" w:hAnsi="宋体"/>
            <w:sz w:val="24"/>
            <w:szCs w:val="24"/>
          </w:rPr>
          <w:fldChar w:fldCharType="end"/>
        </w:r>
      </w:hyperlink>
    </w:p>
    <w:p w14:paraId="5221999B" w14:textId="70B6BB8B" w:rsidR="000161FD" w:rsidRDefault="007C23FD">
      <w:pPr>
        <w:pStyle w:val="TOC2"/>
        <w:tabs>
          <w:tab w:val="right" w:leader="dot" w:pos="8296"/>
        </w:tabs>
        <w:spacing w:line="520" w:lineRule="exact"/>
        <w:rPr>
          <w:rFonts w:ascii="宋体" w:hAnsi="宋体"/>
          <w:sz w:val="24"/>
          <w:szCs w:val="24"/>
        </w:rPr>
      </w:pPr>
      <w:hyperlink w:anchor="_Toc486517306" w:history="1">
        <w:r w:rsidR="00447892">
          <w:rPr>
            <w:rStyle w:val="afb"/>
            <w:rFonts w:ascii="宋体" w:hAnsi="宋体" w:hint="eastAsia"/>
            <w:sz w:val="24"/>
            <w:szCs w:val="24"/>
          </w:rPr>
          <w:t>（二）环境保护设备与产品制造情况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_Toc486517306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17</w:t>
        </w:r>
        <w:r w:rsidR="00447892">
          <w:rPr>
            <w:rFonts w:ascii="宋体" w:hAnsi="宋体"/>
            <w:sz w:val="24"/>
            <w:szCs w:val="24"/>
          </w:rPr>
          <w:fldChar w:fldCharType="end"/>
        </w:r>
      </w:hyperlink>
    </w:p>
    <w:p w14:paraId="6E0EAE2A" w14:textId="66101730" w:rsidR="000161FD" w:rsidRDefault="007C23FD">
      <w:pPr>
        <w:pStyle w:val="TOC2"/>
        <w:tabs>
          <w:tab w:val="right" w:leader="dot" w:pos="8296"/>
        </w:tabs>
        <w:spacing w:line="520" w:lineRule="exact"/>
        <w:rPr>
          <w:rFonts w:ascii="宋体" w:hAnsi="宋体"/>
          <w:sz w:val="24"/>
          <w:szCs w:val="24"/>
        </w:rPr>
      </w:pPr>
      <w:hyperlink w:anchor="_Toc486517307" w:history="1">
        <w:r w:rsidR="00447892">
          <w:rPr>
            <w:rStyle w:val="afb"/>
            <w:rFonts w:ascii="宋体" w:hAnsi="宋体" w:hint="eastAsia"/>
            <w:sz w:val="24"/>
            <w:szCs w:val="24"/>
          </w:rPr>
          <w:t>（三）环境服务业经营情况</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_Toc486517307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18</w:t>
        </w:r>
        <w:r w:rsidR="00447892">
          <w:rPr>
            <w:rFonts w:ascii="宋体" w:hAnsi="宋体"/>
            <w:sz w:val="24"/>
            <w:szCs w:val="24"/>
          </w:rPr>
          <w:fldChar w:fldCharType="end"/>
        </w:r>
      </w:hyperlink>
    </w:p>
    <w:p w14:paraId="443C7FD0" w14:textId="1D0AE501" w:rsidR="000161FD" w:rsidRDefault="007C23FD">
      <w:pPr>
        <w:pStyle w:val="TOC1"/>
        <w:spacing w:line="520" w:lineRule="exact"/>
        <w:rPr>
          <w:rFonts w:ascii="宋体" w:eastAsia="宋体" w:hAnsi="宋体"/>
          <w:b w:val="0"/>
          <w:sz w:val="24"/>
          <w:szCs w:val="24"/>
        </w:rPr>
      </w:pPr>
      <w:hyperlink w:anchor="_Toc486517308" w:history="1">
        <w:r w:rsidR="00447892">
          <w:rPr>
            <w:rStyle w:val="afb"/>
            <w:rFonts w:ascii="宋体" w:eastAsia="宋体" w:hAnsi="宋体" w:hint="eastAsia"/>
            <w:sz w:val="24"/>
            <w:szCs w:val="24"/>
          </w:rPr>
          <w:t>四、指标解释</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_Toc486517308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19</w:t>
        </w:r>
        <w:r w:rsidR="00447892">
          <w:rPr>
            <w:rFonts w:ascii="宋体" w:eastAsia="宋体" w:hAnsi="宋体"/>
            <w:sz w:val="24"/>
            <w:szCs w:val="24"/>
          </w:rPr>
          <w:fldChar w:fldCharType="end"/>
        </w:r>
      </w:hyperlink>
    </w:p>
    <w:p w14:paraId="60002075" w14:textId="0B4504ED" w:rsidR="000161FD" w:rsidRDefault="007C23FD">
      <w:pPr>
        <w:pStyle w:val="TOC1"/>
        <w:spacing w:line="520" w:lineRule="exact"/>
        <w:rPr>
          <w:rFonts w:ascii="宋体" w:eastAsia="宋体" w:hAnsi="宋体"/>
          <w:b w:val="0"/>
          <w:sz w:val="24"/>
          <w:szCs w:val="24"/>
        </w:rPr>
      </w:pPr>
      <w:hyperlink w:anchor="_Toc486517309" w:history="1">
        <w:r w:rsidR="00447892">
          <w:rPr>
            <w:rStyle w:val="afb"/>
            <w:rFonts w:ascii="宋体" w:eastAsia="宋体" w:hAnsi="宋体" w:hint="eastAsia"/>
            <w:sz w:val="24"/>
            <w:szCs w:val="24"/>
          </w:rPr>
          <w:t>五、附录</w:t>
        </w:r>
        <w:r w:rsidR="00447892">
          <w:rPr>
            <w:rFonts w:ascii="宋体" w:eastAsia="宋体" w:hAnsi="宋体"/>
            <w:sz w:val="24"/>
            <w:szCs w:val="24"/>
          </w:rPr>
          <w:tab/>
        </w:r>
        <w:r w:rsidR="00447892">
          <w:rPr>
            <w:rFonts w:ascii="宋体" w:eastAsia="宋体" w:hAnsi="宋体"/>
            <w:sz w:val="24"/>
            <w:szCs w:val="24"/>
          </w:rPr>
          <w:fldChar w:fldCharType="begin"/>
        </w:r>
        <w:r w:rsidR="00447892">
          <w:rPr>
            <w:rFonts w:ascii="宋体" w:eastAsia="宋体" w:hAnsi="宋体"/>
            <w:sz w:val="24"/>
            <w:szCs w:val="24"/>
          </w:rPr>
          <w:instrText xml:space="preserve"> PAGEREF _Toc486517309 \h </w:instrText>
        </w:r>
        <w:r w:rsidR="00447892">
          <w:rPr>
            <w:rFonts w:ascii="宋体" w:eastAsia="宋体" w:hAnsi="宋体"/>
            <w:sz w:val="24"/>
            <w:szCs w:val="24"/>
          </w:rPr>
        </w:r>
        <w:r w:rsidR="00447892">
          <w:rPr>
            <w:rFonts w:ascii="宋体" w:eastAsia="宋体" w:hAnsi="宋体"/>
            <w:sz w:val="24"/>
            <w:szCs w:val="24"/>
          </w:rPr>
          <w:fldChar w:fldCharType="separate"/>
        </w:r>
        <w:r w:rsidR="00FA433E">
          <w:rPr>
            <w:rFonts w:ascii="宋体" w:eastAsia="宋体" w:hAnsi="宋体"/>
            <w:noProof/>
            <w:sz w:val="24"/>
            <w:szCs w:val="24"/>
          </w:rPr>
          <w:t>26</w:t>
        </w:r>
        <w:r w:rsidR="00447892">
          <w:rPr>
            <w:rFonts w:ascii="宋体" w:eastAsia="宋体" w:hAnsi="宋体"/>
            <w:sz w:val="24"/>
            <w:szCs w:val="24"/>
          </w:rPr>
          <w:fldChar w:fldCharType="end"/>
        </w:r>
      </w:hyperlink>
    </w:p>
    <w:p w14:paraId="7FEA16CB" w14:textId="6EA7048B" w:rsidR="000161FD" w:rsidRDefault="007C23FD">
      <w:pPr>
        <w:pStyle w:val="TOC2"/>
        <w:tabs>
          <w:tab w:val="right" w:leader="dot" w:pos="8296"/>
        </w:tabs>
        <w:spacing w:line="520" w:lineRule="exact"/>
        <w:rPr>
          <w:rFonts w:ascii="宋体" w:hAnsi="宋体"/>
          <w:sz w:val="24"/>
          <w:szCs w:val="24"/>
        </w:rPr>
      </w:pPr>
      <w:hyperlink w:anchor="_Toc486517310" w:history="1">
        <w:r w:rsidR="00447892">
          <w:rPr>
            <w:rStyle w:val="afb"/>
            <w:rFonts w:ascii="宋体" w:hAnsi="宋体" w:hint="eastAsia"/>
            <w:sz w:val="24"/>
            <w:szCs w:val="24"/>
          </w:rPr>
          <w:t>（一）环境保护设备与产品类别代码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_Toc486517310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26</w:t>
        </w:r>
        <w:r w:rsidR="00447892">
          <w:rPr>
            <w:rFonts w:ascii="宋体" w:hAnsi="宋体"/>
            <w:sz w:val="24"/>
            <w:szCs w:val="24"/>
          </w:rPr>
          <w:fldChar w:fldCharType="end"/>
        </w:r>
      </w:hyperlink>
    </w:p>
    <w:p w14:paraId="52797855" w14:textId="25AC9C09" w:rsidR="000161FD" w:rsidRDefault="007C23FD">
      <w:pPr>
        <w:pStyle w:val="TOC2"/>
        <w:tabs>
          <w:tab w:val="right" w:leader="dot" w:pos="8296"/>
        </w:tabs>
        <w:spacing w:line="520" w:lineRule="exact"/>
        <w:rPr>
          <w:rFonts w:ascii="宋体" w:hAnsi="宋体"/>
          <w:sz w:val="24"/>
          <w:szCs w:val="24"/>
        </w:rPr>
      </w:pPr>
      <w:hyperlink w:anchor="_Toc486517311" w:history="1">
        <w:r w:rsidR="00447892">
          <w:rPr>
            <w:rStyle w:val="afb"/>
            <w:rFonts w:ascii="宋体" w:hAnsi="宋体" w:hint="eastAsia"/>
            <w:sz w:val="24"/>
            <w:szCs w:val="24"/>
          </w:rPr>
          <w:t>（二）环境服务类别代码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_Toc486517311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27</w:t>
        </w:r>
        <w:r w:rsidR="00447892">
          <w:rPr>
            <w:rFonts w:ascii="宋体" w:hAnsi="宋体"/>
            <w:sz w:val="24"/>
            <w:szCs w:val="24"/>
          </w:rPr>
          <w:fldChar w:fldCharType="end"/>
        </w:r>
      </w:hyperlink>
    </w:p>
    <w:p w14:paraId="190A4832" w14:textId="719AF10F" w:rsidR="000161FD" w:rsidRDefault="007C23FD">
      <w:pPr>
        <w:pStyle w:val="TOC2"/>
        <w:tabs>
          <w:tab w:val="right" w:leader="dot" w:pos="8296"/>
        </w:tabs>
        <w:spacing w:line="520" w:lineRule="exact"/>
        <w:rPr>
          <w:rFonts w:ascii="宋体" w:hAnsi="宋体"/>
          <w:sz w:val="24"/>
          <w:szCs w:val="24"/>
        </w:rPr>
      </w:pPr>
      <w:hyperlink w:anchor="_Toc486517312" w:history="1">
        <w:r w:rsidR="00447892">
          <w:rPr>
            <w:rStyle w:val="afb"/>
            <w:rFonts w:ascii="宋体" w:hAnsi="宋体" w:hint="eastAsia"/>
            <w:sz w:val="24"/>
            <w:szCs w:val="24"/>
          </w:rPr>
          <w:t>（三）国别（地区）代码</w:t>
        </w:r>
        <w:r w:rsidR="00447892">
          <w:rPr>
            <w:rFonts w:ascii="宋体" w:hAnsi="宋体"/>
            <w:sz w:val="24"/>
            <w:szCs w:val="24"/>
          </w:rPr>
          <w:tab/>
        </w:r>
        <w:r w:rsidR="00447892">
          <w:rPr>
            <w:rFonts w:ascii="宋体" w:hAnsi="宋体"/>
            <w:sz w:val="24"/>
            <w:szCs w:val="24"/>
          </w:rPr>
          <w:fldChar w:fldCharType="begin"/>
        </w:r>
        <w:r w:rsidR="00447892">
          <w:rPr>
            <w:rFonts w:ascii="宋体" w:hAnsi="宋体"/>
            <w:sz w:val="24"/>
            <w:szCs w:val="24"/>
          </w:rPr>
          <w:instrText xml:space="preserve"> PAGEREF _Toc486517312 \h </w:instrText>
        </w:r>
        <w:r w:rsidR="00447892">
          <w:rPr>
            <w:rFonts w:ascii="宋体" w:hAnsi="宋体"/>
            <w:sz w:val="24"/>
            <w:szCs w:val="24"/>
          </w:rPr>
        </w:r>
        <w:r w:rsidR="00447892">
          <w:rPr>
            <w:rFonts w:ascii="宋体" w:hAnsi="宋体"/>
            <w:sz w:val="24"/>
            <w:szCs w:val="24"/>
          </w:rPr>
          <w:fldChar w:fldCharType="separate"/>
        </w:r>
        <w:r w:rsidR="00FA433E">
          <w:rPr>
            <w:rFonts w:ascii="宋体" w:hAnsi="宋体"/>
            <w:noProof/>
            <w:sz w:val="24"/>
            <w:szCs w:val="24"/>
          </w:rPr>
          <w:t>29</w:t>
        </w:r>
        <w:r w:rsidR="00447892">
          <w:rPr>
            <w:rFonts w:ascii="宋体" w:hAnsi="宋体"/>
            <w:sz w:val="24"/>
            <w:szCs w:val="24"/>
          </w:rPr>
          <w:fldChar w:fldCharType="end"/>
        </w:r>
      </w:hyperlink>
    </w:p>
    <w:p w14:paraId="3A806E8C" w14:textId="77777777" w:rsidR="000161FD" w:rsidRDefault="00447892">
      <w:pPr>
        <w:spacing w:line="520" w:lineRule="exact"/>
        <w:jc w:val="center"/>
        <w:rPr>
          <w:rFonts w:ascii="楷体_GB2312" w:eastAsia="楷体_GB2312" w:hAnsi="宋体" w:cs="宋体"/>
          <w:color w:val="000000"/>
          <w:kern w:val="0"/>
          <w:sz w:val="32"/>
          <w:szCs w:val="32"/>
        </w:rPr>
      </w:pPr>
      <w:r>
        <w:rPr>
          <w:rFonts w:ascii="宋体" w:hAnsi="宋体" w:cs="宋体"/>
          <w:color w:val="000000"/>
          <w:kern w:val="0"/>
          <w:sz w:val="24"/>
          <w:szCs w:val="24"/>
        </w:rPr>
        <w:fldChar w:fldCharType="end"/>
      </w:r>
    </w:p>
    <w:p w14:paraId="6C1DB62A" w14:textId="77777777" w:rsidR="000161FD" w:rsidRDefault="000161FD">
      <w:pPr>
        <w:spacing w:line="360" w:lineRule="auto"/>
        <w:jc w:val="center"/>
        <w:rPr>
          <w:rFonts w:ascii="楷体_GB2312" w:eastAsia="楷体_GB2312" w:hAnsi="宋体" w:cs="宋体"/>
          <w:color w:val="000000"/>
          <w:kern w:val="0"/>
          <w:sz w:val="32"/>
          <w:szCs w:val="32"/>
        </w:rPr>
      </w:pPr>
    </w:p>
    <w:p w14:paraId="4AE26A22" w14:textId="77777777" w:rsidR="000161FD" w:rsidRDefault="000161FD">
      <w:pPr>
        <w:spacing w:line="360" w:lineRule="auto"/>
        <w:jc w:val="center"/>
        <w:rPr>
          <w:rFonts w:ascii="楷体_GB2312" w:eastAsia="楷体_GB2312" w:hAnsi="宋体" w:cs="宋体"/>
          <w:color w:val="000000"/>
          <w:kern w:val="0"/>
          <w:sz w:val="32"/>
          <w:szCs w:val="32"/>
        </w:rPr>
      </w:pPr>
    </w:p>
    <w:p w14:paraId="6B0E845F" w14:textId="77777777" w:rsidR="000161FD" w:rsidRDefault="000161FD">
      <w:pPr>
        <w:spacing w:line="360" w:lineRule="auto"/>
        <w:jc w:val="center"/>
        <w:rPr>
          <w:rFonts w:ascii="楷体_GB2312" w:eastAsia="楷体_GB2312" w:hAnsi="宋体" w:cs="宋体"/>
          <w:color w:val="000000"/>
          <w:kern w:val="0"/>
          <w:sz w:val="32"/>
          <w:szCs w:val="32"/>
        </w:rPr>
      </w:pPr>
    </w:p>
    <w:p w14:paraId="26F9318A" w14:textId="77777777" w:rsidR="000161FD" w:rsidRDefault="000161FD">
      <w:pPr>
        <w:spacing w:line="360" w:lineRule="auto"/>
        <w:jc w:val="center"/>
        <w:rPr>
          <w:rFonts w:ascii="楷体_GB2312" w:eastAsia="楷体_GB2312" w:hAnsi="宋体" w:cs="宋体"/>
          <w:color w:val="000000"/>
          <w:kern w:val="0"/>
          <w:sz w:val="32"/>
          <w:szCs w:val="32"/>
        </w:rPr>
      </w:pPr>
    </w:p>
    <w:p w14:paraId="40EE4CE1" w14:textId="77777777" w:rsidR="000161FD" w:rsidRDefault="00447892">
      <w:pPr>
        <w:pStyle w:val="1"/>
        <w:spacing w:before="0" w:after="0" w:line="600" w:lineRule="exact"/>
        <w:jc w:val="center"/>
        <w:rPr>
          <w:rFonts w:ascii="黑体" w:eastAsia="黑体" w:hAnsi="黑体"/>
          <w:b w:val="0"/>
          <w:sz w:val="30"/>
          <w:szCs w:val="30"/>
        </w:rPr>
      </w:pPr>
      <w:bookmarkStart w:id="7" w:name="_Toc462731450"/>
      <w:bookmarkStart w:id="8" w:name="_Toc486517296"/>
      <w:r>
        <w:rPr>
          <w:rFonts w:ascii="黑体" w:eastAsia="黑体" w:hAnsi="黑体" w:hint="eastAsia"/>
          <w:b w:val="0"/>
          <w:sz w:val="30"/>
          <w:szCs w:val="30"/>
        </w:rPr>
        <w:lastRenderedPageBreak/>
        <w:t>一、总说明</w:t>
      </w:r>
      <w:bookmarkEnd w:id="7"/>
      <w:bookmarkEnd w:id="8"/>
    </w:p>
    <w:p w14:paraId="11083419" w14:textId="77777777" w:rsidR="000161FD" w:rsidRDefault="000161FD">
      <w:pPr>
        <w:spacing w:line="360" w:lineRule="auto"/>
        <w:jc w:val="center"/>
        <w:rPr>
          <w:rFonts w:ascii="黑体" w:eastAsia="黑体" w:hAnsi="宋体" w:cs="宋体"/>
          <w:color w:val="000000"/>
          <w:kern w:val="0"/>
          <w:sz w:val="30"/>
          <w:szCs w:val="30"/>
        </w:rPr>
      </w:pPr>
    </w:p>
    <w:p w14:paraId="02C36D31" w14:textId="77777777" w:rsidR="000161FD" w:rsidRDefault="00447892">
      <w:pPr>
        <w:pStyle w:val="2"/>
        <w:spacing w:before="0" w:after="0" w:line="560" w:lineRule="exact"/>
        <w:ind w:firstLineChars="200" w:firstLine="482"/>
        <w:rPr>
          <w:rFonts w:ascii="宋体" w:hAnsi="宋体"/>
          <w:sz w:val="24"/>
          <w:szCs w:val="24"/>
        </w:rPr>
      </w:pPr>
      <w:bookmarkStart w:id="9" w:name="_Toc410913113"/>
      <w:bookmarkStart w:id="10" w:name="_Toc462731451"/>
      <w:bookmarkStart w:id="11" w:name="_Toc486517297"/>
      <w:r>
        <w:rPr>
          <w:rFonts w:ascii="宋体" w:hAnsi="宋体" w:hint="eastAsia"/>
          <w:sz w:val="24"/>
          <w:szCs w:val="24"/>
        </w:rPr>
        <w:t>（一）调查目的</w:t>
      </w:r>
      <w:bookmarkEnd w:id="9"/>
      <w:bookmarkEnd w:id="10"/>
      <w:bookmarkEnd w:id="11"/>
    </w:p>
    <w:p w14:paraId="1E409691" w14:textId="77777777" w:rsidR="000161FD" w:rsidRDefault="00447892">
      <w:pPr>
        <w:spacing w:line="560" w:lineRule="exact"/>
        <w:ind w:firstLineChars="200" w:firstLine="480"/>
        <w:rPr>
          <w:rFonts w:ascii="宋体" w:hAnsi="宋体"/>
          <w:color w:val="000000"/>
          <w:kern w:val="0"/>
          <w:sz w:val="24"/>
          <w:szCs w:val="24"/>
        </w:rPr>
      </w:pPr>
      <w:r>
        <w:rPr>
          <w:rFonts w:ascii="宋体" w:hAnsi="宋体" w:hint="eastAsia"/>
          <w:color w:val="000000"/>
          <w:kern w:val="0"/>
          <w:sz w:val="24"/>
          <w:szCs w:val="24"/>
        </w:rPr>
        <w:t>为及时了解我国环保产业的发展状况，为各级政府进行宏观管理和决策提供依据，为社会各界提供环保产业发展动态信息，并为建立环保产业常态</w:t>
      </w:r>
      <w:proofErr w:type="gramStart"/>
      <w:r>
        <w:rPr>
          <w:rFonts w:ascii="宋体" w:hAnsi="宋体" w:hint="eastAsia"/>
          <w:color w:val="000000"/>
          <w:kern w:val="0"/>
          <w:sz w:val="24"/>
          <w:szCs w:val="24"/>
        </w:rPr>
        <w:t>化统计</w:t>
      </w:r>
      <w:proofErr w:type="gramEnd"/>
      <w:r>
        <w:rPr>
          <w:rFonts w:ascii="宋体" w:hAnsi="宋体" w:hint="eastAsia"/>
          <w:color w:val="000000"/>
          <w:kern w:val="0"/>
          <w:sz w:val="24"/>
          <w:szCs w:val="24"/>
        </w:rPr>
        <w:t>制度奠定基础，特制定本调查方案。</w:t>
      </w:r>
    </w:p>
    <w:p w14:paraId="2EDD0123" w14:textId="77777777" w:rsidR="000161FD" w:rsidRDefault="00447892">
      <w:pPr>
        <w:pStyle w:val="2"/>
        <w:spacing w:before="0" w:after="0" w:line="560" w:lineRule="exact"/>
        <w:ind w:firstLineChars="200" w:firstLine="482"/>
        <w:rPr>
          <w:rFonts w:ascii="宋体" w:hAnsi="宋体"/>
          <w:sz w:val="24"/>
          <w:szCs w:val="24"/>
        </w:rPr>
      </w:pPr>
      <w:bookmarkStart w:id="12" w:name="_Toc462731452"/>
      <w:bookmarkStart w:id="13" w:name="_Toc486517298"/>
      <w:bookmarkStart w:id="14" w:name="_Toc410913114"/>
      <w:r>
        <w:rPr>
          <w:rFonts w:ascii="宋体" w:hAnsi="宋体" w:hint="eastAsia"/>
          <w:sz w:val="24"/>
          <w:szCs w:val="24"/>
        </w:rPr>
        <w:t>（二）调查范围</w:t>
      </w:r>
      <w:bookmarkEnd w:id="12"/>
      <w:bookmarkEnd w:id="13"/>
      <w:bookmarkEnd w:id="14"/>
    </w:p>
    <w:p w14:paraId="6F8158A1"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环保产业重点企业</w:t>
      </w:r>
      <w:r>
        <w:rPr>
          <w:rFonts w:ascii="宋体" w:hAnsi="宋体" w:hint="eastAsia"/>
          <w:color w:val="000000"/>
          <w:kern w:val="0"/>
          <w:sz w:val="24"/>
          <w:szCs w:val="24"/>
        </w:rPr>
        <w:t>调查</w:t>
      </w:r>
      <w:r>
        <w:rPr>
          <w:rFonts w:ascii="宋体" w:hAnsi="宋体" w:hint="eastAsia"/>
          <w:sz w:val="24"/>
          <w:szCs w:val="24"/>
        </w:rPr>
        <w:t>的范围是为防止、清除、监测</w:t>
      </w:r>
      <w:r>
        <w:rPr>
          <w:rFonts w:ascii="宋体" w:hAnsi="宋体" w:hint="eastAsia"/>
          <w:color w:val="000000"/>
          <w:kern w:val="0"/>
          <w:sz w:val="24"/>
          <w:szCs w:val="24"/>
        </w:rPr>
        <w:t>水污染、大气污染、固体废物、土壤污染、噪声与振动</w:t>
      </w:r>
      <w:r>
        <w:rPr>
          <w:rFonts w:ascii="宋体" w:hAnsi="宋体" w:hint="eastAsia"/>
          <w:sz w:val="24"/>
          <w:szCs w:val="24"/>
        </w:rPr>
        <w:t>污染等而发生的生产经营与服务活动，包括：</w:t>
      </w:r>
    </w:p>
    <w:p w14:paraId="50320C2D"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sz w:val="24"/>
          <w:szCs w:val="24"/>
        </w:rPr>
        <w:t>1.</w:t>
      </w:r>
      <w:r>
        <w:rPr>
          <w:rFonts w:ascii="宋体" w:hAnsi="宋体" w:hint="eastAsia"/>
          <w:color w:val="000000"/>
          <w:kern w:val="0"/>
          <w:sz w:val="24"/>
          <w:szCs w:val="24"/>
        </w:rPr>
        <w:t>水污染治理</w:t>
      </w:r>
      <w:r>
        <w:rPr>
          <w:rFonts w:ascii="宋体" w:hAnsi="宋体" w:hint="eastAsia"/>
          <w:sz w:val="24"/>
          <w:szCs w:val="24"/>
        </w:rPr>
        <w:t>的设备、材料、药剂等环境保护产品的生产活动和水污染治理设施的设计咨询、工程建设、运行等环境保护服务活动</w:t>
      </w:r>
      <w:r>
        <w:rPr>
          <w:rFonts w:ascii="宋体" w:hAnsi="宋体" w:hint="eastAsia"/>
          <w:color w:val="000000"/>
          <w:kern w:val="0"/>
          <w:sz w:val="24"/>
          <w:szCs w:val="24"/>
        </w:rPr>
        <w:t>；</w:t>
      </w:r>
    </w:p>
    <w:p w14:paraId="2B0A0592"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2.大气污染治理</w:t>
      </w:r>
      <w:r>
        <w:rPr>
          <w:rFonts w:ascii="宋体" w:hAnsi="宋体" w:hint="eastAsia"/>
          <w:sz w:val="24"/>
          <w:szCs w:val="24"/>
        </w:rPr>
        <w:t>的设备、材料、药剂等环境保护产品的生产活动和大气污染治理设施的设计咨询、工程建设、运行等环境保护服务活动</w:t>
      </w:r>
      <w:r>
        <w:rPr>
          <w:rFonts w:ascii="宋体" w:hAnsi="宋体" w:hint="eastAsia"/>
          <w:color w:val="000000"/>
          <w:kern w:val="0"/>
          <w:sz w:val="24"/>
          <w:szCs w:val="24"/>
        </w:rPr>
        <w:t>；</w:t>
      </w:r>
    </w:p>
    <w:p w14:paraId="3A84891B" w14:textId="77777777" w:rsidR="000161FD" w:rsidRDefault="00447892">
      <w:pPr>
        <w:widowControl/>
        <w:spacing w:line="560" w:lineRule="exact"/>
        <w:ind w:firstLineChars="200" w:firstLine="480"/>
        <w:rPr>
          <w:rFonts w:ascii="宋体" w:hAnsi="宋体"/>
          <w:sz w:val="24"/>
          <w:szCs w:val="24"/>
        </w:rPr>
      </w:pPr>
      <w:r>
        <w:rPr>
          <w:rFonts w:ascii="宋体" w:hAnsi="宋体"/>
          <w:color w:val="000000"/>
          <w:kern w:val="0"/>
          <w:sz w:val="24"/>
          <w:szCs w:val="24"/>
        </w:rPr>
        <w:t>3.固体废物处理处置</w:t>
      </w:r>
      <w:r>
        <w:rPr>
          <w:rFonts w:ascii="宋体" w:hAnsi="宋体" w:hint="eastAsia"/>
          <w:sz w:val="24"/>
          <w:szCs w:val="24"/>
        </w:rPr>
        <w:t>的设备、材料、药剂等环境保护产品的生产活动和</w:t>
      </w:r>
      <w:r>
        <w:rPr>
          <w:rFonts w:ascii="宋体" w:hAnsi="宋体" w:hint="eastAsia"/>
          <w:color w:val="000000"/>
          <w:kern w:val="0"/>
          <w:sz w:val="24"/>
          <w:szCs w:val="24"/>
        </w:rPr>
        <w:t>固体废物处理处置</w:t>
      </w:r>
      <w:r>
        <w:rPr>
          <w:rFonts w:ascii="宋体" w:hAnsi="宋体" w:hint="eastAsia"/>
          <w:sz w:val="24"/>
          <w:szCs w:val="24"/>
        </w:rPr>
        <w:t>设施的设计咨询、工程建设、运行等环境保护服务活动；</w:t>
      </w:r>
    </w:p>
    <w:p w14:paraId="098CAD33"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4.土壤修复的设备、材料、药剂等环境保护产品的生产活动和土壤修复工程的设计咨询、建设等环境保护服务活动；</w:t>
      </w:r>
    </w:p>
    <w:p w14:paraId="74DD2F94"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sz w:val="24"/>
          <w:szCs w:val="24"/>
        </w:rPr>
        <w:t>5.</w:t>
      </w:r>
      <w:r>
        <w:rPr>
          <w:rFonts w:ascii="宋体" w:hAnsi="宋体" w:hint="eastAsia"/>
          <w:color w:val="000000"/>
          <w:kern w:val="0"/>
          <w:sz w:val="24"/>
          <w:szCs w:val="24"/>
        </w:rPr>
        <w:t>噪声与振动控制</w:t>
      </w:r>
      <w:r>
        <w:rPr>
          <w:rFonts w:ascii="宋体" w:hAnsi="宋体" w:hint="eastAsia"/>
          <w:sz w:val="24"/>
          <w:szCs w:val="24"/>
        </w:rPr>
        <w:t>的设备、材料、药剂等环境保护产品的生产活动和</w:t>
      </w:r>
      <w:r>
        <w:rPr>
          <w:rFonts w:ascii="宋体" w:hAnsi="宋体" w:hint="eastAsia"/>
          <w:color w:val="000000"/>
          <w:kern w:val="0"/>
          <w:sz w:val="24"/>
          <w:szCs w:val="24"/>
        </w:rPr>
        <w:t>噪声与振动控制</w:t>
      </w:r>
      <w:r>
        <w:rPr>
          <w:rFonts w:ascii="宋体" w:hAnsi="宋体" w:hint="eastAsia"/>
          <w:sz w:val="24"/>
          <w:szCs w:val="24"/>
        </w:rPr>
        <w:t>设施的</w:t>
      </w:r>
      <w:proofErr w:type="gramStart"/>
      <w:r>
        <w:rPr>
          <w:rFonts w:ascii="宋体" w:hAnsi="宋体" w:hint="eastAsia"/>
          <w:sz w:val="24"/>
          <w:szCs w:val="24"/>
        </w:rPr>
        <w:t>的</w:t>
      </w:r>
      <w:proofErr w:type="gramEnd"/>
      <w:r>
        <w:rPr>
          <w:rFonts w:ascii="宋体" w:hAnsi="宋体" w:hint="eastAsia"/>
          <w:sz w:val="24"/>
          <w:szCs w:val="24"/>
        </w:rPr>
        <w:t>设计咨询、工程建设等环境保护服务活动</w:t>
      </w:r>
      <w:r>
        <w:rPr>
          <w:rFonts w:ascii="宋体" w:hAnsi="宋体" w:hint="eastAsia"/>
          <w:color w:val="000000"/>
          <w:kern w:val="0"/>
          <w:sz w:val="24"/>
          <w:szCs w:val="24"/>
        </w:rPr>
        <w:t>；</w:t>
      </w:r>
    </w:p>
    <w:p w14:paraId="6477277E" w14:textId="77777777" w:rsidR="000161FD" w:rsidRDefault="00447892">
      <w:pPr>
        <w:widowControl/>
        <w:spacing w:line="560" w:lineRule="exact"/>
        <w:ind w:firstLineChars="200" w:firstLine="480"/>
        <w:rPr>
          <w:rFonts w:ascii="宋体" w:hAnsi="宋体"/>
          <w:color w:val="000000"/>
          <w:kern w:val="0"/>
          <w:sz w:val="24"/>
          <w:szCs w:val="24"/>
        </w:rPr>
      </w:pPr>
      <w:r>
        <w:rPr>
          <w:rFonts w:ascii="宋体" w:hAnsi="宋体"/>
          <w:color w:val="000000"/>
          <w:kern w:val="0"/>
          <w:sz w:val="24"/>
          <w:szCs w:val="24"/>
        </w:rPr>
        <w:t>6.环境监测仪器设备的生产活动和监测设施</w:t>
      </w:r>
      <w:r>
        <w:rPr>
          <w:rFonts w:ascii="宋体" w:hAnsi="宋体" w:hint="eastAsia"/>
          <w:color w:val="000000"/>
          <w:kern w:val="0"/>
          <w:sz w:val="24"/>
          <w:szCs w:val="24"/>
        </w:rPr>
        <w:t>运行等</w:t>
      </w:r>
      <w:r>
        <w:rPr>
          <w:rFonts w:ascii="宋体" w:hAnsi="宋体" w:hint="eastAsia"/>
          <w:sz w:val="24"/>
          <w:szCs w:val="24"/>
        </w:rPr>
        <w:t>环境保护服务活动</w:t>
      </w:r>
      <w:r>
        <w:rPr>
          <w:rFonts w:ascii="宋体" w:hAnsi="宋体" w:hint="eastAsia"/>
          <w:color w:val="000000"/>
          <w:kern w:val="0"/>
          <w:sz w:val="24"/>
          <w:szCs w:val="24"/>
        </w:rPr>
        <w:t>。</w:t>
      </w:r>
    </w:p>
    <w:p w14:paraId="4A32E7D0" w14:textId="77777777" w:rsidR="000161FD" w:rsidRDefault="00447892">
      <w:pPr>
        <w:pStyle w:val="2"/>
        <w:spacing w:before="0" w:after="0" w:line="560" w:lineRule="exact"/>
        <w:ind w:firstLineChars="150" w:firstLine="361"/>
        <w:rPr>
          <w:rFonts w:ascii="宋体" w:hAnsi="宋体"/>
          <w:sz w:val="24"/>
          <w:szCs w:val="24"/>
        </w:rPr>
      </w:pPr>
      <w:bookmarkStart w:id="15" w:name="_Toc462731453"/>
      <w:bookmarkStart w:id="16" w:name="_Toc486517299"/>
      <w:r>
        <w:rPr>
          <w:rFonts w:ascii="宋体" w:hAnsi="宋体" w:hint="eastAsia"/>
          <w:sz w:val="24"/>
          <w:szCs w:val="24"/>
        </w:rPr>
        <w:t>（三）调查方法</w:t>
      </w:r>
      <w:bookmarkEnd w:id="15"/>
      <w:bookmarkEnd w:id="16"/>
    </w:p>
    <w:p w14:paraId="1DF3E4A4"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对列入环保产业重点企业调查目录的单位逐个发表填报。</w:t>
      </w:r>
    </w:p>
    <w:p w14:paraId="30972565"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环保产业重点企业调查的对象为中国环境保护产业协会会员单位、各省级环境保护产业协会会员单位以及营业收入在2000万元以上的环保企业等。</w:t>
      </w:r>
    </w:p>
    <w:p w14:paraId="318267E9" w14:textId="77777777" w:rsidR="000161FD" w:rsidRDefault="00447892">
      <w:pPr>
        <w:pStyle w:val="2"/>
        <w:spacing w:before="0" w:after="0" w:line="560" w:lineRule="exact"/>
        <w:ind w:firstLineChars="150" w:firstLine="361"/>
        <w:rPr>
          <w:rFonts w:ascii="宋体" w:hAnsi="宋体"/>
          <w:sz w:val="24"/>
          <w:szCs w:val="24"/>
        </w:rPr>
      </w:pPr>
      <w:bookmarkStart w:id="17" w:name="_Toc410913115"/>
      <w:bookmarkStart w:id="18" w:name="_Toc462731454"/>
      <w:bookmarkStart w:id="19" w:name="_Toc486517300"/>
      <w:r>
        <w:rPr>
          <w:rFonts w:ascii="宋体" w:hAnsi="宋体" w:hint="eastAsia"/>
          <w:sz w:val="24"/>
          <w:szCs w:val="24"/>
        </w:rPr>
        <w:lastRenderedPageBreak/>
        <w:t>（四）</w:t>
      </w:r>
      <w:bookmarkEnd w:id="17"/>
      <w:r>
        <w:rPr>
          <w:rFonts w:ascii="宋体" w:hAnsi="宋体" w:hint="eastAsia"/>
          <w:sz w:val="24"/>
          <w:szCs w:val="24"/>
        </w:rPr>
        <w:t>调查内容</w:t>
      </w:r>
      <w:bookmarkEnd w:id="18"/>
      <w:bookmarkEnd w:id="19"/>
    </w:p>
    <w:p w14:paraId="72D935C6"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调查内容包括调查年度报告期内环保产业重点企业的基本情况、经营活动范围、财务状况、从业人员状况、环境保护产品生产经营情况、环境服务业经营情况。</w:t>
      </w:r>
    </w:p>
    <w:p w14:paraId="11F0EEDC"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调查表</w:t>
      </w:r>
      <w:proofErr w:type="gramStart"/>
      <w:r>
        <w:rPr>
          <w:rFonts w:ascii="宋体" w:hAnsi="宋体" w:hint="eastAsia"/>
          <w:sz w:val="24"/>
          <w:szCs w:val="24"/>
        </w:rPr>
        <w:t>式包括</w:t>
      </w:r>
      <w:proofErr w:type="gramEnd"/>
      <w:r>
        <w:rPr>
          <w:rFonts w:ascii="宋体" w:hAnsi="宋体" w:hint="eastAsia"/>
          <w:sz w:val="24"/>
          <w:szCs w:val="24"/>
        </w:rPr>
        <w:t>反映调查对象基本情况的法人单位基本情况表（</w:t>
      </w:r>
      <w:proofErr w:type="gramStart"/>
      <w:r>
        <w:rPr>
          <w:rFonts w:ascii="宋体" w:hAnsi="宋体" w:hint="eastAsia"/>
          <w:sz w:val="24"/>
          <w:szCs w:val="24"/>
        </w:rPr>
        <w:t>年基</w:t>
      </w:r>
      <w:proofErr w:type="gramEnd"/>
      <w:r>
        <w:rPr>
          <w:rFonts w:ascii="宋体" w:hAnsi="宋体"/>
          <w:sz w:val="24"/>
          <w:szCs w:val="24"/>
        </w:rPr>
        <w:t>1表）</w:t>
      </w:r>
      <w:r>
        <w:rPr>
          <w:rFonts w:ascii="宋体" w:hAnsi="宋体" w:hint="eastAsia"/>
          <w:sz w:val="24"/>
          <w:szCs w:val="24"/>
        </w:rPr>
        <w:t>、从事环境保护产品生产经营情况的调查表（</w:t>
      </w:r>
      <w:proofErr w:type="gramStart"/>
      <w:r>
        <w:rPr>
          <w:rFonts w:ascii="宋体" w:hAnsi="宋体" w:hint="eastAsia"/>
          <w:sz w:val="24"/>
          <w:szCs w:val="24"/>
        </w:rPr>
        <w:t>年基</w:t>
      </w:r>
      <w:proofErr w:type="gramEnd"/>
      <w:r>
        <w:rPr>
          <w:rFonts w:ascii="宋体" w:hAnsi="宋体"/>
          <w:sz w:val="24"/>
          <w:szCs w:val="24"/>
        </w:rPr>
        <w:t>2表）</w:t>
      </w:r>
      <w:r>
        <w:rPr>
          <w:rFonts w:ascii="宋体" w:hAnsi="宋体" w:hint="eastAsia"/>
          <w:sz w:val="24"/>
          <w:szCs w:val="24"/>
        </w:rPr>
        <w:t>、从事环境服务业经营情况的调查表（</w:t>
      </w:r>
      <w:proofErr w:type="gramStart"/>
      <w:r>
        <w:rPr>
          <w:rFonts w:ascii="宋体" w:hAnsi="宋体" w:hint="eastAsia"/>
          <w:sz w:val="24"/>
          <w:szCs w:val="24"/>
        </w:rPr>
        <w:t>年基</w:t>
      </w:r>
      <w:proofErr w:type="gramEnd"/>
      <w:r>
        <w:rPr>
          <w:rFonts w:ascii="宋体" w:hAnsi="宋体" w:hint="eastAsia"/>
          <w:sz w:val="24"/>
          <w:szCs w:val="24"/>
        </w:rPr>
        <w:t>3</w:t>
      </w:r>
      <w:r>
        <w:rPr>
          <w:rFonts w:ascii="宋体" w:hAnsi="宋体"/>
          <w:sz w:val="24"/>
          <w:szCs w:val="24"/>
        </w:rPr>
        <w:t>表）</w:t>
      </w:r>
      <w:r>
        <w:rPr>
          <w:rFonts w:ascii="宋体" w:hAnsi="宋体" w:hint="eastAsia"/>
          <w:sz w:val="24"/>
          <w:szCs w:val="24"/>
        </w:rPr>
        <w:t>。</w:t>
      </w:r>
      <w:proofErr w:type="gramStart"/>
      <w:r>
        <w:rPr>
          <w:rFonts w:ascii="宋体" w:hAnsi="宋体" w:hint="eastAsia"/>
          <w:sz w:val="24"/>
          <w:szCs w:val="24"/>
        </w:rPr>
        <w:t>年基</w:t>
      </w:r>
      <w:proofErr w:type="gramEnd"/>
      <w:r>
        <w:rPr>
          <w:rFonts w:ascii="宋体" w:hAnsi="宋体"/>
          <w:sz w:val="24"/>
          <w:szCs w:val="24"/>
        </w:rPr>
        <w:t>1表由参与调查的所有企业填写；</w:t>
      </w:r>
      <w:proofErr w:type="gramStart"/>
      <w:r>
        <w:rPr>
          <w:rFonts w:ascii="宋体" w:hAnsi="宋体" w:hint="eastAsia"/>
          <w:sz w:val="24"/>
          <w:szCs w:val="24"/>
        </w:rPr>
        <w:t>年</w:t>
      </w:r>
      <w:r>
        <w:rPr>
          <w:rFonts w:ascii="宋体" w:hAnsi="宋体"/>
          <w:sz w:val="24"/>
          <w:szCs w:val="24"/>
        </w:rPr>
        <w:t>基</w:t>
      </w:r>
      <w:proofErr w:type="gramEnd"/>
      <w:r>
        <w:rPr>
          <w:rFonts w:ascii="宋体" w:hAnsi="宋体"/>
          <w:sz w:val="24"/>
          <w:szCs w:val="24"/>
        </w:rPr>
        <w:t>2表、</w:t>
      </w:r>
      <w:proofErr w:type="gramStart"/>
      <w:r>
        <w:rPr>
          <w:rFonts w:ascii="宋体" w:hAnsi="宋体" w:hint="eastAsia"/>
          <w:sz w:val="24"/>
          <w:szCs w:val="24"/>
        </w:rPr>
        <w:t>年</w:t>
      </w:r>
      <w:r>
        <w:rPr>
          <w:rFonts w:ascii="宋体" w:hAnsi="宋体"/>
          <w:sz w:val="24"/>
          <w:szCs w:val="24"/>
        </w:rPr>
        <w:t>基</w:t>
      </w:r>
      <w:proofErr w:type="gramEnd"/>
      <w:r>
        <w:rPr>
          <w:rFonts w:ascii="宋体" w:hAnsi="宋体" w:hint="eastAsia"/>
          <w:sz w:val="24"/>
          <w:szCs w:val="24"/>
        </w:rPr>
        <w:t>3表由填报企业依据经营范围选择填报。</w:t>
      </w:r>
    </w:p>
    <w:p w14:paraId="63082032" w14:textId="77777777" w:rsidR="000161FD" w:rsidRDefault="00447892">
      <w:pPr>
        <w:pStyle w:val="2"/>
        <w:spacing w:before="0" w:after="0" w:line="560" w:lineRule="exact"/>
        <w:ind w:firstLineChars="150" w:firstLine="361"/>
        <w:rPr>
          <w:rFonts w:ascii="宋体" w:hAnsi="宋体"/>
          <w:sz w:val="24"/>
          <w:szCs w:val="24"/>
        </w:rPr>
      </w:pPr>
      <w:bookmarkStart w:id="20" w:name="_Toc462731455"/>
      <w:bookmarkStart w:id="21" w:name="_Toc486517301"/>
      <w:bookmarkStart w:id="22" w:name="_Toc410913135"/>
      <w:r>
        <w:rPr>
          <w:rFonts w:ascii="宋体" w:hAnsi="宋体" w:hint="eastAsia"/>
          <w:sz w:val="24"/>
          <w:szCs w:val="24"/>
        </w:rPr>
        <w:t>（五）报告期及报送时间</w:t>
      </w:r>
      <w:bookmarkEnd w:id="20"/>
      <w:bookmarkEnd w:id="21"/>
    </w:p>
    <w:p w14:paraId="49C819CC" w14:textId="50818EB8"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调查报告期为202</w:t>
      </w:r>
      <w:r w:rsidR="008D74B3">
        <w:rPr>
          <w:rFonts w:ascii="宋体" w:hAnsi="宋体"/>
          <w:sz w:val="24"/>
          <w:szCs w:val="24"/>
        </w:rPr>
        <w:t>1</w:t>
      </w:r>
      <w:r>
        <w:rPr>
          <w:rFonts w:ascii="宋体" w:hAnsi="宋体" w:hint="eastAsia"/>
          <w:sz w:val="24"/>
          <w:szCs w:val="24"/>
        </w:rPr>
        <w:t>年的</w:t>
      </w:r>
      <w:r>
        <w:rPr>
          <w:rFonts w:ascii="宋体" w:hAnsi="宋体"/>
          <w:sz w:val="24"/>
          <w:szCs w:val="24"/>
        </w:rPr>
        <w:t>1月</w:t>
      </w:r>
      <w:r>
        <w:rPr>
          <w:rFonts w:ascii="宋体" w:hAnsi="宋体" w:hint="eastAsia"/>
          <w:sz w:val="24"/>
          <w:szCs w:val="24"/>
        </w:rPr>
        <w:t>1日</w:t>
      </w:r>
      <w:r>
        <w:rPr>
          <w:rFonts w:ascii="宋体" w:hAnsi="宋体"/>
          <w:sz w:val="24"/>
          <w:szCs w:val="24"/>
        </w:rPr>
        <w:t>至12月</w:t>
      </w:r>
      <w:r>
        <w:rPr>
          <w:rFonts w:ascii="宋体" w:hAnsi="宋体" w:hint="eastAsia"/>
          <w:sz w:val="24"/>
          <w:szCs w:val="24"/>
        </w:rPr>
        <w:t>31日</w:t>
      </w:r>
      <w:r>
        <w:rPr>
          <w:rFonts w:ascii="宋体" w:hAnsi="宋体"/>
          <w:sz w:val="24"/>
          <w:szCs w:val="24"/>
        </w:rPr>
        <w:t>。</w:t>
      </w:r>
      <w:r>
        <w:rPr>
          <w:rFonts w:ascii="宋体" w:hAnsi="宋体" w:hint="eastAsia"/>
          <w:sz w:val="24"/>
          <w:szCs w:val="24"/>
        </w:rPr>
        <w:t>数据</w:t>
      </w:r>
      <w:r>
        <w:rPr>
          <w:rFonts w:ascii="宋体" w:hAnsi="宋体"/>
          <w:sz w:val="24"/>
          <w:szCs w:val="24"/>
        </w:rPr>
        <w:t>报送时间为</w:t>
      </w:r>
      <w:r>
        <w:rPr>
          <w:rFonts w:ascii="宋体" w:hAnsi="宋体" w:hint="eastAsia"/>
          <w:sz w:val="24"/>
          <w:szCs w:val="24"/>
        </w:rPr>
        <w:t>202</w:t>
      </w:r>
      <w:r w:rsidR="008D74B3">
        <w:rPr>
          <w:rFonts w:ascii="宋体" w:hAnsi="宋体"/>
          <w:sz w:val="24"/>
          <w:szCs w:val="24"/>
        </w:rPr>
        <w:t>2</w:t>
      </w:r>
      <w:r>
        <w:rPr>
          <w:rFonts w:ascii="宋体" w:hAnsi="宋体" w:hint="eastAsia"/>
          <w:sz w:val="24"/>
          <w:szCs w:val="24"/>
        </w:rPr>
        <w:t>年5</w:t>
      </w:r>
      <w:r>
        <w:rPr>
          <w:rFonts w:ascii="宋体" w:hAnsi="宋体"/>
          <w:sz w:val="24"/>
          <w:szCs w:val="24"/>
        </w:rPr>
        <w:t>月</w:t>
      </w:r>
      <w:r>
        <w:rPr>
          <w:rFonts w:ascii="宋体" w:hAnsi="宋体" w:hint="eastAsia"/>
          <w:sz w:val="24"/>
          <w:szCs w:val="24"/>
        </w:rPr>
        <w:t>15日前。</w:t>
      </w:r>
    </w:p>
    <w:p w14:paraId="1C9275B6" w14:textId="77777777" w:rsidR="000161FD" w:rsidRDefault="00447892">
      <w:pPr>
        <w:pStyle w:val="2"/>
        <w:spacing w:before="0" w:after="0" w:line="560" w:lineRule="exact"/>
        <w:ind w:firstLineChars="150" w:firstLine="361"/>
        <w:rPr>
          <w:rFonts w:ascii="宋体" w:hAnsi="宋体"/>
          <w:sz w:val="24"/>
          <w:szCs w:val="24"/>
        </w:rPr>
      </w:pPr>
      <w:bookmarkStart w:id="23" w:name="_Toc462731456"/>
      <w:bookmarkStart w:id="24" w:name="_Toc486517302"/>
      <w:r>
        <w:rPr>
          <w:rFonts w:ascii="宋体" w:hAnsi="宋体" w:hint="eastAsia"/>
          <w:sz w:val="24"/>
          <w:szCs w:val="24"/>
        </w:rPr>
        <w:t>（六）</w:t>
      </w:r>
      <w:bookmarkEnd w:id="22"/>
      <w:r>
        <w:rPr>
          <w:rFonts w:ascii="宋体" w:hAnsi="宋体" w:hint="eastAsia"/>
          <w:sz w:val="24"/>
          <w:szCs w:val="24"/>
        </w:rPr>
        <w:t>组织方式</w:t>
      </w:r>
      <w:bookmarkEnd w:id="23"/>
      <w:bookmarkEnd w:id="24"/>
    </w:p>
    <w:p w14:paraId="39BA8F59"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1.中国环境保护产业协会</w:t>
      </w:r>
      <w:r>
        <w:rPr>
          <w:rFonts w:ascii="宋体" w:hAnsi="宋体" w:hint="eastAsia"/>
          <w:sz w:val="24"/>
          <w:szCs w:val="24"/>
        </w:rPr>
        <w:t>下发环保产业重点企业调查通知；</w:t>
      </w:r>
    </w:p>
    <w:p w14:paraId="451A2711" w14:textId="77777777" w:rsidR="000161FD" w:rsidRDefault="00447892">
      <w:pPr>
        <w:widowControl/>
        <w:spacing w:line="5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各省级环境保护产业协会等机构负责组织本地区环保企业填报；</w:t>
      </w:r>
    </w:p>
    <w:p w14:paraId="175999EF"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被调查的企业通过调查软件系统填写调查表，并上报至本企业登记注册所在地的省级</w:t>
      </w:r>
      <w:r>
        <w:rPr>
          <w:rFonts w:ascii="宋体" w:hAnsi="宋体" w:hint="eastAsia"/>
          <w:sz w:val="24"/>
          <w:szCs w:val="24"/>
        </w:rPr>
        <w:t>调查工作组织机构</w:t>
      </w:r>
      <w:r>
        <w:rPr>
          <w:rFonts w:ascii="宋体" w:hAnsi="宋体"/>
          <w:sz w:val="24"/>
          <w:szCs w:val="24"/>
        </w:rPr>
        <w:t>；</w:t>
      </w:r>
    </w:p>
    <w:p w14:paraId="637328BC"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.省级</w:t>
      </w:r>
      <w:r>
        <w:rPr>
          <w:rFonts w:ascii="宋体" w:hAnsi="宋体" w:hint="eastAsia"/>
          <w:sz w:val="24"/>
          <w:szCs w:val="24"/>
        </w:rPr>
        <w:t>调查工作组织机构</w:t>
      </w:r>
      <w:r>
        <w:rPr>
          <w:rFonts w:ascii="宋体" w:hAnsi="宋体"/>
          <w:sz w:val="24"/>
          <w:szCs w:val="24"/>
        </w:rPr>
        <w:t>对本省企业上报数据进行审核后，上报至中国环境保护产业协会；</w:t>
      </w:r>
    </w:p>
    <w:p w14:paraId="53EE9601" w14:textId="77777777" w:rsidR="000161FD" w:rsidRDefault="00447892">
      <w:pPr>
        <w:widowControl/>
        <w:spacing w:line="560" w:lineRule="exact"/>
        <w:ind w:firstLineChars="200" w:firstLine="480"/>
        <w:rPr>
          <w:rFonts w:ascii="宋体" w:hAnsi="宋体"/>
          <w:sz w:val="24"/>
          <w:szCs w:val="24"/>
        </w:rPr>
      </w:pPr>
      <w:r>
        <w:rPr>
          <w:rFonts w:ascii="宋体" w:hAnsi="宋体" w:hint="eastAsia"/>
          <w:sz w:val="24"/>
          <w:szCs w:val="24"/>
        </w:rPr>
        <w:t>5</w:t>
      </w:r>
      <w:r>
        <w:rPr>
          <w:rFonts w:ascii="宋体" w:hAnsi="宋体"/>
          <w:sz w:val="24"/>
          <w:szCs w:val="24"/>
        </w:rPr>
        <w:t>.中国环境保护产业协会对全国上报数据进行终</w:t>
      </w:r>
      <w:r>
        <w:rPr>
          <w:rFonts w:ascii="宋体" w:hAnsi="宋体" w:hint="eastAsia"/>
          <w:sz w:val="24"/>
          <w:szCs w:val="24"/>
        </w:rPr>
        <w:t>审及汇总分析，调查结果报送生态环境部等政府部门，向各省级调查工作组织机构及被调查企业进行反馈，并向社会公开发布。</w:t>
      </w:r>
    </w:p>
    <w:p w14:paraId="02FD78D0" w14:textId="77777777" w:rsidR="000161FD" w:rsidRDefault="00447892">
      <w:pPr>
        <w:widowControl/>
        <w:jc w:val="left"/>
        <w:rPr>
          <w:rFonts w:ascii="宋体" w:hAnsi="宋体"/>
          <w:sz w:val="24"/>
          <w:szCs w:val="24"/>
        </w:rPr>
      </w:pPr>
      <w:r>
        <w:rPr>
          <w:rFonts w:ascii="宋体" w:hAnsi="宋体"/>
          <w:sz w:val="24"/>
          <w:szCs w:val="24"/>
        </w:rPr>
        <w:br w:type="page"/>
      </w:r>
    </w:p>
    <w:p w14:paraId="51106BE0" w14:textId="77777777" w:rsidR="000161FD" w:rsidRDefault="00447892">
      <w:pPr>
        <w:pStyle w:val="1"/>
        <w:spacing w:before="0" w:after="0" w:line="600" w:lineRule="exact"/>
        <w:jc w:val="center"/>
        <w:rPr>
          <w:rFonts w:ascii="黑体" w:eastAsia="黑体" w:hAnsi="黑体"/>
          <w:b w:val="0"/>
          <w:sz w:val="30"/>
          <w:szCs w:val="30"/>
        </w:rPr>
      </w:pPr>
      <w:bookmarkStart w:id="25" w:name="_Toc486517303"/>
      <w:bookmarkStart w:id="26" w:name="_Toc462731457"/>
      <w:bookmarkStart w:id="27" w:name="_Toc410913136"/>
      <w:bookmarkStart w:id="28" w:name="_Toc325447753"/>
      <w:bookmarkStart w:id="29" w:name="_Toc326592043"/>
      <w:bookmarkStart w:id="30" w:name="_Toc324976209"/>
      <w:r>
        <w:rPr>
          <w:rFonts w:ascii="黑体" w:eastAsia="黑体" w:hAnsi="黑体" w:hint="eastAsia"/>
          <w:b w:val="0"/>
          <w:sz w:val="30"/>
          <w:szCs w:val="30"/>
        </w:rPr>
        <w:lastRenderedPageBreak/>
        <w:t>二、报表目录</w:t>
      </w:r>
      <w:bookmarkEnd w:id="25"/>
      <w:bookmarkEnd w:id="26"/>
    </w:p>
    <w:p w14:paraId="7E073F93" w14:textId="77777777" w:rsidR="000161FD" w:rsidRDefault="000161FD"/>
    <w:tbl>
      <w:tblPr>
        <w:tblW w:w="9216" w:type="dxa"/>
        <w:tblInd w:w="-318" w:type="dxa"/>
        <w:tblBorders>
          <w:top w:val="single" w:sz="4"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993"/>
        <w:gridCol w:w="2024"/>
        <w:gridCol w:w="686"/>
        <w:gridCol w:w="1543"/>
        <w:gridCol w:w="1701"/>
        <w:gridCol w:w="1705"/>
        <w:gridCol w:w="564"/>
      </w:tblGrid>
      <w:tr w:rsidR="000161FD" w14:paraId="066211F2" w14:textId="77777777">
        <w:tc>
          <w:tcPr>
            <w:tcW w:w="993" w:type="dxa"/>
            <w:vAlign w:val="center"/>
          </w:tcPr>
          <w:p w14:paraId="771EDB04"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表 号</w:t>
            </w:r>
          </w:p>
        </w:tc>
        <w:tc>
          <w:tcPr>
            <w:tcW w:w="2024" w:type="dxa"/>
            <w:vAlign w:val="center"/>
          </w:tcPr>
          <w:p w14:paraId="75C528F4"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表 名</w:t>
            </w:r>
          </w:p>
        </w:tc>
        <w:tc>
          <w:tcPr>
            <w:tcW w:w="686" w:type="dxa"/>
            <w:vAlign w:val="center"/>
          </w:tcPr>
          <w:p w14:paraId="27C10643"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报告</w:t>
            </w:r>
          </w:p>
          <w:p w14:paraId="331A084A" w14:textId="77777777" w:rsidR="000161FD" w:rsidRDefault="00447892">
            <w:pPr>
              <w:widowControl/>
              <w:jc w:val="center"/>
              <w:rPr>
                <w:rFonts w:ascii="宋体" w:hAnsi="宋体"/>
                <w:bCs/>
                <w:snapToGrid w:val="0"/>
                <w:kern w:val="0"/>
                <w:sz w:val="18"/>
                <w:szCs w:val="18"/>
              </w:rPr>
            </w:pPr>
            <w:proofErr w:type="gramStart"/>
            <w:r>
              <w:rPr>
                <w:rFonts w:ascii="宋体" w:hAnsi="宋体"/>
                <w:bCs/>
                <w:snapToGrid w:val="0"/>
                <w:kern w:val="0"/>
                <w:sz w:val="18"/>
                <w:szCs w:val="18"/>
              </w:rPr>
              <w:t>期别</w:t>
            </w:r>
            <w:proofErr w:type="gramEnd"/>
          </w:p>
        </w:tc>
        <w:tc>
          <w:tcPr>
            <w:tcW w:w="1543" w:type="dxa"/>
            <w:vAlign w:val="center"/>
          </w:tcPr>
          <w:p w14:paraId="08BCD175"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 xml:space="preserve">填 报 </w:t>
            </w:r>
            <w:proofErr w:type="gramStart"/>
            <w:r>
              <w:rPr>
                <w:rFonts w:ascii="宋体" w:hAnsi="宋体"/>
                <w:bCs/>
                <w:snapToGrid w:val="0"/>
                <w:kern w:val="0"/>
                <w:sz w:val="18"/>
                <w:szCs w:val="18"/>
              </w:rPr>
              <w:t>范</w:t>
            </w:r>
            <w:proofErr w:type="gramEnd"/>
            <w:r>
              <w:rPr>
                <w:rFonts w:ascii="宋体" w:hAnsi="宋体"/>
                <w:bCs/>
                <w:snapToGrid w:val="0"/>
                <w:kern w:val="0"/>
                <w:sz w:val="18"/>
                <w:szCs w:val="18"/>
              </w:rPr>
              <w:t xml:space="preserve"> 围</w:t>
            </w:r>
          </w:p>
        </w:tc>
        <w:tc>
          <w:tcPr>
            <w:tcW w:w="1701" w:type="dxa"/>
            <w:vAlign w:val="center"/>
          </w:tcPr>
          <w:p w14:paraId="4EBC2F6C"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 送 单 位</w:t>
            </w:r>
          </w:p>
        </w:tc>
        <w:tc>
          <w:tcPr>
            <w:tcW w:w="1705" w:type="dxa"/>
            <w:vAlign w:val="center"/>
          </w:tcPr>
          <w:p w14:paraId="24742BBC"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报送日期及方式</w:t>
            </w:r>
          </w:p>
        </w:tc>
        <w:tc>
          <w:tcPr>
            <w:tcW w:w="564" w:type="dxa"/>
            <w:vAlign w:val="center"/>
          </w:tcPr>
          <w:p w14:paraId="17BE9B8C" w14:textId="77777777" w:rsidR="000161FD" w:rsidRDefault="00447892">
            <w:pPr>
              <w:widowControl/>
              <w:adjustRightInd w:val="0"/>
              <w:spacing w:line="360" w:lineRule="auto"/>
              <w:jc w:val="center"/>
              <w:rPr>
                <w:rFonts w:ascii="宋体" w:hAnsi="宋体"/>
                <w:bCs/>
                <w:snapToGrid w:val="0"/>
                <w:kern w:val="0"/>
                <w:sz w:val="18"/>
                <w:szCs w:val="18"/>
              </w:rPr>
            </w:pPr>
            <w:r>
              <w:rPr>
                <w:rFonts w:ascii="宋体" w:hAnsi="宋体"/>
                <w:bCs/>
                <w:snapToGrid w:val="0"/>
                <w:kern w:val="0"/>
                <w:sz w:val="18"/>
                <w:szCs w:val="18"/>
              </w:rPr>
              <w:t>页码</w:t>
            </w:r>
          </w:p>
        </w:tc>
      </w:tr>
      <w:tr w:rsidR="000161FD" w14:paraId="481C81EA" w14:textId="77777777">
        <w:trPr>
          <w:trHeight w:val="225"/>
        </w:trPr>
        <w:tc>
          <w:tcPr>
            <w:tcW w:w="993" w:type="dxa"/>
            <w:vAlign w:val="center"/>
          </w:tcPr>
          <w:p w14:paraId="7B571A59" w14:textId="77777777" w:rsidR="000161FD" w:rsidRDefault="00447892">
            <w:pPr>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snapToGrid w:val="0"/>
                <w:kern w:val="0"/>
                <w:sz w:val="18"/>
                <w:szCs w:val="18"/>
              </w:rPr>
              <w:t>1</w:t>
            </w:r>
            <w:r>
              <w:rPr>
                <w:rFonts w:ascii="宋体" w:hAnsi="宋体"/>
                <w:bCs/>
                <w:snapToGrid w:val="0"/>
                <w:kern w:val="0"/>
                <w:sz w:val="18"/>
                <w:szCs w:val="18"/>
              </w:rPr>
              <w:t>表</w:t>
            </w:r>
          </w:p>
        </w:tc>
        <w:tc>
          <w:tcPr>
            <w:tcW w:w="2024" w:type="dxa"/>
            <w:vAlign w:val="center"/>
          </w:tcPr>
          <w:p w14:paraId="579AB354" w14:textId="77777777" w:rsidR="000161FD" w:rsidRDefault="00447892">
            <w:pPr>
              <w:rPr>
                <w:rFonts w:ascii="宋体" w:hAnsi="宋体"/>
                <w:bCs/>
                <w:snapToGrid w:val="0"/>
                <w:kern w:val="0"/>
                <w:sz w:val="18"/>
                <w:szCs w:val="18"/>
              </w:rPr>
            </w:pPr>
            <w:r>
              <w:rPr>
                <w:rFonts w:ascii="宋体" w:hAnsi="宋体"/>
                <w:bCs/>
                <w:snapToGrid w:val="0"/>
                <w:kern w:val="0"/>
                <w:sz w:val="18"/>
                <w:szCs w:val="18"/>
              </w:rPr>
              <w:t>法人单位基本情况</w:t>
            </w:r>
          </w:p>
        </w:tc>
        <w:tc>
          <w:tcPr>
            <w:tcW w:w="686" w:type="dxa"/>
            <w:vAlign w:val="center"/>
          </w:tcPr>
          <w:p w14:paraId="64DE860A"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vAlign w:val="center"/>
          </w:tcPr>
          <w:p w14:paraId="47C91662"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环保产业重点企业</w:t>
            </w:r>
          </w:p>
        </w:tc>
        <w:tc>
          <w:tcPr>
            <w:tcW w:w="1701" w:type="dxa"/>
            <w:vAlign w:val="center"/>
          </w:tcPr>
          <w:p w14:paraId="086C84E6"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vAlign w:val="center"/>
          </w:tcPr>
          <w:p w14:paraId="4633101F" w14:textId="7085B9D6" w:rsidR="000161FD" w:rsidRDefault="00447892">
            <w:pPr>
              <w:jc w:val="left"/>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vAlign w:val="center"/>
          </w:tcPr>
          <w:p w14:paraId="2FFE4151" w14:textId="77777777" w:rsidR="000161FD" w:rsidRDefault="00447892">
            <w:pPr>
              <w:jc w:val="center"/>
              <w:rPr>
                <w:rFonts w:ascii="宋体" w:hAnsi="宋体"/>
                <w:bCs/>
                <w:snapToGrid w:val="0"/>
                <w:kern w:val="0"/>
                <w:sz w:val="18"/>
                <w:szCs w:val="18"/>
              </w:rPr>
            </w:pPr>
            <w:r>
              <w:rPr>
                <w:rFonts w:ascii="宋体" w:hAnsi="宋体" w:hint="eastAsia"/>
                <w:bCs/>
                <w:snapToGrid w:val="0"/>
                <w:kern w:val="0"/>
                <w:sz w:val="18"/>
                <w:szCs w:val="18"/>
              </w:rPr>
              <w:t>14</w:t>
            </w:r>
          </w:p>
        </w:tc>
      </w:tr>
      <w:tr w:rsidR="000161FD" w14:paraId="60864443" w14:textId="77777777">
        <w:trPr>
          <w:trHeight w:val="225"/>
        </w:trPr>
        <w:tc>
          <w:tcPr>
            <w:tcW w:w="993" w:type="dxa"/>
            <w:tcBorders>
              <w:bottom w:val="single" w:sz="2" w:space="0" w:color="auto"/>
            </w:tcBorders>
            <w:vAlign w:val="center"/>
          </w:tcPr>
          <w:p w14:paraId="08B0BE69" w14:textId="77777777" w:rsidR="000161FD" w:rsidRDefault="00447892">
            <w:pPr>
              <w:widowControl/>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snapToGrid w:val="0"/>
                <w:kern w:val="0"/>
                <w:sz w:val="18"/>
                <w:szCs w:val="18"/>
              </w:rPr>
              <w:t>2</w:t>
            </w:r>
            <w:r>
              <w:rPr>
                <w:rFonts w:ascii="宋体" w:hAnsi="宋体"/>
                <w:bCs/>
                <w:snapToGrid w:val="0"/>
                <w:kern w:val="0"/>
                <w:sz w:val="18"/>
                <w:szCs w:val="18"/>
              </w:rPr>
              <w:t>表</w:t>
            </w:r>
          </w:p>
        </w:tc>
        <w:tc>
          <w:tcPr>
            <w:tcW w:w="2024" w:type="dxa"/>
            <w:tcBorders>
              <w:bottom w:val="single" w:sz="2" w:space="0" w:color="auto"/>
            </w:tcBorders>
            <w:vAlign w:val="center"/>
          </w:tcPr>
          <w:p w14:paraId="7F8571CC"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环境保护设备与产品制造</w:t>
            </w:r>
            <w:r>
              <w:rPr>
                <w:rFonts w:ascii="宋体" w:hAnsi="宋体"/>
                <w:bCs/>
                <w:snapToGrid w:val="0"/>
                <w:kern w:val="0"/>
                <w:sz w:val="18"/>
                <w:szCs w:val="18"/>
              </w:rPr>
              <w:t>情况</w:t>
            </w:r>
          </w:p>
        </w:tc>
        <w:tc>
          <w:tcPr>
            <w:tcW w:w="686" w:type="dxa"/>
            <w:tcBorders>
              <w:bottom w:val="single" w:sz="2" w:space="0" w:color="auto"/>
            </w:tcBorders>
            <w:vAlign w:val="center"/>
          </w:tcPr>
          <w:p w14:paraId="3D6B8D08"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14:paraId="620E315D"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从事环境保护设备与产品制造的重点企业</w:t>
            </w:r>
          </w:p>
        </w:tc>
        <w:tc>
          <w:tcPr>
            <w:tcW w:w="1701" w:type="dxa"/>
            <w:tcBorders>
              <w:bottom w:val="single" w:sz="2" w:space="0" w:color="auto"/>
            </w:tcBorders>
            <w:vAlign w:val="center"/>
          </w:tcPr>
          <w:p w14:paraId="5588A53C"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14:paraId="7637D093" w14:textId="553736AF" w:rsidR="000161FD" w:rsidRDefault="00447892">
            <w:pPr>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tcBorders>
              <w:bottom w:val="single" w:sz="2" w:space="0" w:color="auto"/>
            </w:tcBorders>
            <w:vAlign w:val="center"/>
          </w:tcPr>
          <w:p w14:paraId="5649992D" w14:textId="77777777" w:rsidR="000161FD" w:rsidRDefault="00447892">
            <w:pPr>
              <w:widowControl/>
              <w:jc w:val="center"/>
              <w:rPr>
                <w:rFonts w:ascii="宋体" w:hAnsi="宋体"/>
                <w:bCs/>
                <w:snapToGrid w:val="0"/>
                <w:kern w:val="0"/>
                <w:sz w:val="18"/>
                <w:szCs w:val="18"/>
              </w:rPr>
            </w:pPr>
            <w:r>
              <w:rPr>
                <w:rFonts w:ascii="宋体" w:hAnsi="宋体" w:hint="eastAsia"/>
                <w:bCs/>
                <w:snapToGrid w:val="0"/>
                <w:kern w:val="0"/>
                <w:sz w:val="18"/>
                <w:szCs w:val="18"/>
              </w:rPr>
              <w:t>17</w:t>
            </w:r>
          </w:p>
        </w:tc>
      </w:tr>
      <w:tr w:rsidR="000161FD" w14:paraId="25A45ECD" w14:textId="77777777">
        <w:trPr>
          <w:trHeight w:val="225"/>
        </w:trPr>
        <w:tc>
          <w:tcPr>
            <w:tcW w:w="993" w:type="dxa"/>
            <w:tcBorders>
              <w:bottom w:val="single" w:sz="2" w:space="0" w:color="auto"/>
            </w:tcBorders>
            <w:vAlign w:val="center"/>
          </w:tcPr>
          <w:p w14:paraId="19F5B448" w14:textId="77777777" w:rsidR="000161FD" w:rsidRDefault="00447892">
            <w:pPr>
              <w:widowControl/>
              <w:jc w:val="center"/>
              <w:rPr>
                <w:rFonts w:ascii="宋体" w:hAnsi="宋体"/>
                <w:bCs/>
                <w:snapToGrid w:val="0"/>
                <w:kern w:val="0"/>
                <w:sz w:val="18"/>
                <w:szCs w:val="18"/>
              </w:rPr>
            </w:pPr>
            <w:proofErr w:type="gramStart"/>
            <w:r>
              <w:rPr>
                <w:rFonts w:ascii="宋体" w:hAnsi="宋体" w:hint="eastAsia"/>
                <w:bCs/>
                <w:snapToGrid w:val="0"/>
                <w:kern w:val="0"/>
                <w:sz w:val="18"/>
                <w:szCs w:val="18"/>
              </w:rPr>
              <w:t>年</w:t>
            </w:r>
            <w:r>
              <w:rPr>
                <w:rFonts w:ascii="宋体" w:hAnsi="宋体"/>
                <w:bCs/>
                <w:snapToGrid w:val="0"/>
                <w:kern w:val="0"/>
                <w:sz w:val="18"/>
                <w:szCs w:val="18"/>
              </w:rPr>
              <w:t>基</w:t>
            </w:r>
            <w:proofErr w:type="gramEnd"/>
            <w:r>
              <w:rPr>
                <w:rFonts w:ascii="宋体" w:hAnsi="宋体"/>
                <w:bCs/>
                <w:snapToGrid w:val="0"/>
                <w:kern w:val="0"/>
                <w:sz w:val="18"/>
                <w:szCs w:val="18"/>
              </w:rPr>
              <w:t>3表</w:t>
            </w:r>
          </w:p>
        </w:tc>
        <w:tc>
          <w:tcPr>
            <w:tcW w:w="2024" w:type="dxa"/>
            <w:tcBorders>
              <w:bottom w:val="single" w:sz="2" w:space="0" w:color="auto"/>
            </w:tcBorders>
            <w:vAlign w:val="center"/>
          </w:tcPr>
          <w:p w14:paraId="0211DDE4" w14:textId="77777777" w:rsidR="000161FD" w:rsidRDefault="00447892">
            <w:pPr>
              <w:rPr>
                <w:rFonts w:ascii="宋体" w:hAnsi="宋体"/>
                <w:bCs/>
                <w:snapToGrid w:val="0"/>
                <w:kern w:val="0"/>
                <w:sz w:val="18"/>
                <w:szCs w:val="18"/>
              </w:rPr>
            </w:pPr>
            <w:r>
              <w:rPr>
                <w:rFonts w:ascii="宋体" w:hAnsi="宋体"/>
                <w:bCs/>
                <w:snapToGrid w:val="0"/>
                <w:kern w:val="0"/>
                <w:sz w:val="18"/>
                <w:szCs w:val="18"/>
              </w:rPr>
              <w:t>环境服务业经营情况</w:t>
            </w:r>
          </w:p>
        </w:tc>
        <w:tc>
          <w:tcPr>
            <w:tcW w:w="686" w:type="dxa"/>
            <w:tcBorders>
              <w:bottom w:val="single" w:sz="2" w:space="0" w:color="auto"/>
            </w:tcBorders>
            <w:vAlign w:val="center"/>
          </w:tcPr>
          <w:p w14:paraId="027A1BFE" w14:textId="77777777" w:rsidR="000161FD" w:rsidRDefault="00447892">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sz="2" w:space="0" w:color="auto"/>
            </w:tcBorders>
            <w:vAlign w:val="center"/>
          </w:tcPr>
          <w:p w14:paraId="2190A08A"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从事环境服务的重点企业</w:t>
            </w:r>
          </w:p>
        </w:tc>
        <w:tc>
          <w:tcPr>
            <w:tcW w:w="1701" w:type="dxa"/>
            <w:tcBorders>
              <w:bottom w:val="single" w:sz="2" w:space="0" w:color="auto"/>
            </w:tcBorders>
            <w:vAlign w:val="center"/>
          </w:tcPr>
          <w:p w14:paraId="446BA0A0" w14:textId="77777777" w:rsidR="000161FD" w:rsidRDefault="00447892">
            <w:pPr>
              <w:rPr>
                <w:rFonts w:ascii="宋体" w:hAnsi="宋体"/>
                <w:bCs/>
                <w:snapToGrid w:val="0"/>
                <w:kern w:val="0"/>
                <w:sz w:val="18"/>
                <w:szCs w:val="18"/>
              </w:rPr>
            </w:pPr>
            <w:r>
              <w:rPr>
                <w:rFonts w:ascii="宋体" w:hAnsi="宋体" w:hint="eastAsia"/>
                <w:bCs/>
                <w:snapToGrid w:val="0"/>
                <w:kern w:val="0"/>
                <w:sz w:val="18"/>
                <w:szCs w:val="18"/>
              </w:rPr>
              <w:t>企业直报，地方协会负责组织、督报和初步审核</w:t>
            </w:r>
          </w:p>
        </w:tc>
        <w:tc>
          <w:tcPr>
            <w:tcW w:w="1705" w:type="dxa"/>
            <w:tcBorders>
              <w:bottom w:val="single" w:sz="2" w:space="0" w:color="auto"/>
            </w:tcBorders>
            <w:vAlign w:val="center"/>
          </w:tcPr>
          <w:p w14:paraId="6FFDEBCB" w14:textId="4239BFCD" w:rsidR="000161FD" w:rsidRDefault="00447892">
            <w:pPr>
              <w:rPr>
                <w:rFonts w:ascii="宋体" w:hAnsi="宋体"/>
                <w:bCs/>
                <w:snapToGrid w:val="0"/>
                <w:kern w:val="0"/>
                <w:sz w:val="18"/>
                <w:szCs w:val="18"/>
              </w:rPr>
            </w:pPr>
            <w:r>
              <w:rPr>
                <w:rFonts w:ascii="宋体" w:hAnsi="宋体" w:hint="eastAsia"/>
                <w:bCs/>
                <w:snapToGrid w:val="0"/>
                <w:kern w:val="0"/>
                <w:sz w:val="18"/>
                <w:szCs w:val="18"/>
              </w:rPr>
              <w:t>202</w:t>
            </w:r>
            <w:r w:rsidR="008D74B3">
              <w:rPr>
                <w:rFonts w:ascii="宋体" w:hAnsi="宋体"/>
                <w:bCs/>
                <w:snapToGrid w:val="0"/>
                <w:kern w:val="0"/>
                <w:sz w:val="18"/>
                <w:szCs w:val="18"/>
              </w:rPr>
              <w:t>2</w:t>
            </w:r>
            <w:r>
              <w:rPr>
                <w:rFonts w:ascii="宋体" w:hAnsi="宋体" w:hint="eastAsia"/>
                <w:bCs/>
                <w:snapToGrid w:val="0"/>
                <w:kern w:val="0"/>
                <w:sz w:val="18"/>
                <w:szCs w:val="18"/>
              </w:rPr>
              <w:t>年5</w:t>
            </w:r>
            <w:r>
              <w:rPr>
                <w:rFonts w:ascii="宋体" w:hAnsi="宋体"/>
                <w:bCs/>
                <w:snapToGrid w:val="0"/>
                <w:kern w:val="0"/>
                <w:sz w:val="18"/>
                <w:szCs w:val="18"/>
              </w:rPr>
              <w:t>月</w:t>
            </w:r>
            <w:r>
              <w:rPr>
                <w:rFonts w:ascii="宋体" w:hAnsi="宋体" w:hint="eastAsia"/>
                <w:bCs/>
                <w:snapToGrid w:val="0"/>
                <w:kern w:val="0"/>
                <w:sz w:val="18"/>
                <w:szCs w:val="18"/>
              </w:rPr>
              <w:t>15日前，联网直报</w:t>
            </w:r>
          </w:p>
        </w:tc>
        <w:tc>
          <w:tcPr>
            <w:tcW w:w="564" w:type="dxa"/>
            <w:tcBorders>
              <w:bottom w:val="single" w:sz="2" w:space="0" w:color="auto"/>
            </w:tcBorders>
            <w:vAlign w:val="center"/>
          </w:tcPr>
          <w:p w14:paraId="7B4BCA7F" w14:textId="77777777" w:rsidR="000161FD" w:rsidRDefault="00447892">
            <w:pPr>
              <w:widowControl/>
              <w:jc w:val="center"/>
              <w:rPr>
                <w:rFonts w:ascii="宋体" w:hAnsi="宋体"/>
                <w:bCs/>
                <w:snapToGrid w:val="0"/>
                <w:kern w:val="0"/>
                <w:sz w:val="18"/>
                <w:szCs w:val="18"/>
              </w:rPr>
            </w:pPr>
            <w:r>
              <w:rPr>
                <w:rFonts w:ascii="宋体" w:hAnsi="宋体" w:hint="eastAsia"/>
                <w:bCs/>
                <w:snapToGrid w:val="0"/>
                <w:kern w:val="0"/>
                <w:sz w:val="18"/>
                <w:szCs w:val="18"/>
              </w:rPr>
              <w:t>18</w:t>
            </w:r>
          </w:p>
        </w:tc>
      </w:tr>
    </w:tbl>
    <w:p w14:paraId="2DD5B145" w14:textId="77777777" w:rsidR="000161FD" w:rsidRDefault="000161FD">
      <w:pPr>
        <w:ind w:firstLineChars="200" w:firstLine="420"/>
        <w:jc w:val="center"/>
        <w:rPr>
          <w:rFonts w:ascii="宋体" w:hAnsi="宋体"/>
          <w:szCs w:val="21"/>
        </w:rPr>
      </w:pPr>
    </w:p>
    <w:p w14:paraId="79FE72E3" w14:textId="77777777" w:rsidR="000161FD" w:rsidRDefault="000161FD"/>
    <w:p w14:paraId="318A71F7" w14:textId="77777777" w:rsidR="000161FD" w:rsidRDefault="000161FD"/>
    <w:p w14:paraId="2742E22E" w14:textId="77777777" w:rsidR="000161FD" w:rsidRDefault="000161FD"/>
    <w:p w14:paraId="4BEBC332" w14:textId="77777777" w:rsidR="000161FD" w:rsidRDefault="000161FD"/>
    <w:p w14:paraId="2EAC2FC1" w14:textId="77777777" w:rsidR="000161FD" w:rsidRDefault="000161FD"/>
    <w:p w14:paraId="1EB0C9BF" w14:textId="77777777" w:rsidR="000161FD" w:rsidRDefault="000161FD"/>
    <w:p w14:paraId="7F385490" w14:textId="77777777" w:rsidR="000161FD" w:rsidRDefault="000161FD"/>
    <w:p w14:paraId="2F1110A6" w14:textId="77777777" w:rsidR="000161FD" w:rsidRDefault="000161FD"/>
    <w:p w14:paraId="3CB87F5B" w14:textId="77777777" w:rsidR="000161FD" w:rsidRDefault="000161FD"/>
    <w:p w14:paraId="0CFA91BD" w14:textId="77777777" w:rsidR="000161FD" w:rsidRDefault="000161FD"/>
    <w:p w14:paraId="03B5C4AC" w14:textId="77777777" w:rsidR="000161FD" w:rsidRDefault="000161FD"/>
    <w:p w14:paraId="6F46B91F" w14:textId="77777777" w:rsidR="000161FD" w:rsidRDefault="000161FD"/>
    <w:p w14:paraId="0738D4C6" w14:textId="77777777" w:rsidR="000161FD" w:rsidRDefault="000161FD"/>
    <w:p w14:paraId="2A4762CF" w14:textId="77777777" w:rsidR="000161FD" w:rsidRDefault="000161FD"/>
    <w:p w14:paraId="0FA65F7E" w14:textId="77777777" w:rsidR="000161FD" w:rsidRDefault="000161FD"/>
    <w:p w14:paraId="7CAA1267" w14:textId="77777777" w:rsidR="000161FD" w:rsidRDefault="000161FD"/>
    <w:p w14:paraId="2390EB03" w14:textId="77777777" w:rsidR="000161FD" w:rsidRDefault="000161FD"/>
    <w:p w14:paraId="099493A8" w14:textId="77777777" w:rsidR="000161FD" w:rsidRDefault="000161FD"/>
    <w:p w14:paraId="23F14509" w14:textId="77777777" w:rsidR="000161FD" w:rsidRDefault="000161FD"/>
    <w:p w14:paraId="79F23C2A" w14:textId="77777777" w:rsidR="000161FD" w:rsidRDefault="000161FD"/>
    <w:p w14:paraId="5CFB058D" w14:textId="77777777" w:rsidR="000161FD" w:rsidRDefault="000161FD"/>
    <w:p w14:paraId="2510DA73" w14:textId="77777777" w:rsidR="000161FD" w:rsidRDefault="000161FD"/>
    <w:p w14:paraId="12993AA8" w14:textId="77777777" w:rsidR="000161FD" w:rsidRDefault="000161FD"/>
    <w:p w14:paraId="1B6C0072" w14:textId="77777777" w:rsidR="000161FD" w:rsidRDefault="000161FD"/>
    <w:p w14:paraId="1959DED9" w14:textId="77777777" w:rsidR="000161FD" w:rsidRDefault="000161FD"/>
    <w:p w14:paraId="27C6DE9C" w14:textId="77777777" w:rsidR="000161FD" w:rsidRDefault="000161FD"/>
    <w:p w14:paraId="1356CDDB" w14:textId="77777777" w:rsidR="000161FD" w:rsidRDefault="000161FD"/>
    <w:p w14:paraId="04241378" w14:textId="77777777" w:rsidR="000161FD" w:rsidRDefault="000161FD"/>
    <w:p w14:paraId="770B8BF3" w14:textId="77777777" w:rsidR="000161FD" w:rsidRDefault="000161FD"/>
    <w:p w14:paraId="1104F3AC" w14:textId="77777777" w:rsidR="000161FD" w:rsidRDefault="000161FD"/>
    <w:p w14:paraId="0604D3D9" w14:textId="77777777" w:rsidR="000161FD" w:rsidRDefault="000161FD"/>
    <w:p w14:paraId="023FCE74" w14:textId="77777777" w:rsidR="000161FD" w:rsidRDefault="000161FD"/>
    <w:p w14:paraId="64DFE878" w14:textId="77777777" w:rsidR="000161FD" w:rsidRDefault="00447892">
      <w:pPr>
        <w:pStyle w:val="1"/>
        <w:spacing w:before="0" w:after="0" w:line="600" w:lineRule="exact"/>
        <w:jc w:val="center"/>
        <w:rPr>
          <w:rFonts w:ascii="黑体" w:eastAsia="黑体" w:hAnsi="黑体"/>
          <w:b w:val="0"/>
          <w:sz w:val="30"/>
          <w:szCs w:val="30"/>
        </w:rPr>
      </w:pPr>
      <w:bookmarkStart w:id="31" w:name="_Toc486517304"/>
      <w:bookmarkStart w:id="32" w:name="_Toc462731458"/>
      <w:r>
        <w:rPr>
          <w:rFonts w:ascii="黑体" w:eastAsia="黑体" w:hAnsi="黑体" w:hint="eastAsia"/>
          <w:b w:val="0"/>
          <w:sz w:val="30"/>
          <w:szCs w:val="30"/>
        </w:rPr>
        <w:lastRenderedPageBreak/>
        <w:t>三、调查表式</w:t>
      </w:r>
      <w:bookmarkEnd w:id="27"/>
      <w:bookmarkEnd w:id="31"/>
      <w:bookmarkEnd w:id="32"/>
    </w:p>
    <w:p w14:paraId="7CE62380" w14:textId="77777777" w:rsidR="000161FD" w:rsidRDefault="00447892">
      <w:pPr>
        <w:pStyle w:val="2"/>
        <w:jc w:val="center"/>
        <w:rPr>
          <w:sz w:val="24"/>
          <w:szCs w:val="24"/>
        </w:rPr>
      </w:pPr>
      <w:bookmarkStart w:id="33" w:name="_Toc462731459"/>
      <w:bookmarkStart w:id="34" w:name="_Toc486517305"/>
      <w:r>
        <w:rPr>
          <w:rFonts w:hint="eastAsia"/>
          <w:sz w:val="24"/>
          <w:szCs w:val="24"/>
        </w:rPr>
        <w:t>（一）法人单位基本情况</w:t>
      </w:r>
      <w:bookmarkEnd w:id="33"/>
      <w:bookmarkEnd w:id="34"/>
    </w:p>
    <w:p w14:paraId="23ECE987" w14:textId="77777777" w:rsidR="000161FD" w:rsidRDefault="007C23FD">
      <w:pPr>
        <w:snapToGrid w:val="0"/>
        <w:jc w:val="left"/>
        <w:rPr>
          <w:rFonts w:ascii="宋体" w:hAnsi="宋体"/>
          <w:sz w:val="18"/>
          <w:szCs w:val="18"/>
        </w:rPr>
      </w:pPr>
      <w:r>
        <w:rPr>
          <w:rFonts w:ascii="宋体" w:hAnsi="宋体"/>
          <w:spacing w:val="20"/>
        </w:rPr>
        <w:pict w14:anchorId="571FBB3C">
          <v:rect id="Rectangle 61" o:spid="_x0000_s2050" style="position:absolute;margin-left:365.3pt;margin-top:6.55pt;width:89.5pt;height:23.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" strokecolor="white">
            <v:textbox>
              <w:txbxContent>
                <w:p w14:paraId="44F5FAD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1表</w:t>
                  </w:r>
                </w:p>
              </w:txbxContent>
            </v:textbox>
          </v:rect>
        </w:pict>
      </w:r>
    </w:p>
    <w:p w14:paraId="52C7959E" w14:textId="3C7FE85A" w:rsidR="000161FD" w:rsidRDefault="00447892">
      <w:pPr>
        <w:adjustRightInd w:val="0"/>
        <w:snapToGrid w:val="0"/>
        <w:spacing w:line="240" w:lineRule="atLeast"/>
        <w:jc w:val="center"/>
        <w:rPr>
          <w:rFonts w:ascii="宋体" w:hAnsi="宋体"/>
          <w:spacing w:val="20"/>
        </w:rPr>
      </w:pPr>
      <w:r>
        <w:rPr>
          <w:rFonts w:ascii="宋体" w:hAnsi="宋体" w:hint="eastAsia"/>
          <w:spacing w:val="20"/>
        </w:rPr>
        <w:t>202</w:t>
      </w:r>
      <w:r w:rsidR="008D74B3">
        <w:rPr>
          <w:rFonts w:ascii="宋体" w:hAnsi="宋体"/>
          <w:spacing w:val="20"/>
        </w:rPr>
        <w:t>1</w:t>
      </w:r>
      <w:r>
        <w:rPr>
          <w:rFonts w:ascii="宋体" w:hAnsi="宋体" w:hint="eastAsia"/>
          <w:spacing w:val="20"/>
        </w:rPr>
        <w:t>年</w:t>
      </w:r>
    </w:p>
    <w:tbl>
      <w:tblPr>
        <w:tblW w:w="967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41"/>
        <w:gridCol w:w="1861"/>
        <w:gridCol w:w="1842"/>
        <w:gridCol w:w="737"/>
        <w:gridCol w:w="39"/>
        <w:gridCol w:w="17"/>
        <w:gridCol w:w="380"/>
        <w:gridCol w:w="1321"/>
        <w:gridCol w:w="476"/>
        <w:gridCol w:w="516"/>
        <w:gridCol w:w="2018"/>
        <w:gridCol w:w="25"/>
      </w:tblGrid>
      <w:tr w:rsidR="000161FD" w14:paraId="050A8485" w14:textId="77777777">
        <w:trPr>
          <w:cantSplit/>
          <w:trHeight w:val="20"/>
          <w:jc w:val="center"/>
        </w:trPr>
        <w:tc>
          <w:tcPr>
            <w:tcW w:w="441" w:type="dxa"/>
            <w:tcBorders>
              <w:top w:val="single" w:sz="4" w:space="0" w:color="auto"/>
            </w:tcBorders>
            <w:vAlign w:val="center"/>
          </w:tcPr>
          <w:p w14:paraId="4DC3A35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01</w:t>
            </w:r>
          </w:p>
        </w:tc>
        <w:tc>
          <w:tcPr>
            <w:tcW w:w="4479" w:type="dxa"/>
            <w:gridSpan w:val="4"/>
            <w:tcBorders>
              <w:top w:val="single" w:sz="4" w:space="0" w:color="auto"/>
            </w:tcBorders>
          </w:tcPr>
          <w:p w14:paraId="655F263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统一社会信用代码（或</w:t>
            </w:r>
            <w:r>
              <w:rPr>
                <w:rFonts w:ascii="宋体" w:hAnsi="宋体"/>
                <w:sz w:val="18"/>
                <w:szCs w:val="18"/>
              </w:rPr>
              <w:t>组织机构代码</w:t>
            </w:r>
            <w:r>
              <w:rPr>
                <w:rFonts w:ascii="宋体" w:hAnsi="宋体" w:hint="eastAsia"/>
                <w:sz w:val="18"/>
                <w:szCs w:val="18"/>
              </w:rPr>
              <w:t>）</w:t>
            </w:r>
            <w:r>
              <w:rPr>
                <w:rFonts w:ascii="宋体" w:hAnsi="宋体"/>
                <w:sz w:val="18"/>
                <w:szCs w:val="18"/>
              </w:rPr>
              <w:t>□□□□□□□□□□□□□□□□□□</w:t>
            </w:r>
          </w:p>
        </w:tc>
        <w:tc>
          <w:tcPr>
            <w:tcW w:w="397" w:type="dxa"/>
            <w:gridSpan w:val="2"/>
            <w:tcBorders>
              <w:top w:val="single" w:sz="4" w:space="0" w:color="auto"/>
            </w:tcBorders>
            <w:vAlign w:val="center"/>
          </w:tcPr>
          <w:p w14:paraId="0E4ACAE1"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02</w:t>
            </w:r>
          </w:p>
        </w:tc>
        <w:tc>
          <w:tcPr>
            <w:tcW w:w="4356" w:type="dxa"/>
            <w:gridSpan w:val="5"/>
            <w:tcBorders>
              <w:top w:val="single" w:sz="4" w:space="0" w:color="auto"/>
            </w:tcBorders>
            <w:vAlign w:val="center"/>
          </w:tcPr>
          <w:p w14:paraId="6655CF9C"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单位详细名称（公章）</w:t>
            </w:r>
          </w:p>
        </w:tc>
      </w:tr>
      <w:tr w:rsidR="000161FD" w14:paraId="351BD559" w14:textId="77777777">
        <w:trPr>
          <w:cantSplit/>
          <w:trHeight w:val="20"/>
          <w:jc w:val="center"/>
        </w:trPr>
        <w:tc>
          <w:tcPr>
            <w:tcW w:w="441" w:type="dxa"/>
            <w:vAlign w:val="center"/>
          </w:tcPr>
          <w:p w14:paraId="7F8A848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03</w:t>
            </w:r>
          </w:p>
        </w:tc>
        <w:tc>
          <w:tcPr>
            <w:tcW w:w="4479" w:type="dxa"/>
            <w:gridSpan w:val="4"/>
          </w:tcPr>
          <w:p w14:paraId="000C3C2B"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法定代表人</w:t>
            </w:r>
          </w:p>
        </w:tc>
        <w:tc>
          <w:tcPr>
            <w:tcW w:w="397" w:type="dxa"/>
            <w:gridSpan w:val="2"/>
          </w:tcPr>
          <w:p w14:paraId="706CE568"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04</w:t>
            </w:r>
          </w:p>
        </w:tc>
        <w:tc>
          <w:tcPr>
            <w:tcW w:w="4356" w:type="dxa"/>
            <w:gridSpan w:val="5"/>
          </w:tcPr>
          <w:p w14:paraId="1CA9B1E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成立时间</w:t>
            </w:r>
            <w:r>
              <w:rPr>
                <w:rFonts w:ascii="宋体" w:hAnsi="宋体"/>
                <w:sz w:val="18"/>
                <w:szCs w:val="18"/>
              </w:rPr>
              <w:t xml:space="preserve">   □□□□年□□</w:t>
            </w:r>
            <w:r>
              <w:rPr>
                <w:rFonts w:ascii="宋体" w:hAnsi="宋体" w:hint="eastAsia"/>
                <w:sz w:val="18"/>
                <w:szCs w:val="18"/>
              </w:rPr>
              <w:t>月</w:t>
            </w:r>
          </w:p>
        </w:tc>
      </w:tr>
      <w:tr w:rsidR="000161FD" w14:paraId="6BCC650D" w14:textId="77777777">
        <w:trPr>
          <w:cantSplit/>
          <w:trHeight w:val="20"/>
          <w:jc w:val="center"/>
        </w:trPr>
        <w:tc>
          <w:tcPr>
            <w:tcW w:w="441" w:type="dxa"/>
            <w:vAlign w:val="center"/>
          </w:tcPr>
          <w:p w14:paraId="07D481A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05</w:t>
            </w:r>
          </w:p>
        </w:tc>
        <w:tc>
          <w:tcPr>
            <w:tcW w:w="9232" w:type="dxa"/>
            <w:gridSpan w:val="11"/>
          </w:tcPr>
          <w:p w14:paraId="7E7F116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行政区划代码：</w:t>
            </w:r>
            <w:r>
              <w:rPr>
                <w:rFonts w:eastAsia="幼圆" w:hAnsi="宋体"/>
                <w:sz w:val="24"/>
              </w:rPr>
              <w:t xml:space="preserve"> </w:t>
            </w:r>
            <w:r>
              <w:rPr>
                <w:rFonts w:ascii="宋体" w:hAnsi="宋体"/>
                <w:sz w:val="18"/>
                <w:szCs w:val="18"/>
              </w:rPr>
              <w:t>□□□□□□</w:t>
            </w:r>
          </w:p>
        </w:tc>
      </w:tr>
      <w:tr w:rsidR="000161FD" w14:paraId="107C9FDF" w14:textId="77777777">
        <w:trPr>
          <w:cantSplit/>
          <w:trHeight w:val="20"/>
          <w:jc w:val="center"/>
        </w:trPr>
        <w:tc>
          <w:tcPr>
            <w:tcW w:w="441" w:type="dxa"/>
            <w:vAlign w:val="center"/>
          </w:tcPr>
          <w:p w14:paraId="1B4D97A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06</w:t>
            </w:r>
          </w:p>
        </w:tc>
        <w:tc>
          <w:tcPr>
            <w:tcW w:w="9232" w:type="dxa"/>
            <w:gridSpan w:val="11"/>
            <w:vAlign w:val="center"/>
          </w:tcPr>
          <w:p w14:paraId="0ABF220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住所：_______省(自治区、直辖市)地区(市、州、盟) _______县(区、市、旗)</w:t>
            </w:r>
          </w:p>
          <w:p w14:paraId="618A44C2" w14:textId="77777777" w:rsidR="000161FD" w:rsidRDefault="00447892">
            <w:pPr>
              <w:adjustRightInd w:val="0"/>
              <w:snapToGrid w:val="0"/>
              <w:spacing w:line="280" w:lineRule="exact"/>
              <w:ind w:firstLineChars="250" w:firstLine="450"/>
              <w:rPr>
                <w:rFonts w:ascii="宋体" w:hAnsi="宋体"/>
                <w:sz w:val="18"/>
                <w:szCs w:val="18"/>
              </w:rPr>
            </w:pPr>
            <w:r>
              <w:rPr>
                <w:rFonts w:ascii="宋体" w:hAnsi="宋体" w:hint="eastAsia"/>
                <w:sz w:val="18"/>
                <w:szCs w:val="18"/>
              </w:rPr>
              <w:t xml:space="preserve"> ________乡(镇) ________街(村)、门牌号</w:t>
            </w:r>
          </w:p>
        </w:tc>
      </w:tr>
      <w:tr w:rsidR="000161FD" w14:paraId="7C204A8D" w14:textId="77777777">
        <w:trPr>
          <w:cantSplit/>
          <w:trHeight w:val="20"/>
          <w:jc w:val="center"/>
        </w:trPr>
        <w:tc>
          <w:tcPr>
            <w:tcW w:w="441" w:type="dxa"/>
            <w:vAlign w:val="center"/>
          </w:tcPr>
          <w:p w14:paraId="180DD5E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9232" w:type="dxa"/>
            <w:gridSpan w:val="11"/>
          </w:tcPr>
          <w:p w14:paraId="65D2BE20"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注册资本（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rPr>
              <w:t>：</w:t>
            </w:r>
            <w:r>
              <w:rPr>
                <w:rFonts w:ascii="宋体" w:hAnsi="宋体" w:hint="eastAsia"/>
                <w:sz w:val="18"/>
                <w:szCs w:val="18"/>
                <w:u w:val="single"/>
              </w:rPr>
              <w:t xml:space="preserve">                    </w:t>
            </w:r>
          </w:p>
          <w:p w14:paraId="60D4C3F7"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实收资本（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u w:val="single"/>
              </w:rPr>
              <w:t xml:space="preserve">                    </w:t>
            </w:r>
          </w:p>
          <w:p w14:paraId="5D6EBB9C"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其中：港澳台资本（人民币万元）：</w:t>
            </w:r>
            <w:r>
              <w:rPr>
                <w:rFonts w:ascii="宋体" w:hAnsi="宋体" w:hint="eastAsia"/>
                <w:sz w:val="18"/>
                <w:szCs w:val="18"/>
                <w:u w:val="single"/>
              </w:rPr>
              <w:t xml:space="preserve">                 </w:t>
            </w:r>
            <w:r>
              <w:rPr>
                <w:rFonts w:ascii="宋体" w:hAnsi="宋体"/>
                <w:sz w:val="18"/>
                <w:szCs w:val="18"/>
              </w:rPr>
              <w:t xml:space="preserve">    </w:t>
            </w:r>
            <w:r>
              <w:rPr>
                <w:rFonts w:ascii="宋体" w:hAnsi="宋体" w:hint="eastAsia"/>
                <w:sz w:val="18"/>
                <w:szCs w:val="18"/>
              </w:rPr>
              <w:t>外商资本（人民币万元）：</w:t>
            </w:r>
            <w:r>
              <w:rPr>
                <w:rFonts w:ascii="宋体" w:hAnsi="宋体" w:hint="eastAsia"/>
                <w:sz w:val="18"/>
                <w:szCs w:val="18"/>
                <w:u w:val="single"/>
              </w:rPr>
              <w:t xml:space="preserve">                 </w:t>
            </w:r>
          </w:p>
        </w:tc>
      </w:tr>
      <w:tr w:rsidR="000161FD" w14:paraId="7272718A" w14:textId="77777777">
        <w:trPr>
          <w:cantSplit/>
          <w:trHeight w:val="20"/>
          <w:jc w:val="center"/>
        </w:trPr>
        <w:tc>
          <w:tcPr>
            <w:tcW w:w="441" w:type="dxa"/>
            <w:vAlign w:val="center"/>
          </w:tcPr>
          <w:p w14:paraId="7DD8FF3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9232" w:type="dxa"/>
            <w:gridSpan w:val="11"/>
            <w:vAlign w:val="center"/>
          </w:tcPr>
          <w:p w14:paraId="08C4459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联系方式</w:t>
            </w:r>
          </w:p>
          <w:p w14:paraId="6CAE6C8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电话号码：□□□□-□□□□□□□□    传真号码：□□□□□□□□</w:t>
            </w:r>
          </w:p>
          <w:p w14:paraId="7A863322" w14:textId="77777777" w:rsidR="000161FD" w:rsidRDefault="00447892">
            <w:pPr>
              <w:widowControl/>
              <w:adjustRightInd w:val="0"/>
              <w:snapToGrid w:val="0"/>
              <w:spacing w:line="280" w:lineRule="exact"/>
              <w:rPr>
                <w:rFonts w:ascii="宋体" w:hAnsi="宋体"/>
                <w:sz w:val="18"/>
                <w:szCs w:val="18"/>
                <w:u w:val="single"/>
              </w:rPr>
            </w:pPr>
            <w:r>
              <w:rPr>
                <w:rFonts w:ascii="宋体" w:hAnsi="宋体" w:hint="eastAsia"/>
                <w:sz w:val="18"/>
                <w:szCs w:val="18"/>
              </w:rPr>
              <w:t xml:space="preserve">邮政编码：□□□□□□                 </w:t>
            </w:r>
            <w:r>
              <w:rPr>
                <w:rFonts w:ascii="宋体" w:hAnsi="宋体"/>
                <w:sz w:val="18"/>
                <w:szCs w:val="18"/>
              </w:rPr>
              <w:t>电子邮箱</w:t>
            </w:r>
            <w:r>
              <w:rPr>
                <w:rFonts w:ascii="宋体" w:hAnsi="宋体" w:hint="eastAsia"/>
                <w:sz w:val="18"/>
                <w:szCs w:val="18"/>
              </w:rPr>
              <w:t>：</w:t>
            </w:r>
            <w:r>
              <w:rPr>
                <w:rFonts w:ascii="宋体" w:hAnsi="宋体" w:hint="eastAsia"/>
                <w:sz w:val="18"/>
                <w:szCs w:val="18"/>
                <w:u w:val="single"/>
              </w:rPr>
              <w:t xml:space="preserve">                 </w:t>
            </w:r>
          </w:p>
          <w:p w14:paraId="09649345" w14:textId="77777777" w:rsidR="000161FD" w:rsidRDefault="00447892">
            <w:pPr>
              <w:widowControl/>
              <w:adjustRightInd w:val="0"/>
              <w:snapToGrid w:val="0"/>
              <w:spacing w:line="280" w:lineRule="exact"/>
              <w:jc w:val="left"/>
              <w:rPr>
                <w:rFonts w:ascii="宋体" w:hAnsi="宋体"/>
                <w:sz w:val="18"/>
                <w:szCs w:val="18"/>
              </w:rPr>
            </w:pPr>
            <w:r>
              <w:rPr>
                <w:rFonts w:ascii="宋体" w:hAnsi="宋体" w:hint="eastAsia"/>
                <w:sz w:val="18"/>
                <w:szCs w:val="18"/>
              </w:rPr>
              <w:t>联系人：___________                    联系人手机号码：□□□□□□□□□□□</w:t>
            </w:r>
          </w:p>
        </w:tc>
      </w:tr>
      <w:tr w:rsidR="000161FD" w14:paraId="14B4CB0F" w14:textId="77777777">
        <w:trPr>
          <w:cantSplit/>
          <w:jc w:val="center"/>
        </w:trPr>
        <w:tc>
          <w:tcPr>
            <w:tcW w:w="441" w:type="dxa"/>
            <w:vMerge w:val="restart"/>
            <w:tcBorders>
              <w:top w:val="single" w:sz="2" w:space="0" w:color="auto"/>
            </w:tcBorders>
            <w:vAlign w:val="center"/>
          </w:tcPr>
          <w:p w14:paraId="2B7AB32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09</w:t>
            </w:r>
          </w:p>
        </w:tc>
        <w:tc>
          <w:tcPr>
            <w:tcW w:w="9232" w:type="dxa"/>
            <w:gridSpan w:val="11"/>
            <w:tcBorders>
              <w:top w:val="single" w:sz="2" w:space="0" w:color="auto"/>
              <w:bottom w:val="nil"/>
            </w:tcBorders>
          </w:tcPr>
          <w:p w14:paraId="1D38522A" w14:textId="77777777" w:rsidR="000161FD" w:rsidRDefault="00447892">
            <w:pPr>
              <w:widowControl/>
              <w:adjustRightInd w:val="0"/>
              <w:snapToGrid w:val="0"/>
              <w:spacing w:line="280" w:lineRule="exact"/>
              <w:jc w:val="left"/>
              <w:rPr>
                <w:rFonts w:ascii="宋体" w:hAnsi="宋体"/>
                <w:sz w:val="18"/>
                <w:szCs w:val="18"/>
              </w:rPr>
            </w:pPr>
            <w:r>
              <w:rPr>
                <w:rFonts w:ascii="宋体" w:hAnsi="宋体"/>
                <w:sz w:val="18"/>
                <w:szCs w:val="18"/>
              </w:rPr>
              <w:t>登记注册类型    □□□</w:t>
            </w:r>
          </w:p>
        </w:tc>
      </w:tr>
      <w:tr w:rsidR="000161FD" w14:paraId="15C2A765" w14:textId="77777777">
        <w:trPr>
          <w:gridAfter w:val="1"/>
          <w:wAfter w:w="25" w:type="dxa"/>
          <w:cantSplit/>
          <w:jc w:val="center"/>
        </w:trPr>
        <w:tc>
          <w:tcPr>
            <w:tcW w:w="441" w:type="dxa"/>
            <w:vMerge/>
            <w:vAlign w:val="center"/>
          </w:tcPr>
          <w:p w14:paraId="76DEC1F5"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AC3C718"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内资企业</w:t>
            </w:r>
          </w:p>
        </w:tc>
        <w:tc>
          <w:tcPr>
            <w:tcW w:w="1842" w:type="dxa"/>
            <w:tcBorders>
              <w:top w:val="nil"/>
              <w:left w:val="nil"/>
              <w:bottom w:val="nil"/>
              <w:right w:val="nil"/>
            </w:tcBorders>
          </w:tcPr>
          <w:p w14:paraId="23B9BD8F"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27A9E89F"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港澳台商投资企业</w:t>
            </w:r>
          </w:p>
        </w:tc>
        <w:tc>
          <w:tcPr>
            <w:tcW w:w="2534" w:type="dxa"/>
            <w:gridSpan w:val="2"/>
            <w:tcBorders>
              <w:top w:val="nil"/>
              <w:left w:val="nil"/>
              <w:bottom w:val="nil"/>
            </w:tcBorders>
          </w:tcPr>
          <w:p w14:paraId="3C4DF52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外商投资企业</w:t>
            </w:r>
          </w:p>
        </w:tc>
      </w:tr>
      <w:tr w:rsidR="000161FD" w14:paraId="7E084C64" w14:textId="77777777">
        <w:trPr>
          <w:gridAfter w:val="1"/>
          <w:wAfter w:w="25" w:type="dxa"/>
          <w:cantSplit/>
          <w:jc w:val="center"/>
        </w:trPr>
        <w:tc>
          <w:tcPr>
            <w:tcW w:w="441" w:type="dxa"/>
            <w:vMerge/>
            <w:vAlign w:val="center"/>
          </w:tcPr>
          <w:p w14:paraId="679C9971"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7DB77663"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110国有企业</w:t>
            </w:r>
          </w:p>
        </w:tc>
        <w:tc>
          <w:tcPr>
            <w:tcW w:w="1842" w:type="dxa"/>
            <w:tcBorders>
              <w:top w:val="nil"/>
              <w:left w:val="nil"/>
              <w:bottom w:val="nil"/>
              <w:right w:val="nil"/>
            </w:tcBorders>
          </w:tcPr>
          <w:p w14:paraId="0245BB3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160股份有限</w:t>
            </w:r>
            <w:r>
              <w:rPr>
                <w:rFonts w:ascii="宋体" w:hAnsi="宋体"/>
                <w:sz w:val="18"/>
                <w:szCs w:val="18"/>
              </w:rPr>
              <w:t>公司</w:t>
            </w:r>
          </w:p>
        </w:tc>
        <w:tc>
          <w:tcPr>
            <w:tcW w:w="2970" w:type="dxa"/>
            <w:gridSpan w:val="6"/>
            <w:tcBorders>
              <w:top w:val="nil"/>
              <w:left w:val="nil"/>
              <w:bottom w:val="nil"/>
              <w:right w:val="nil"/>
            </w:tcBorders>
          </w:tcPr>
          <w:p w14:paraId="482BDB36"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 xml:space="preserve">210合资经营企业（港或澳、台资） </w:t>
            </w:r>
          </w:p>
        </w:tc>
        <w:tc>
          <w:tcPr>
            <w:tcW w:w="2534" w:type="dxa"/>
            <w:gridSpan w:val="2"/>
            <w:tcBorders>
              <w:top w:val="nil"/>
              <w:left w:val="nil"/>
              <w:bottom w:val="nil"/>
            </w:tcBorders>
          </w:tcPr>
          <w:p w14:paraId="5585833B"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310中外合资经营企业</w:t>
            </w:r>
          </w:p>
        </w:tc>
      </w:tr>
      <w:tr w:rsidR="000161FD" w14:paraId="01CF171A" w14:textId="77777777">
        <w:trPr>
          <w:gridAfter w:val="1"/>
          <w:wAfter w:w="25" w:type="dxa"/>
          <w:cantSplit/>
          <w:jc w:val="center"/>
        </w:trPr>
        <w:tc>
          <w:tcPr>
            <w:tcW w:w="441" w:type="dxa"/>
            <w:vMerge/>
            <w:vAlign w:val="center"/>
          </w:tcPr>
          <w:p w14:paraId="1F678FFE"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630BB9E5"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120集体企业</w:t>
            </w:r>
          </w:p>
        </w:tc>
        <w:tc>
          <w:tcPr>
            <w:tcW w:w="1842" w:type="dxa"/>
            <w:tcBorders>
              <w:top w:val="nil"/>
              <w:left w:val="nil"/>
              <w:bottom w:val="nil"/>
              <w:right w:val="nil"/>
            </w:tcBorders>
          </w:tcPr>
          <w:p w14:paraId="53E76FFD"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0</w:t>
            </w:r>
            <w:r>
              <w:rPr>
                <w:rFonts w:ascii="宋体" w:hAnsi="宋体" w:hint="eastAsia"/>
                <w:sz w:val="18"/>
                <w:szCs w:val="18"/>
              </w:rPr>
              <w:t>私营企业</w:t>
            </w:r>
          </w:p>
        </w:tc>
        <w:tc>
          <w:tcPr>
            <w:tcW w:w="2970" w:type="dxa"/>
            <w:gridSpan w:val="6"/>
            <w:tcBorders>
              <w:top w:val="nil"/>
              <w:left w:val="nil"/>
              <w:bottom w:val="nil"/>
              <w:right w:val="nil"/>
            </w:tcBorders>
          </w:tcPr>
          <w:p w14:paraId="70C02907"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220合作经营企业（港或澳、台资）</w:t>
            </w:r>
          </w:p>
        </w:tc>
        <w:tc>
          <w:tcPr>
            <w:tcW w:w="2534" w:type="dxa"/>
            <w:gridSpan w:val="2"/>
            <w:tcBorders>
              <w:top w:val="nil"/>
              <w:left w:val="nil"/>
              <w:bottom w:val="nil"/>
            </w:tcBorders>
          </w:tcPr>
          <w:p w14:paraId="16F2F5DF"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320中外合作经营企业</w:t>
            </w:r>
          </w:p>
        </w:tc>
      </w:tr>
      <w:tr w:rsidR="000161FD" w14:paraId="510C866A" w14:textId="77777777">
        <w:trPr>
          <w:gridAfter w:val="1"/>
          <w:wAfter w:w="25" w:type="dxa"/>
          <w:cantSplit/>
          <w:jc w:val="center"/>
        </w:trPr>
        <w:tc>
          <w:tcPr>
            <w:tcW w:w="441" w:type="dxa"/>
            <w:vMerge/>
            <w:vAlign w:val="center"/>
          </w:tcPr>
          <w:p w14:paraId="00B5DE92"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C283B44"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130股份合作企业</w:t>
            </w:r>
          </w:p>
        </w:tc>
        <w:tc>
          <w:tcPr>
            <w:tcW w:w="1842" w:type="dxa"/>
            <w:tcBorders>
              <w:top w:val="nil"/>
              <w:left w:val="nil"/>
              <w:bottom w:val="nil"/>
              <w:right w:val="nil"/>
            </w:tcBorders>
          </w:tcPr>
          <w:p w14:paraId="0E768155"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734C543F"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230港澳台商独资企业</w:t>
            </w:r>
          </w:p>
        </w:tc>
        <w:tc>
          <w:tcPr>
            <w:tcW w:w="2534" w:type="dxa"/>
            <w:gridSpan w:val="2"/>
            <w:tcBorders>
              <w:top w:val="nil"/>
              <w:left w:val="nil"/>
              <w:bottom w:val="nil"/>
            </w:tcBorders>
          </w:tcPr>
          <w:p w14:paraId="5248E1D5"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330外资企业</w:t>
            </w:r>
          </w:p>
        </w:tc>
      </w:tr>
      <w:tr w:rsidR="000161FD" w14:paraId="737B485C" w14:textId="77777777">
        <w:trPr>
          <w:gridAfter w:val="1"/>
          <w:wAfter w:w="25" w:type="dxa"/>
          <w:cantSplit/>
          <w:jc w:val="center"/>
        </w:trPr>
        <w:tc>
          <w:tcPr>
            <w:tcW w:w="441" w:type="dxa"/>
            <w:vMerge/>
            <w:vAlign w:val="center"/>
          </w:tcPr>
          <w:p w14:paraId="688D68C5"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13F94CB9" w14:textId="77777777" w:rsidR="000161FD" w:rsidRDefault="00447892">
            <w:pPr>
              <w:widowControl/>
              <w:adjustRightInd w:val="0"/>
              <w:snapToGrid w:val="0"/>
              <w:spacing w:line="280" w:lineRule="exact"/>
              <w:jc w:val="left"/>
              <w:rPr>
                <w:rFonts w:ascii="宋体" w:hAnsi="宋体"/>
                <w:sz w:val="18"/>
                <w:szCs w:val="18"/>
              </w:rPr>
            </w:pPr>
            <w:r>
              <w:rPr>
                <w:rFonts w:ascii="宋体" w:hAnsi="宋体"/>
                <w:sz w:val="18"/>
                <w:szCs w:val="18"/>
              </w:rPr>
              <w:t>14</w:t>
            </w:r>
            <w:r>
              <w:rPr>
                <w:rFonts w:ascii="宋体" w:hAnsi="宋体" w:hint="eastAsia"/>
                <w:sz w:val="18"/>
                <w:szCs w:val="18"/>
              </w:rPr>
              <w:t>0</w:t>
            </w:r>
            <w:r>
              <w:rPr>
                <w:rFonts w:ascii="宋体" w:hAnsi="宋体"/>
                <w:sz w:val="18"/>
                <w:szCs w:val="18"/>
              </w:rPr>
              <w:t>联营企业</w:t>
            </w:r>
          </w:p>
        </w:tc>
        <w:tc>
          <w:tcPr>
            <w:tcW w:w="1842" w:type="dxa"/>
            <w:tcBorders>
              <w:top w:val="nil"/>
              <w:left w:val="nil"/>
              <w:bottom w:val="nil"/>
              <w:right w:val="nil"/>
            </w:tcBorders>
          </w:tcPr>
          <w:p w14:paraId="5E01120C" w14:textId="77777777" w:rsidR="000161FD" w:rsidRDefault="000161FD">
            <w:pPr>
              <w:adjustRightInd w:val="0"/>
              <w:snapToGrid w:val="0"/>
              <w:spacing w:line="280" w:lineRule="exact"/>
              <w:jc w:val="left"/>
              <w:rPr>
                <w:rFonts w:ascii="宋体" w:hAnsi="宋体"/>
                <w:sz w:val="18"/>
                <w:szCs w:val="18"/>
              </w:rPr>
            </w:pPr>
          </w:p>
        </w:tc>
        <w:tc>
          <w:tcPr>
            <w:tcW w:w="2970" w:type="dxa"/>
            <w:gridSpan w:val="6"/>
            <w:tcBorders>
              <w:top w:val="nil"/>
              <w:left w:val="nil"/>
              <w:bottom w:val="nil"/>
              <w:right w:val="nil"/>
            </w:tcBorders>
          </w:tcPr>
          <w:p w14:paraId="6A1E4314" w14:textId="77777777" w:rsidR="000161FD" w:rsidRDefault="00447892">
            <w:pPr>
              <w:adjustRightInd w:val="0"/>
              <w:snapToGrid w:val="0"/>
              <w:spacing w:line="280" w:lineRule="exact"/>
              <w:jc w:val="left"/>
              <w:rPr>
                <w:rFonts w:ascii="宋体" w:hAnsi="宋体"/>
                <w:sz w:val="18"/>
                <w:szCs w:val="18"/>
              </w:rPr>
            </w:pPr>
            <w:r>
              <w:rPr>
                <w:rFonts w:ascii="宋体" w:hAnsi="宋体"/>
                <w:spacing w:val="-10"/>
                <w:sz w:val="18"/>
                <w:szCs w:val="18"/>
              </w:rPr>
              <w:t>240港澳台商投资股份有限公司</w:t>
            </w:r>
          </w:p>
        </w:tc>
        <w:tc>
          <w:tcPr>
            <w:tcW w:w="2534" w:type="dxa"/>
            <w:gridSpan w:val="2"/>
            <w:tcBorders>
              <w:top w:val="nil"/>
              <w:left w:val="nil"/>
              <w:bottom w:val="nil"/>
            </w:tcBorders>
          </w:tcPr>
          <w:p w14:paraId="2600459C" w14:textId="77777777" w:rsidR="000161FD" w:rsidRDefault="00447892">
            <w:pPr>
              <w:adjustRightInd w:val="0"/>
              <w:snapToGrid w:val="0"/>
              <w:spacing w:line="280" w:lineRule="exact"/>
              <w:jc w:val="left"/>
              <w:rPr>
                <w:rFonts w:ascii="宋体" w:hAnsi="宋体"/>
                <w:sz w:val="18"/>
                <w:szCs w:val="18"/>
              </w:rPr>
            </w:pPr>
            <w:r>
              <w:rPr>
                <w:rFonts w:ascii="宋体" w:hAnsi="宋体"/>
                <w:sz w:val="18"/>
                <w:szCs w:val="18"/>
              </w:rPr>
              <w:t>340外商投资股份有限公司</w:t>
            </w:r>
          </w:p>
        </w:tc>
      </w:tr>
      <w:tr w:rsidR="000161FD" w14:paraId="0DDF518E" w14:textId="77777777">
        <w:trPr>
          <w:gridAfter w:val="1"/>
          <w:wAfter w:w="25" w:type="dxa"/>
          <w:cantSplit/>
          <w:jc w:val="center"/>
        </w:trPr>
        <w:tc>
          <w:tcPr>
            <w:tcW w:w="441" w:type="dxa"/>
            <w:vMerge/>
            <w:vAlign w:val="center"/>
          </w:tcPr>
          <w:p w14:paraId="5B93F7B1" w14:textId="77777777" w:rsidR="000161FD" w:rsidRDefault="000161FD">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14:paraId="56922E52"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50有限责任公司</w:t>
            </w:r>
          </w:p>
        </w:tc>
        <w:tc>
          <w:tcPr>
            <w:tcW w:w="1842" w:type="dxa"/>
            <w:tcBorders>
              <w:top w:val="nil"/>
              <w:left w:val="nil"/>
              <w:bottom w:val="nil"/>
              <w:right w:val="nil"/>
            </w:tcBorders>
          </w:tcPr>
          <w:p w14:paraId="4107E4A5" w14:textId="77777777" w:rsidR="000161FD" w:rsidRDefault="000161FD">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14:paraId="66DB5426" w14:textId="77777777" w:rsidR="000161FD" w:rsidRDefault="00447892">
            <w:pPr>
              <w:adjustRightInd w:val="0"/>
              <w:snapToGrid w:val="0"/>
              <w:spacing w:line="280" w:lineRule="exact"/>
              <w:rPr>
                <w:rFonts w:ascii="宋体" w:hAnsi="宋体"/>
                <w:sz w:val="18"/>
                <w:szCs w:val="18"/>
              </w:rPr>
            </w:pPr>
            <w:r>
              <w:rPr>
                <w:rFonts w:ascii="宋体" w:hAnsi="宋体"/>
                <w:spacing w:val="-6"/>
                <w:sz w:val="18"/>
                <w:szCs w:val="18"/>
              </w:rPr>
              <w:t>290其他港澳台商投资企业</w:t>
            </w:r>
          </w:p>
        </w:tc>
        <w:tc>
          <w:tcPr>
            <w:tcW w:w="2534" w:type="dxa"/>
            <w:gridSpan w:val="2"/>
            <w:tcBorders>
              <w:top w:val="nil"/>
              <w:left w:val="nil"/>
              <w:bottom w:val="nil"/>
            </w:tcBorders>
          </w:tcPr>
          <w:p w14:paraId="07381737"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390其他外商投资企业</w:t>
            </w:r>
          </w:p>
        </w:tc>
      </w:tr>
      <w:tr w:rsidR="000161FD" w14:paraId="6FF96FAC" w14:textId="77777777">
        <w:trPr>
          <w:cantSplit/>
          <w:jc w:val="center"/>
        </w:trPr>
        <w:tc>
          <w:tcPr>
            <w:tcW w:w="441" w:type="dxa"/>
            <w:vAlign w:val="center"/>
          </w:tcPr>
          <w:p w14:paraId="4B486D6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10</w:t>
            </w:r>
          </w:p>
        </w:tc>
        <w:tc>
          <w:tcPr>
            <w:tcW w:w="9232" w:type="dxa"/>
            <w:gridSpan w:val="11"/>
          </w:tcPr>
          <w:p w14:paraId="3499164E"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上市情况   □    1未上市   2已上市      上市时间</w:t>
            </w:r>
            <w:r>
              <w:rPr>
                <w:rFonts w:ascii="宋体" w:hAnsi="宋体"/>
                <w:sz w:val="18"/>
                <w:szCs w:val="18"/>
                <w:u w:val="single"/>
              </w:rPr>
              <w:t xml:space="preserve">              </w:t>
            </w:r>
            <w:r>
              <w:rPr>
                <w:rFonts w:ascii="宋体" w:hAnsi="宋体"/>
                <w:sz w:val="18"/>
                <w:szCs w:val="18"/>
              </w:rPr>
              <w:t xml:space="preserve">    股票代码</w:t>
            </w:r>
            <w:r>
              <w:rPr>
                <w:rFonts w:ascii="宋体" w:hAnsi="宋体" w:hint="eastAsia"/>
                <w:sz w:val="18"/>
                <w:szCs w:val="18"/>
                <w:u w:val="single"/>
              </w:rPr>
              <w:t xml:space="preserve">               </w:t>
            </w:r>
          </w:p>
        </w:tc>
      </w:tr>
      <w:tr w:rsidR="000161FD" w14:paraId="1B0F7A0C" w14:textId="77777777">
        <w:trPr>
          <w:cantSplit/>
          <w:jc w:val="center"/>
        </w:trPr>
        <w:tc>
          <w:tcPr>
            <w:tcW w:w="441" w:type="dxa"/>
            <w:tcBorders>
              <w:bottom w:val="single" w:sz="2" w:space="0" w:color="auto"/>
            </w:tcBorders>
            <w:vAlign w:val="center"/>
          </w:tcPr>
          <w:p w14:paraId="4F3E024F"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9232" w:type="dxa"/>
            <w:gridSpan w:val="11"/>
            <w:tcBorders>
              <w:bottom w:val="single" w:sz="2" w:space="0" w:color="auto"/>
            </w:tcBorders>
          </w:tcPr>
          <w:p w14:paraId="18EB6F09"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高新技术企业认定情况    □    1未经认定     2 已经认定 </w:t>
            </w:r>
            <w:r>
              <w:rPr>
                <w:rFonts w:ascii="宋体" w:hAnsi="宋体" w:hint="eastAsia"/>
                <w:sz w:val="18"/>
                <w:szCs w:val="18"/>
              </w:rPr>
              <w:t xml:space="preserve">  </w:t>
            </w:r>
            <w:r>
              <w:rPr>
                <w:rFonts w:ascii="宋体" w:hAnsi="宋体"/>
                <w:sz w:val="18"/>
                <w:szCs w:val="18"/>
              </w:rPr>
              <w:t xml:space="preserve"> 证书编号</w:t>
            </w:r>
            <w:r>
              <w:rPr>
                <w:rFonts w:ascii="宋体" w:hAnsi="宋体" w:hint="eastAsia"/>
                <w:sz w:val="18"/>
                <w:szCs w:val="18"/>
                <w:u w:val="single"/>
              </w:rPr>
              <w:t xml:space="preserve">                </w:t>
            </w:r>
            <w:r>
              <w:rPr>
                <w:rFonts w:ascii="宋体" w:hAnsi="宋体"/>
                <w:sz w:val="18"/>
                <w:szCs w:val="18"/>
              </w:rPr>
              <w:t xml:space="preserve"> </w:t>
            </w:r>
          </w:p>
        </w:tc>
      </w:tr>
      <w:tr w:rsidR="000161FD" w14:paraId="44564980" w14:textId="77777777">
        <w:trPr>
          <w:cantSplit/>
          <w:jc w:val="center"/>
        </w:trPr>
        <w:tc>
          <w:tcPr>
            <w:tcW w:w="441" w:type="dxa"/>
            <w:tcBorders>
              <w:bottom w:val="single" w:sz="2" w:space="0" w:color="auto"/>
            </w:tcBorders>
            <w:vAlign w:val="center"/>
          </w:tcPr>
          <w:p w14:paraId="3BC9E6A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12</w:t>
            </w:r>
          </w:p>
        </w:tc>
        <w:tc>
          <w:tcPr>
            <w:tcW w:w="9232" w:type="dxa"/>
            <w:gridSpan w:val="11"/>
            <w:tcBorders>
              <w:bottom w:val="single" w:sz="2" w:space="0" w:color="auto"/>
            </w:tcBorders>
          </w:tcPr>
          <w:p w14:paraId="4BA2EC76"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调查年度专利授权数量：</w:t>
            </w:r>
            <w:r>
              <w:rPr>
                <w:rFonts w:ascii="宋体" w:hAnsi="宋体"/>
                <w:sz w:val="18"/>
                <w:szCs w:val="18"/>
                <w:u w:val="single"/>
              </w:rPr>
              <w:t xml:space="preserve">             </w:t>
            </w:r>
            <w:r>
              <w:rPr>
                <w:rFonts w:ascii="宋体" w:hAnsi="宋体"/>
                <w:sz w:val="18"/>
                <w:szCs w:val="18"/>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 xml:space="preserve">    其中：发明专利授权数量</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p>
        </w:tc>
      </w:tr>
      <w:tr w:rsidR="000161FD" w14:paraId="01CD081E" w14:textId="77777777">
        <w:trPr>
          <w:cantSplit/>
          <w:jc w:val="center"/>
        </w:trPr>
        <w:tc>
          <w:tcPr>
            <w:tcW w:w="441" w:type="dxa"/>
            <w:tcBorders>
              <w:bottom w:val="single" w:sz="2" w:space="0" w:color="auto"/>
            </w:tcBorders>
            <w:vAlign w:val="center"/>
          </w:tcPr>
          <w:p w14:paraId="3D4E9D2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13</w:t>
            </w:r>
          </w:p>
        </w:tc>
        <w:tc>
          <w:tcPr>
            <w:tcW w:w="9232" w:type="dxa"/>
            <w:gridSpan w:val="11"/>
            <w:tcBorders>
              <w:bottom w:val="single" w:sz="2" w:space="0" w:color="auto"/>
            </w:tcBorders>
          </w:tcPr>
          <w:p w14:paraId="0BEF98F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年内参与国际、国内、行业标准制修订数量：</w:t>
            </w:r>
            <w:r>
              <w:rPr>
                <w:rFonts w:ascii="宋体" w:hAnsi="宋体"/>
                <w:sz w:val="18"/>
                <w:szCs w:val="18"/>
                <w:u w:val="single"/>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 xml:space="preserve">          其中：主持数量</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p>
        </w:tc>
      </w:tr>
      <w:tr w:rsidR="000161FD" w14:paraId="33155EA1" w14:textId="77777777">
        <w:trPr>
          <w:cantSplit/>
          <w:jc w:val="center"/>
        </w:trPr>
        <w:tc>
          <w:tcPr>
            <w:tcW w:w="441" w:type="dxa"/>
            <w:tcBorders>
              <w:top w:val="single" w:sz="2" w:space="0" w:color="auto"/>
            </w:tcBorders>
            <w:vAlign w:val="center"/>
          </w:tcPr>
          <w:p w14:paraId="31BD111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14</w:t>
            </w:r>
          </w:p>
        </w:tc>
        <w:tc>
          <w:tcPr>
            <w:tcW w:w="9232" w:type="dxa"/>
            <w:gridSpan w:val="11"/>
            <w:tcBorders>
              <w:top w:val="single" w:sz="2" w:space="0" w:color="auto"/>
              <w:bottom w:val="single" w:sz="2" w:space="0" w:color="auto"/>
            </w:tcBorders>
          </w:tcPr>
          <w:p w14:paraId="3D45369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经营活动范围</w:t>
            </w:r>
            <w:r>
              <w:rPr>
                <w:rFonts w:ascii="宋体" w:hAnsi="宋体"/>
                <w:sz w:val="18"/>
                <w:szCs w:val="18"/>
              </w:rPr>
              <w:t>（可多选）</w:t>
            </w:r>
            <w:r>
              <w:rPr>
                <w:rFonts w:ascii="宋体" w:hAnsi="宋体" w:hint="eastAsia"/>
                <w:sz w:val="18"/>
                <w:szCs w:val="18"/>
              </w:rPr>
              <w:t>：</w:t>
            </w:r>
          </w:p>
          <w:p w14:paraId="234BEED0"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1 环境保护设备与</w:t>
            </w:r>
            <w:r>
              <w:rPr>
                <w:rFonts w:ascii="宋体" w:hAnsi="宋体"/>
                <w:sz w:val="18"/>
                <w:szCs w:val="18"/>
              </w:rPr>
              <w:t>产品</w:t>
            </w:r>
            <w:r>
              <w:rPr>
                <w:rFonts w:ascii="宋体" w:hAnsi="宋体" w:hint="eastAsia"/>
                <w:sz w:val="18"/>
                <w:szCs w:val="18"/>
              </w:rPr>
              <w:t>制造</w:t>
            </w:r>
            <w:r>
              <w:rPr>
                <w:rFonts w:ascii="宋体" w:hAnsi="宋体"/>
                <w:sz w:val="18"/>
                <w:szCs w:val="18"/>
              </w:rPr>
              <w:t xml:space="preserve">  □</w:t>
            </w:r>
            <w:r>
              <w:rPr>
                <w:rFonts w:ascii="宋体" w:hAnsi="宋体" w:hint="eastAsia"/>
                <w:sz w:val="18"/>
                <w:szCs w:val="18"/>
              </w:rPr>
              <w:t xml:space="preserve">        2 环境服务</w:t>
            </w:r>
            <w:r>
              <w:rPr>
                <w:rFonts w:ascii="宋体" w:hAnsi="宋体"/>
                <w:sz w:val="18"/>
                <w:szCs w:val="18"/>
              </w:rPr>
              <w:t xml:space="preserve">  □</w:t>
            </w:r>
          </w:p>
        </w:tc>
      </w:tr>
      <w:tr w:rsidR="000161FD" w14:paraId="5C7C7B49" w14:textId="77777777">
        <w:trPr>
          <w:cantSplit/>
          <w:jc w:val="center"/>
        </w:trPr>
        <w:tc>
          <w:tcPr>
            <w:tcW w:w="441" w:type="dxa"/>
            <w:tcBorders>
              <w:top w:val="single" w:sz="2" w:space="0" w:color="auto"/>
            </w:tcBorders>
            <w:vAlign w:val="center"/>
          </w:tcPr>
          <w:p w14:paraId="55DC21C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15</w:t>
            </w:r>
          </w:p>
        </w:tc>
        <w:tc>
          <w:tcPr>
            <w:tcW w:w="9232" w:type="dxa"/>
            <w:gridSpan w:val="11"/>
            <w:tcBorders>
              <w:top w:val="single" w:sz="2" w:space="0" w:color="auto"/>
              <w:bottom w:val="single" w:sz="2" w:space="0" w:color="auto"/>
            </w:tcBorders>
          </w:tcPr>
          <w:p w14:paraId="7907A5B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主营业务领域：</w:t>
            </w:r>
          </w:p>
          <w:p w14:paraId="356DCEC0"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1</w:t>
            </w:r>
            <w:r>
              <w:rPr>
                <w:rFonts w:ascii="宋体" w:hAnsi="宋体"/>
                <w:sz w:val="18"/>
                <w:szCs w:val="18"/>
              </w:rPr>
              <w:t>大气污染</w:t>
            </w:r>
            <w:r>
              <w:rPr>
                <w:rFonts w:ascii="宋体" w:hAnsi="宋体" w:hint="eastAsia"/>
                <w:sz w:val="18"/>
                <w:szCs w:val="18"/>
              </w:rPr>
              <w:t xml:space="preserve">防治  </w:t>
            </w:r>
            <w:r>
              <w:rPr>
                <w:rFonts w:ascii="宋体" w:hAnsi="宋体"/>
                <w:sz w:val="18"/>
                <w:szCs w:val="18"/>
              </w:rPr>
              <w:t>○</w:t>
            </w:r>
            <w:r>
              <w:rPr>
                <w:rFonts w:ascii="宋体" w:hAnsi="宋体" w:hint="eastAsia"/>
                <w:sz w:val="18"/>
                <w:szCs w:val="18"/>
              </w:rPr>
              <w:t xml:space="preserve">           </w:t>
            </w:r>
            <w:r>
              <w:rPr>
                <w:rFonts w:ascii="宋体" w:hAnsi="宋体"/>
                <w:sz w:val="18"/>
                <w:szCs w:val="18"/>
              </w:rPr>
              <w:t>2水污染</w:t>
            </w:r>
            <w:r>
              <w:rPr>
                <w:rFonts w:ascii="宋体" w:hAnsi="宋体" w:hint="eastAsia"/>
                <w:sz w:val="18"/>
                <w:szCs w:val="18"/>
              </w:rPr>
              <w:t xml:space="preserve">防治  </w:t>
            </w:r>
            <w:r>
              <w:rPr>
                <w:rFonts w:ascii="宋体" w:hAnsi="宋体"/>
                <w:sz w:val="18"/>
                <w:szCs w:val="18"/>
              </w:rPr>
              <w:t>○</w:t>
            </w:r>
            <w:r>
              <w:rPr>
                <w:rFonts w:ascii="宋体" w:hAnsi="宋体" w:hint="eastAsia"/>
                <w:sz w:val="18"/>
                <w:szCs w:val="18"/>
              </w:rPr>
              <w:t xml:space="preserve">            </w:t>
            </w:r>
            <w:r>
              <w:rPr>
                <w:rFonts w:ascii="宋体" w:hAnsi="宋体"/>
                <w:sz w:val="18"/>
                <w:szCs w:val="18"/>
              </w:rPr>
              <w:t>3固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 xml:space="preserve">处置与资源化  </w:t>
            </w:r>
            <w:r>
              <w:rPr>
                <w:rFonts w:ascii="宋体" w:hAnsi="宋体"/>
                <w:sz w:val="18"/>
                <w:szCs w:val="18"/>
              </w:rPr>
              <w:t>○</w:t>
            </w:r>
          </w:p>
          <w:p w14:paraId="50A17118"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4土壤修复  </w:t>
            </w:r>
            <w:r>
              <w:rPr>
                <w:rFonts w:ascii="宋体" w:hAnsi="宋体"/>
                <w:sz w:val="18"/>
                <w:szCs w:val="18"/>
              </w:rPr>
              <w:t>○</w:t>
            </w:r>
            <w:r>
              <w:rPr>
                <w:rFonts w:ascii="宋体" w:hAnsi="宋体" w:hint="eastAsia"/>
                <w:sz w:val="18"/>
                <w:szCs w:val="18"/>
              </w:rPr>
              <w:t xml:space="preserve">               5噪声与振动控制  </w:t>
            </w:r>
            <w:r>
              <w:rPr>
                <w:rFonts w:ascii="宋体" w:hAnsi="宋体"/>
                <w:sz w:val="18"/>
                <w:szCs w:val="18"/>
              </w:rPr>
              <w:t>○</w:t>
            </w:r>
            <w:r>
              <w:rPr>
                <w:rFonts w:ascii="宋体" w:hAnsi="宋体" w:hint="eastAsia"/>
                <w:sz w:val="18"/>
                <w:szCs w:val="18"/>
              </w:rPr>
              <w:t xml:space="preserve">        6环境监测  </w:t>
            </w:r>
            <w:r>
              <w:rPr>
                <w:rFonts w:ascii="宋体" w:hAnsi="宋体"/>
                <w:sz w:val="18"/>
                <w:szCs w:val="18"/>
              </w:rPr>
              <w:t>○</w:t>
            </w:r>
            <w:r>
              <w:rPr>
                <w:rFonts w:ascii="宋体" w:hAnsi="宋体" w:hint="eastAsia"/>
                <w:sz w:val="18"/>
                <w:szCs w:val="18"/>
              </w:rPr>
              <w:t xml:space="preserve">        7无法选择上述领域  </w:t>
            </w:r>
            <w:r>
              <w:rPr>
                <w:rFonts w:ascii="宋体" w:hAnsi="宋体"/>
                <w:sz w:val="18"/>
                <w:szCs w:val="18"/>
              </w:rPr>
              <w:t>○</w:t>
            </w:r>
          </w:p>
        </w:tc>
      </w:tr>
      <w:tr w:rsidR="000161FD" w14:paraId="032295D7" w14:textId="77777777">
        <w:trPr>
          <w:cantSplit/>
          <w:jc w:val="center"/>
        </w:trPr>
        <w:tc>
          <w:tcPr>
            <w:tcW w:w="441" w:type="dxa"/>
            <w:vMerge w:val="restart"/>
            <w:tcBorders>
              <w:top w:val="single" w:sz="2" w:space="0" w:color="auto"/>
            </w:tcBorders>
            <w:vAlign w:val="center"/>
          </w:tcPr>
          <w:p w14:paraId="2E9289F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16 </w:t>
            </w:r>
          </w:p>
        </w:tc>
        <w:tc>
          <w:tcPr>
            <w:tcW w:w="9232" w:type="dxa"/>
            <w:gridSpan w:val="11"/>
            <w:tcBorders>
              <w:top w:val="single" w:sz="2" w:space="0" w:color="auto"/>
              <w:bottom w:val="single" w:sz="2" w:space="0" w:color="auto"/>
            </w:tcBorders>
          </w:tcPr>
          <w:p w14:paraId="46C4B36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财务状况：                                                                             </w:t>
            </w:r>
          </w:p>
        </w:tc>
      </w:tr>
      <w:tr w:rsidR="000161FD" w14:paraId="389E2CA7" w14:textId="77777777">
        <w:trPr>
          <w:cantSplit/>
          <w:jc w:val="center"/>
        </w:trPr>
        <w:tc>
          <w:tcPr>
            <w:tcW w:w="441" w:type="dxa"/>
            <w:vMerge/>
            <w:vAlign w:val="center"/>
          </w:tcPr>
          <w:p w14:paraId="60DB076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DB82ABA"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14:paraId="2D4BFB69"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14:paraId="56F8BCD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14:paraId="1F70775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26C16EF2" w14:textId="77777777">
        <w:trPr>
          <w:cantSplit/>
          <w:jc w:val="center"/>
        </w:trPr>
        <w:tc>
          <w:tcPr>
            <w:tcW w:w="441" w:type="dxa"/>
            <w:vMerge/>
            <w:vAlign w:val="center"/>
          </w:tcPr>
          <w:p w14:paraId="2723CE6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3B2D13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14:paraId="1E10E58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14:paraId="0941340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14:paraId="2575797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7EEC807D" w14:textId="77777777">
        <w:trPr>
          <w:cantSplit/>
          <w:jc w:val="center"/>
        </w:trPr>
        <w:tc>
          <w:tcPr>
            <w:tcW w:w="441" w:type="dxa"/>
            <w:vMerge/>
            <w:vAlign w:val="center"/>
          </w:tcPr>
          <w:p w14:paraId="65CA13E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46A648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年初资产总额</w:t>
            </w:r>
          </w:p>
        </w:tc>
        <w:tc>
          <w:tcPr>
            <w:tcW w:w="1701" w:type="dxa"/>
            <w:gridSpan w:val="2"/>
            <w:tcBorders>
              <w:top w:val="single" w:sz="2" w:space="0" w:color="auto"/>
              <w:bottom w:val="single" w:sz="2" w:space="0" w:color="auto"/>
            </w:tcBorders>
            <w:vAlign w:val="center"/>
          </w:tcPr>
          <w:p w14:paraId="509F603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D3A06C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2043" w:type="dxa"/>
            <w:gridSpan w:val="2"/>
            <w:tcBorders>
              <w:top w:val="single" w:sz="2" w:space="0" w:color="auto"/>
              <w:bottom w:val="single" w:sz="2" w:space="0" w:color="auto"/>
            </w:tcBorders>
          </w:tcPr>
          <w:p w14:paraId="0622C502" w14:textId="77777777" w:rsidR="000161FD" w:rsidRDefault="000161FD">
            <w:pPr>
              <w:adjustRightInd w:val="0"/>
              <w:snapToGrid w:val="0"/>
              <w:spacing w:line="280" w:lineRule="exact"/>
              <w:rPr>
                <w:rFonts w:ascii="宋体" w:hAnsi="宋体"/>
                <w:sz w:val="18"/>
                <w:szCs w:val="18"/>
              </w:rPr>
            </w:pPr>
          </w:p>
        </w:tc>
      </w:tr>
      <w:tr w:rsidR="000161FD" w14:paraId="5305BF07" w14:textId="77777777">
        <w:trPr>
          <w:cantSplit/>
          <w:jc w:val="center"/>
        </w:trPr>
        <w:tc>
          <w:tcPr>
            <w:tcW w:w="441" w:type="dxa"/>
            <w:vMerge/>
            <w:vAlign w:val="center"/>
          </w:tcPr>
          <w:p w14:paraId="520A466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F3BB52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年末资产总额</w:t>
            </w:r>
          </w:p>
        </w:tc>
        <w:tc>
          <w:tcPr>
            <w:tcW w:w="1701" w:type="dxa"/>
            <w:gridSpan w:val="2"/>
            <w:tcBorders>
              <w:top w:val="single" w:sz="2" w:space="0" w:color="auto"/>
              <w:bottom w:val="single" w:sz="2" w:space="0" w:color="auto"/>
            </w:tcBorders>
            <w:vAlign w:val="center"/>
          </w:tcPr>
          <w:p w14:paraId="60A1B44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68D94E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2043" w:type="dxa"/>
            <w:gridSpan w:val="2"/>
            <w:tcBorders>
              <w:top w:val="single" w:sz="2" w:space="0" w:color="auto"/>
              <w:bottom w:val="single" w:sz="2" w:space="0" w:color="auto"/>
            </w:tcBorders>
          </w:tcPr>
          <w:p w14:paraId="709659F3" w14:textId="77777777" w:rsidR="000161FD" w:rsidRDefault="000161FD">
            <w:pPr>
              <w:adjustRightInd w:val="0"/>
              <w:snapToGrid w:val="0"/>
              <w:spacing w:line="280" w:lineRule="exact"/>
              <w:rPr>
                <w:rFonts w:ascii="宋体" w:hAnsi="宋体"/>
                <w:sz w:val="18"/>
                <w:szCs w:val="18"/>
              </w:rPr>
            </w:pPr>
          </w:p>
        </w:tc>
      </w:tr>
      <w:tr w:rsidR="000161FD" w14:paraId="460DD721" w14:textId="77777777">
        <w:trPr>
          <w:cantSplit/>
          <w:jc w:val="center"/>
        </w:trPr>
        <w:tc>
          <w:tcPr>
            <w:tcW w:w="441" w:type="dxa"/>
            <w:vMerge/>
            <w:vAlign w:val="center"/>
          </w:tcPr>
          <w:p w14:paraId="1E7E643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1D717F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年内新增固定资产投资</w:t>
            </w:r>
          </w:p>
        </w:tc>
        <w:tc>
          <w:tcPr>
            <w:tcW w:w="1701" w:type="dxa"/>
            <w:gridSpan w:val="2"/>
            <w:tcBorders>
              <w:top w:val="single" w:sz="2" w:space="0" w:color="auto"/>
              <w:bottom w:val="single" w:sz="2" w:space="0" w:color="auto"/>
            </w:tcBorders>
            <w:vAlign w:val="center"/>
          </w:tcPr>
          <w:p w14:paraId="63BF99A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4877632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2043" w:type="dxa"/>
            <w:gridSpan w:val="2"/>
            <w:tcBorders>
              <w:top w:val="single" w:sz="2" w:space="0" w:color="auto"/>
              <w:bottom w:val="single" w:sz="2" w:space="0" w:color="auto"/>
            </w:tcBorders>
          </w:tcPr>
          <w:p w14:paraId="2724B3AE" w14:textId="77777777" w:rsidR="000161FD" w:rsidRDefault="000161FD">
            <w:pPr>
              <w:adjustRightInd w:val="0"/>
              <w:snapToGrid w:val="0"/>
              <w:spacing w:line="280" w:lineRule="exact"/>
              <w:rPr>
                <w:rFonts w:ascii="宋体" w:hAnsi="宋体"/>
                <w:sz w:val="18"/>
                <w:szCs w:val="18"/>
              </w:rPr>
            </w:pPr>
          </w:p>
        </w:tc>
      </w:tr>
      <w:tr w:rsidR="000161FD" w14:paraId="6AF1B1E4" w14:textId="77777777">
        <w:trPr>
          <w:cantSplit/>
          <w:jc w:val="center"/>
        </w:trPr>
        <w:tc>
          <w:tcPr>
            <w:tcW w:w="441" w:type="dxa"/>
            <w:vMerge/>
            <w:vAlign w:val="center"/>
          </w:tcPr>
          <w:p w14:paraId="1C02DA5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47E1A4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年初应收账款</w:t>
            </w:r>
          </w:p>
        </w:tc>
        <w:tc>
          <w:tcPr>
            <w:tcW w:w="1701" w:type="dxa"/>
            <w:gridSpan w:val="2"/>
            <w:tcBorders>
              <w:top w:val="single" w:sz="2" w:space="0" w:color="auto"/>
              <w:bottom w:val="single" w:sz="2" w:space="0" w:color="auto"/>
            </w:tcBorders>
            <w:vAlign w:val="center"/>
          </w:tcPr>
          <w:p w14:paraId="64C3399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0850BE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2043" w:type="dxa"/>
            <w:gridSpan w:val="2"/>
            <w:tcBorders>
              <w:top w:val="single" w:sz="2" w:space="0" w:color="auto"/>
              <w:bottom w:val="single" w:sz="2" w:space="0" w:color="auto"/>
            </w:tcBorders>
          </w:tcPr>
          <w:p w14:paraId="7B258F26" w14:textId="77777777" w:rsidR="000161FD" w:rsidRDefault="000161FD">
            <w:pPr>
              <w:adjustRightInd w:val="0"/>
              <w:snapToGrid w:val="0"/>
              <w:spacing w:line="280" w:lineRule="exact"/>
              <w:rPr>
                <w:rFonts w:ascii="宋体" w:hAnsi="宋体"/>
                <w:sz w:val="18"/>
                <w:szCs w:val="18"/>
              </w:rPr>
            </w:pPr>
          </w:p>
        </w:tc>
      </w:tr>
      <w:tr w:rsidR="000161FD" w14:paraId="230FADF0" w14:textId="77777777">
        <w:trPr>
          <w:cantSplit/>
          <w:jc w:val="center"/>
        </w:trPr>
        <w:tc>
          <w:tcPr>
            <w:tcW w:w="441" w:type="dxa"/>
            <w:vMerge/>
            <w:vAlign w:val="center"/>
          </w:tcPr>
          <w:p w14:paraId="5542793A"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2319A9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年末应收账款</w:t>
            </w:r>
          </w:p>
        </w:tc>
        <w:tc>
          <w:tcPr>
            <w:tcW w:w="1701" w:type="dxa"/>
            <w:gridSpan w:val="2"/>
            <w:tcBorders>
              <w:top w:val="single" w:sz="2" w:space="0" w:color="auto"/>
              <w:bottom w:val="single" w:sz="2" w:space="0" w:color="auto"/>
            </w:tcBorders>
            <w:vAlign w:val="center"/>
          </w:tcPr>
          <w:p w14:paraId="7404314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FE3410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w:t>
            </w:r>
          </w:p>
        </w:tc>
        <w:tc>
          <w:tcPr>
            <w:tcW w:w="2043" w:type="dxa"/>
            <w:gridSpan w:val="2"/>
            <w:tcBorders>
              <w:top w:val="single" w:sz="2" w:space="0" w:color="auto"/>
              <w:bottom w:val="single" w:sz="2" w:space="0" w:color="auto"/>
            </w:tcBorders>
          </w:tcPr>
          <w:p w14:paraId="2C430B27" w14:textId="77777777" w:rsidR="000161FD" w:rsidRDefault="000161FD">
            <w:pPr>
              <w:adjustRightInd w:val="0"/>
              <w:snapToGrid w:val="0"/>
              <w:spacing w:line="280" w:lineRule="exact"/>
              <w:rPr>
                <w:rFonts w:ascii="宋体" w:hAnsi="宋体"/>
                <w:sz w:val="18"/>
                <w:szCs w:val="18"/>
              </w:rPr>
            </w:pPr>
          </w:p>
        </w:tc>
      </w:tr>
      <w:tr w:rsidR="000161FD" w14:paraId="2FE42B1C" w14:textId="77777777">
        <w:trPr>
          <w:cantSplit/>
          <w:jc w:val="center"/>
        </w:trPr>
        <w:tc>
          <w:tcPr>
            <w:tcW w:w="441" w:type="dxa"/>
            <w:vMerge/>
            <w:vAlign w:val="center"/>
          </w:tcPr>
          <w:p w14:paraId="2B9090B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40C0BE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年初所有者权益合计</w:t>
            </w:r>
          </w:p>
        </w:tc>
        <w:tc>
          <w:tcPr>
            <w:tcW w:w="1701" w:type="dxa"/>
            <w:gridSpan w:val="2"/>
            <w:tcBorders>
              <w:top w:val="single" w:sz="2" w:space="0" w:color="auto"/>
              <w:bottom w:val="single" w:sz="2" w:space="0" w:color="auto"/>
            </w:tcBorders>
            <w:vAlign w:val="center"/>
          </w:tcPr>
          <w:p w14:paraId="3D326854"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1D9213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2043" w:type="dxa"/>
            <w:gridSpan w:val="2"/>
            <w:tcBorders>
              <w:top w:val="single" w:sz="2" w:space="0" w:color="auto"/>
              <w:bottom w:val="single" w:sz="2" w:space="0" w:color="auto"/>
            </w:tcBorders>
          </w:tcPr>
          <w:p w14:paraId="11DB94B2" w14:textId="77777777" w:rsidR="000161FD" w:rsidRDefault="000161FD">
            <w:pPr>
              <w:adjustRightInd w:val="0"/>
              <w:snapToGrid w:val="0"/>
              <w:spacing w:line="280" w:lineRule="exact"/>
              <w:rPr>
                <w:rFonts w:ascii="宋体" w:hAnsi="宋体"/>
                <w:sz w:val="18"/>
                <w:szCs w:val="18"/>
              </w:rPr>
            </w:pPr>
          </w:p>
        </w:tc>
      </w:tr>
      <w:tr w:rsidR="000161FD" w14:paraId="63B59E20" w14:textId="77777777">
        <w:trPr>
          <w:cantSplit/>
          <w:jc w:val="center"/>
        </w:trPr>
        <w:tc>
          <w:tcPr>
            <w:tcW w:w="441" w:type="dxa"/>
            <w:vMerge/>
            <w:vAlign w:val="center"/>
          </w:tcPr>
          <w:p w14:paraId="5F569EB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913F8F9"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年末所有者权益合计</w:t>
            </w:r>
          </w:p>
        </w:tc>
        <w:tc>
          <w:tcPr>
            <w:tcW w:w="1701" w:type="dxa"/>
            <w:gridSpan w:val="2"/>
            <w:tcBorders>
              <w:top w:val="single" w:sz="2" w:space="0" w:color="auto"/>
              <w:bottom w:val="single" w:sz="2" w:space="0" w:color="auto"/>
            </w:tcBorders>
            <w:vAlign w:val="center"/>
          </w:tcPr>
          <w:p w14:paraId="2E433329"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30E896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2043" w:type="dxa"/>
            <w:gridSpan w:val="2"/>
            <w:tcBorders>
              <w:top w:val="single" w:sz="2" w:space="0" w:color="auto"/>
              <w:bottom w:val="single" w:sz="2" w:space="0" w:color="auto"/>
            </w:tcBorders>
          </w:tcPr>
          <w:p w14:paraId="3FBA28A2" w14:textId="77777777" w:rsidR="000161FD" w:rsidRDefault="000161FD">
            <w:pPr>
              <w:adjustRightInd w:val="0"/>
              <w:snapToGrid w:val="0"/>
              <w:spacing w:line="280" w:lineRule="exact"/>
              <w:rPr>
                <w:rFonts w:ascii="宋体" w:hAnsi="宋体"/>
                <w:sz w:val="18"/>
                <w:szCs w:val="18"/>
              </w:rPr>
            </w:pPr>
          </w:p>
        </w:tc>
      </w:tr>
      <w:tr w:rsidR="000161FD" w14:paraId="67277BD3" w14:textId="77777777">
        <w:trPr>
          <w:cantSplit/>
          <w:jc w:val="center"/>
        </w:trPr>
        <w:tc>
          <w:tcPr>
            <w:tcW w:w="441" w:type="dxa"/>
            <w:vMerge/>
            <w:vAlign w:val="center"/>
          </w:tcPr>
          <w:p w14:paraId="4980123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1475A43"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年营业收入</w:t>
            </w:r>
          </w:p>
        </w:tc>
        <w:tc>
          <w:tcPr>
            <w:tcW w:w="1701" w:type="dxa"/>
            <w:gridSpan w:val="2"/>
            <w:tcBorders>
              <w:top w:val="single" w:sz="2" w:space="0" w:color="auto"/>
              <w:bottom w:val="single" w:sz="2" w:space="0" w:color="auto"/>
            </w:tcBorders>
            <w:vAlign w:val="center"/>
          </w:tcPr>
          <w:p w14:paraId="395EA27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E8B9F2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2043" w:type="dxa"/>
            <w:gridSpan w:val="2"/>
            <w:tcBorders>
              <w:top w:val="single" w:sz="2" w:space="0" w:color="auto"/>
              <w:bottom w:val="single" w:sz="2" w:space="0" w:color="auto"/>
            </w:tcBorders>
          </w:tcPr>
          <w:p w14:paraId="4D66430F" w14:textId="77777777" w:rsidR="000161FD" w:rsidRDefault="000161FD">
            <w:pPr>
              <w:adjustRightInd w:val="0"/>
              <w:snapToGrid w:val="0"/>
              <w:spacing w:line="280" w:lineRule="exact"/>
              <w:rPr>
                <w:rFonts w:ascii="宋体" w:hAnsi="宋体"/>
                <w:sz w:val="18"/>
                <w:szCs w:val="18"/>
              </w:rPr>
            </w:pPr>
          </w:p>
        </w:tc>
      </w:tr>
      <w:tr w:rsidR="000161FD" w14:paraId="27DC43A6" w14:textId="77777777">
        <w:trPr>
          <w:cantSplit/>
          <w:jc w:val="center"/>
        </w:trPr>
        <w:tc>
          <w:tcPr>
            <w:tcW w:w="441" w:type="dxa"/>
            <w:vMerge/>
            <w:vAlign w:val="center"/>
          </w:tcPr>
          <w:p w14:paraId="70C644A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1440C24"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 xml:space="preserve">  其中：环保业务营业收入</w:t>
            </w:r>
          </w:p>
        </w:tc>
        <w:tc>
          <w:tcPr>
            <w:tcW w:w="1701" w:type="dxa"/>
            <w:gridSpan w:val="2"/>
            <w:tcBorders>
              <w:top w:val="single" w:sz="2" w:space="0" w:color="auto"/>
              <w:bottom w:val="single" w:sz="2" w:space="0" w:color="auto"/>
            </w:tcBorders>
            <w:vAlign w:val="center"/>
          </w:tcPr>
          <w:p w14:paraId="2A927C59"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0B92FC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2043" w:type="dxa"/>
            <w:gridSpan w:val="2"/>
            <w:tcBorders>
              <w:top w:val="single" w:sz="2" w:space="0" w:color="auto"/>
              <w:bottom w:val="single" w:sz="2" w:space="0" w:color="auto"/>
            </w:tcBorders>
          </w:tcPr>
          <w:p w14:paraId="6B6BF67F" w14:textId="77777777" w:rsidR="000161FD" w:rsidRDefault="000161FD">
            <w:pPr>
              <w:adjustRightInd w:val="0"/>
              <w:snapToGrid w:val="0"/>
              <w:spacing w:line="280" w:lineRule="exact"/>
              <w:rPr>
                <w:rFonts w:ascii="宋体" w:hAnsi="宋体"/>
                <w:sz w:val="18"/>
                <w:szCs w:val="18"/>
              </w:rPr>
            </w:pPr>
          </w:p>
        </w:tc>
      </w:tr>
      <w:tr w:rsidR="000161FD" w14:paraId="7671991E" w14:textId="77777777">
        <w:trPr>
          <w:cantSplit/>
          <w:jc w:val="center"/>
        </w:trPr>
        <w:tc>
          <w:tcPr>
            <w:tcW w:w="441" w:type="dxa"/>
            <w:vMerge/>
            <w:vAlign w:val="center"/>
          </w:tcPr>
          <w:p w14:paraId="481C052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5FE9EC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w:t>
            </w:r>
            <w:r>
              <w:rPr>
                <w:rFonts w:ascii="宋体" w:hAnsi="宋体"/>
                <w:sz w:val="18"/>
                <w:szCs w:val="18"/>
              </w:rPr>
              <w:t>大气污染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441F256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9EB58F4"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10</w:t>
            </w:r>
          </w:p>
        </w:tc>
        <w:tc>
          <w:tcPr>
            <w:tcW w:w="2043" w:type="dxa"/>
            <w:gridSpan w:val="2"/>
            <w:tcBorders>
              <w:top w:val="single" w:sz="2" w:space="0" w:color="auto"/>
              <w:bottom w:val="single" w:sz="2" w:space="0" w:color="auto"/>
            </w:tcBorders>
          </w:tcPr>
          <w:p w14:paraId="54C075BC" w14:textId="77777777" w:rsidR="000161FD" w:rsidRDefault="000161FD">
            <w:pPr>
              <w:adjustRightInd w:val="0"/>
              <w:snapToGrid w:val="0"/>
              <w:spacing w:line="280" w:lineRule="exact"/>
              <w:rPr>
                <w:rFonts w:ascii="宋体" w:hAnsi="宋体"/>
                <w:sz w:val="18"/>
                <w:szCs w:val="18"/>
              </w:rPr>
            </w:pPr>
          </w:p>
        </w:tc>
      </w:tr>
      <w:tr w:rsidR="000161FD" w14:paraId="07EC8E6B" w14:textId="77777777">
        <w:trPr>
          <w:cantSplit/>
          <w:jc w:val="center"/>
        </w:trPr>
        <w:tc>
          <w:tcPr>
            <w:tcW w:w="441" w:type="dxa"/>
            <w:vMerge/>
            <w:vAlign w:val="center"/>
          </w:tcPr>
          <w:p w14:paraId="7F0BFC5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9DCC44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56227C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519C537B"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11</w:t>
            </w:r>
          </w:p>
        </w:tc>
        <w:tc>
          <w:tcPr>
            <w:tcW w:w="2043" w:type="dxa"/>
            <w:gridSpan w:val="2"/>
            <w:tcBorders>
              <w:top w:val="single" w:sz="2" w:space="0" w:color="auto"/>
              <w:bottom w:val="single" w:sz="2" w:space="0" w:color="auto"/>
            </w:tcBorders>
          </w:tcPr>
          <w:p w14:paraId="753B8865" w14:textId="77777777" w:rsidR="000161FD" w:rsidRDefault="000161FD">
            <w:pPr>
              <w:adjustRightInd w:val="0"/>
              <w:snapToGrid w:val="0"/>
              <w:spacing w:line="280" w:lineRule="exact"/>
              <w:rPr>
                <w:rFonts w:ascii="宋体" w:hAnsi="宋体"/>
                <w:sz w:val="18"/>
                <w:szCs w:val="18"/>
              </w:rPr>
            </w:pPr>
          </w:p>
        </w:tc>
      </w:tr>
      <w:tr w:rsidR="000161FD" w14:paraId="715B75AE" w14:textId="77777777">
        <w:trPr>
          <w:cantSplit/>
          <w:jc w:val="center"/>
        </w:trPr>
        <w:tc>
          <w:tcPr>
            <w:tcW w:w="441" w:type="dxa"/>
            <w:vMerge/>
            <w:vAlign w:val="center"/>
          </w:tcPr>
          <w:p w14:paraId="19205EF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9E6DC48"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89D676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4994016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12</w:t>
            </w:r>
          </w:p>
        </w:tc>
        <w:tc>
          <w:tcPr>
            <w:tcW w:w="2043" w:type="dxa"/>
            <w:gridSpan w:val="2"/>
            <w:tcBorders>
              <w:top w:val="single" w:sz="2" w:space="0" w:color="auto"/>
              <w:bottom w:val="single" w:sz="2" w:space="0" w:color="auto"/>
            </w:tcBorders>
          </w:tcPr>
          <w:p w14:paraId="4E06AE59" w14:textId="77777777" w:rsidR="000161FD" w:rsidRDefault="000161FD">
            <w:pPr>
              <w:adjustRightInd w:val="0"/>
              <w:snapToGrid w:val="0"/>
              <w:spacing w:line="280" w:lineRule="exact"/>
              <w:rPr>
                <w:rFonts w:ascii="宋体" w:hAnsi="宋体"/>
                <w:sz w:val="18"/>
                <w:szCs w:val="18"/>
              </w:rPr>
            </w:pPr>
          </w:p>
        </w:tc>
      </w:tr>
      <w:tr w:rsidR="000161FD" w14:paraId="3207F9E3" w14:textId="77777777">
        <w:trPr>
          <w:cantSplit/>
          <w:jc w:val="center"/>
        </w:trPr>
        <w:tc>
          <w:tcPr>
            <w:tcW w:w="441" w:type="dxa"/>
            <w:vMerge/>
            <w:vAlign w:val="center"/>
          </w:tcPr>
          <w:p w14:paraId="5CBE7CE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2C9E0D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土壤修复</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65C4544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7E2FBE5"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13</w:t>
            </w:r>
          </w:p>
        </w:tc>
        <w:tc>
          <w:tcPr>
            <w:tcW w:w="2043" w:type="dxa"/>
            <w:gridSpan w:val="2"/>
            <w:tcBorders>
              <w:top w:val="single" w:sz="2" w:space="0" w:color="auto"/>
              <w:bottom w:val="single" w:sz="2" w:space="0" w:color="auto"/>
            </w:tcBorders>
          </w:tcPr>
          <w:p w14:paraId="19E64594" w14:textId="77777777" w:rsidR="000161FD" w:rsidRDefault="000161FD">
            <w:pPr>
              <w:adjustRightInd w:val="0"/>
              <w:snapToGrid w:val="0"/>
              <w:spacing w:line="280" w:lineRule="exact"/>
              <w:rPr>
                <w:rFonts w:ascii="宋体" w:hAnsi="宋体"/>
                <w:sz w:val="18"/>
                <w:szCs w:val="18"/>
              </w:rPr>
            </w:pPr>
          </w:p>
        </w:tc>
      </w:tr>
      <w:tr w:rsidR="000161FD" w14:paraId="5332F042" w14:textId="77777777">
        <w:trPr>
          <w:cantSplit/>
          <w:jc w:val="center"/>
        </w:trPr>
        <w:tc>
          <w:tcPr>
            <w:tcW w:w="441" w:type="dxa"/>
            <w:vMerge/>
            <w:vAlign w:val="center"/>
          </w:tcPr>
          <w:p w14:paraId="770A390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E39B66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噪声与振动控制</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67175B9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620B4D4"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14</w:t>
            </w:r>
          </w:p>
        </w:tc>
        <w:tc>
          <w:tcPr>
            <w:tcW w:w="2043" w:type="dxa"/>
            <w:gridSpan w:val="2"/>
            <w:tcBorders>
              <w:top w:val="single" w:sz="2" w:space="0" w:color="auto"/>
              <w:bottom w:val="single" w:sz="2" w:space="0" w:color="auto"/>
            </w:tcBorders>
          </w:tcPr>
          <w:p w14:paraId="2FC5D2C1" w14:textId="77777777" w:rsidR="000161FD" w:rsidRDefault="000161FD">
            <w:pPr>
              <w:adjustRightInd w:val="0"/>
              <w:snapToGrid w:val="0"/>
              <w:spacing w:line="280" w:lineRule="exact"/>
              <w:rPr>
                <w:rFonts w:ascii="宋体" w:hAnsi="宋体"/>
                <w:sz w:val="18"/>
                <w:szCs w:val="18"/>
              </w:rPr>
            </w:pPr>
          </w:p>
        </w:tc>
      </w:tr>
      <w:tr w:rsidR="000161FD" w14:paraId="234055D1" w14:textId="77777777">
        <w:trPr>
          <w:cantSplit/>
          <w:jc w:val="center"/>
        </w:trPr>
        <w:tc>
          <w:tcPr>
            <w:tcW w:w="441" w:type="dxa"/>
            <w:vMerge/>
            <w:vAlign w:val="center"/>
          </w:tcPr>
          <w:p w14:paraId="6437EC0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0663FB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环境监测</w:t>
            </w:r>
            <w:r>
              <w:rPr>
                <w:rFonts w:ascii="宋体" w:hAnsi="宋体"/>
                <w:sz w:val="18"/>
                <w:szCs w:val="18"/>
              </w:rPr>
              <w:t>营业收入</w:t>
            </w:r>
          </w:p>
        </w:tc>
        <w:tc>
          <w:tcPr>
            <w:tcW w:w="1701" w:type="dxa"/>
            <w:gridSpan w:val="2"/>
            <w:tcBorders>
              <w:top w:val="single" w:sz="2" w:space="0" w:color="auto"/>
              <w:bottom w:val="single" w:sz="2" w:space="0" w:color="auto"/>
            </w:tcBorders>
            <w:vAlign w:val="center"/>
          </w:tcPr>
          <w:p w14:paraId="7DA6A59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D2BA3D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15</w:t>
            </w:r>
          </w:p>
        </w:tc>
        <w:tc>
          <w:tcPr>
            <w:tcW w:w="2043" w:type="dxa"/>
            <w:gridSpan w:val="2"/>
            <w:tcBorders>
              <w:top w:val="single" w:sz="2" w:space="0" w:color="auto"/>
              <w:bottom w:val="single" w:sz="2" w:space="0" w:color="auto"/>
            </w:tcBorders>
          </w:tcPr>
          <w:p w14:paraId="0E385C79" w14:textId="77777777" w:rsidR="000161FD" w:rsidRDefault="000161FD">
            <w:pPr>
              <w:adjustRightInd w:val="0"/>
              <w:snapToGrid w:val="0"/>
              <w:spacing w:line="280" w:lineRule="exact"/>
              <w:rPr>
                <w:rFonts w:ascii="宋体" w:hAnsi="宋体"/>
                <w:sz w:val="18"/>
                <w:szCs w:val="18"/>
              </w:rPr>
            </w:pPr>
          </w:p>
        </w:tc>
      </w:tr>
      <w:tr w:rsidR="000161FD" w14:paraId="0E47164E" w14:textId="77777777">
        <w:trPr>
          <w:cantSplit/>
          <w:jc w:val="center"/>
        </w:trPr>
        <w:tc>
          <w:tcPr>
            <w:tcW w:w="441" w:type="dxa"/>
            <w:vMerge/>
            <w:vAlign w:val="center"/>
          </w:tcPr>
          <w:p w14:paraId="7628EDD1" w14:textId="77777777" w:rsidR="000161FD" w:rsidRDefault="000161FD">
            <w:pPr>
              <w:adjustRightInd w:val="0"/>
              <w:snapToGrid w:val="0"/>
              <w:spacing w:line="280" w:lineRule="exact"/>
              <w:rPr>
                <w:rFonts w:ascii="宋体" w:hAnsi="宋体"/>
                <w:sz w:val="18"/>
                <w:szCs w:val="18"/>
              </w:rPr>
            </w:pPr>
          </w:p>
        </w:tc>
        <w:tc>
          <w:tcPr>
            <w:tcW w:w="4496" w:type="dxa"/>
            <w:gridSpan w:val="5"/>
            <w:tcBorders>
              <w:top w:val="single" w:sz="2" w:space="0" w:color="auto"/>
              <w:bottom w:val="single" w:sz="2" w:space="0" w:color="auto"/>
            </w:tcBorders>
            <w:vAlign w:val="center"/>
          </w:tcPr>
          <w:p w14:paraId="1B38624A"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其中：环保技术转让收入</w:t>
            </w:r>
          </w:p>
        </w:tc>
        <w:tc>
          <w:tcPr>
            <w:tcW w:w="1701" w:type="dxa"/>
            <w:gridSpan w:val="2"/>
            <w:tcBorders>
              <w:top w:val="single" w:sz="2" w:space="0" w:color="auto"/>
              <w:bottom w:val="single" w:sz="2" w:space="0" w:color="auto"/>
            </w:tcBorders>
            <w:vAlign w:val="center"/>
          </w:tcPr>
          <w:p w14:paraId="5D1F71FE"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1A65178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16</w:t>
            </w:r>
          </w:p>
        </w:tc>
        <w:tc>
          <w:tcPr>
            <w:tcW w:w="2043" w:type="dxa"/>
            <w:gridSpan w:val="2"/>
            <w:tcBorders>
              <w:top w:val="single" w:sz="2" w:space="0" w:color="auto"/>
              <w:bottom w:val="single" w:sz="2" w:space="0" w:color="auto"/>
            </w:tcBorders>
          </w:tcPr>
          <w:p w14:paraId="33458D36" w14:textId="77777777" w:rsidR="000161FD" w:rsidRDefault="000161FD">
            <w:pPr>
              <w:adjustRightInd w:val="0"/>
              <w:snapToGrid w:val="0"/>
              <w:spacing w:line="280" w:lineRule="exact"/>
              <w:rPr>
                <w:rFonts w:ascii="宋体" w:hAnsi="宋体"/>
                <w:sz w:val="18"/>
                <w:szCs w:val="18"/>
              </w:rPr>
            </w:pPr>
          </w:p>
        </w:tc>
      </w:tr>
      <w:tr w:rsidR="000161FD" w14:paraId="59405432" w14:textId="77777777">
        <w:trPr>
          <w:cantSplit/>
          <w:jc w:val="center"/>
        </w:trPr>
        <w:tc>
          <w:tcPr>
            <w:tcW w:w="441" w:type="dxa"/>
            <w:vMerge/>
            <w:vAlign w:val="center"/>
          </w:tcPr>
          <w:p w14:paraId="582F5EF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C5AFF26"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年营业利润</w:t>
            </w:r>
          </w:p>
        </w:tc>
        <w:tc>
          <w:tcPr>
            <w:tcW w:w="1701" w:type="dxa"/>
            <w:gridSpan w:val="2"/>
            <w:tcBorders>
              <w:top w:val="single" w:sz="2" w:space="0" w:color="auto"/>
              <w:bottom w:val="single" w:sz="2" w:space="0" w:color="auto"/>
            </w:tcBorders>
            <w:vAlign w:val="center"/>
          </w:tcPr>
          <w:p w14:paraId="39FB315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4A0BCF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2043" w:type="dxa"/>
            <w:gridSpan w:val="2"/>
            <w:tcBorders>
              <w:top w:val="single" w:sz="2" w:space="0" w:color="auto"/>
              <w:bottom w:val="single" w:sz="2" w:space="0" w:color="auto"/>
            </w:tcBorders>
          </w:tcPr>
          <w:p w14:paraId="557DE17D" w14:textId="77777777" w:rsidR="000161FD" w:rsidRDefault="000161FD">
            <w:pPr>
              <w:adjustRightInd w:val="0"/>
              <w:snapToGrid w:val="0"/>
              <w:spacing w:line="280" w:lineRule="exact"/>
              <w:rPr>
                <w:rFonts w:ascii="宋体" w:hAnsi="宋体"/>
                <w:sz w:val="18"/>
                <w:szCs w:val="18"/>
              </w:rPr>
            </w:pPr>
          </w:p>
        </w:tc>
      </w:tr>
      <w:tr w:rsidR="000161FD" w14:paraId="614D7475" w14:textId="77777777">
        <w:trPr>
          <w:cantSplit/>
          <w:jc w:val="center"/>
        </w:trPr>
        <w:tc>
          <w:tcPr>
            <w:tcW w:w="441" w:type="dxa"/>
            <w:vMerge/>
            <w:vAlign w:val="center"/>
          </w:tcPr>
          <w:p w14:paraId="13EAEF9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6F52248"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  其中：环保业务营业利润</w:t>
            </w:r>
          </w:p>
        </w:tc>
        <w:tc>
          <w:tcPr>
            <w:tcW w:w="1701" w:type="dxa"/>
            <w:gridSpan w:val="2"/>
            <w:tcBorders>
              <w:top w:val="single" w:sz="2" w:space="0" w:color="auto"/>
              <w:bottom w:val="single" w:sz="2" w:space="0" w:color="auto"/>
            </w:tcBorders>
            <w:vAlign w:val="center"/>
          </w:tcPr>
          <w:p w14:paraId="7530FC1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345148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2043" w:type="dxa"/>
            <w:gridSpan w:val="2"/>
            <w:tcBorders>
              <w:top w:val="single" w:sz="2" w:space="0" w:color="auto"/>
              <w:bottom w:val="single" w:sz="2" w:space="0" w:color="auto"/>
            </w:tcBorders>
          </w:tcPr>
          <w:p w14:paraId="3C31E5E6" w14:textId="77777777" w:rsidR="000161FD" w:rsidRDefault="000161FD">
            <w:pPr>
              <w:adjustRightInd w:val="0"/>
              <w:snapToGrid w:val="0"/>
              <w:spacing w:line="280" w:lineRule="exact"/>
              <w:rPr>
                <w:rFonts w:ascii="宋体" w:hAnsi="宋体"/>
                <w:sz w:val="18"/>
                <w:szCs w:val="18"/>
              </w:rPr>
            </w:pPr>
          </w:p>
        </w:tc>
      </w:tr>
      <w:tr w:rsidR="000161FD" w14:paraId="77088794" w14:textId="77777777">
        <w:trPr>
          <w:cantSplit/>
          <w:jc w:val="center"/>
        </w:trPr>
        <w:tc>
          <w:tcPr>
            <w:tcW w:w="441" w:type="dxa"/>
            <w:vMerge/>
            <w:vAlign w:val="center"/>
          </w:tcPr>
          <w:p w14:paraId="7379866A"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8268F84"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年净利润</w:t>
            </w:r>
          </w:p>
        </w:tc>
        <w:tc>
          <w:tcPr>
            <w:tcW w:w="1701" w:type="dxa"/>
            <w:gridSpan w:val="2"/>
            <w:tcBorders>
              <w:top w:val="single" w:sz="2" w:space="0" w:color="auto"/>
              <w:bottom w:val="single" w:sz="2" w:space="0" w:color="auto"/>
            </w:tcBorders>
            <w:vAlign w:val="center"/>
          </w:tcPr>
          <w:p w14:paraId="1A5C69F0"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658CB6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19</w:t>
            </w:r>
          </w:p>
        </w:tc>
        <w:tc>
          <w:tcPr>
            <w:tcW w:w="2043" w:type="dxa"/>
            <w:gridSpan w:val="2"/>
            <w:tcBorders>
              <w:top w:val="single" w:sz="2" w:space="0" w:color="auto"/>
              <w:bottom w:val="single" w:sz="2" w:space="0" w:color="auto"/>
            </w:tcBorders>
          </w:tcPr>
          <w:p w14:paraId="777FA5CC" w14:textId="77777777" w:rsidR="000161FD" w:rsidRDefault="000161FD">
            <w:pPr>
              <w:adjustRightInd w:val="0"/>
              <w:snapToGrid w:val="0"/>
              <w:spacing w:line="280" w:lineRule="exact"/>
              <w:rPr>
                <w:rFonts w:ascii="宋体" w:hAnsi="宋体"/>
                <w:sz w:val="18"/>
                <w:szCs w:val="18"/>
              </w:rPr>
            </w:pPr>
          </w:p>
        </w:tc>
      </w:tr>
      <w:tr w:rsidR="000161FD" w14:paraId="1D287B3C" w14:textId="77777777">
        <w:trPr>
          <w:cantSplit/>
          <w:jc w:val="center"/>
        </w:trPr>
        <w:tc>
          <w:tcPr>
            <w:tcW w:w="441" w:type="dxa"/>
            <w:vMerge/>
            <w:vAlign w:val="center"/>
          </w:tcPr>
          <w:p w14:paraId="1D463E5D"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AD34A88" w14:textId="77777777" w:rsidR="000161FD" w:rsidRDefault="00447892">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其中：环保业务净利润</w:t>
            </w:r>
          </w:p>
        </w:tc>
        <w:tc>
          <w:tcPr>
            <w:tcW w:w="1701" w:type="dxa"/>
            <w:gridSpan w:val="2"/>
            <w:tcBorders>
              <w:top w:val="single" w:sz="2" w:space="0" w:color="auto"/>
              <w:bottom w:val="single" w:sz="2" w:space="0" w:color="auto"/>
            </w:tcBorders>
            <w:vAlign w:val="center"/>
          </w:tcPr>
          <w:p w14:paraId="06DF0798"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53310E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20</w:t>
            </w:r>
          </w:p>
        </w:tc>
        <w:tc>
          <w:tcPr>
            <w:tcW w:w="2043" w:type="dxa"/>
            <w:gridSpan w:val="2"/>
            <w:tcBorders>
              <w:top w:val="single" w:sz="2" w:space="0" w:color="auto"/>
              <w:bottom w:val="single" w:sz="2" w:space="0" w:color="auto"/>
            </w:tcBorders>
          </w:tcPr>
          <w:p w14:paraId="031D7BF1" w14:textId="77777777" w:rsidR="000161FD" w:rsidRDefault="000161FD">
            <w:pPr>
              <w:adjustRightInd w:val="0"/>
              <w:snapToGrid w:val="0"/>
              <w:spacing w:line="280" w:lineRule="exact"/>
              <w:rPr>
                <w:rFonts w:ascii="宋体" w:hAnsi="宋体"/>
                <w:sz w:val="18"/>
                <w:szCs w:val="18"/>
              </w:rPr>
            </w:pPr>
          </w:p>
        </w:tc>
      </w:tr>
      <w:tr w:rsidR="000161FD" w14:paraId="32227567" w14:textId="77777777">
        <w:trPr>
          <w:cantSplit/>
          <w:jc w:val="center"/>
        </w:trPr>
        <w:tc>
          <w:tcPr>
            <w:tcW w:w="441" w:type="dxa"/>
            <w:vMerge/>
            <w:vAlign w:val="center"/>
          </w:tcPr>
          <w:p w14:paraId="350C667F"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7C4DB5F" w14:textId="77777777" w:rsidR="000161FD" w:rsidRDefault="00447892">
            <w:pPr>
              <w:widowControl/>
              <w:adjustRightInd w:val="0"/>
              <w:snapToGrid w:val="0"/>
              <w:spacing w:line="280" w:lineRule="exact"/>
              <w:rPr>
                <w:rFonts w:ascii="宋体" w:hAnsi="宋体"/>
                <w:sz w:val="18"/>
                <w:szCs w:val="18"/>
                <w:u w:val="single"/>
              </w:rPr>
            </w:pPr>
            <w:r>
              <w:rPr>
                <w:rFonts w:ascii="宋体" w:hAnsi="宋体" w:hint="eastAsia"/>
                <w:sz w:val="18"/>
                <w:szCs w:val="18"/>
              </w:rPr>
              <w:t>年内研发经费支出</w:t>
            </w:r>
          </w:p>
        </w:tc>
        <w:tc>
          <w:tcPr>
            <w:tcW w:w="1701" w:type="dxa"/>
            <w:gridSpan w:val="2"/>
            <w:tcBorders>
              <w:top w:val="single" w:sz="2" w:space="0" w:color="auto"/>
              <w:bottom w:val="single" w:sz="2" w:space="0" w:color="auto"/>
            </w:tcBorders>
            <w:vAlign w:val="center"/>
          </w:tcPr>
          <w:p w14:paraId="16209F0F"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7C82CA3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21</w:t>
            </w:r>
          </w:p>
        </w:tc>
        <w:tc>
          <w:tcPr>
            <w:tcW w:w="2043" w:type="dxa"/>
            <w:gridSpan w:val="2"/>
            <w:tcBorders>
              <w:top w:val="single" w:sz="2" w:space="0" w:color="auto"/>
              <w:bottom w:val="single" w:sz="2" w:space="0" w:color="auto"/>
            </w:tcBorders>
          </w:tcPr>
          <w:p w14:paraId="409513B9" w14:textId="77777777" w:rsidR="000161FD" w:rsidRDefault="000161FD">
            <w:pPr>
              <w:adjustRightInd w:val="0"/>
              <w:snapToGrid w:val="0"/>
              <w:spacing w:line="280" w:lineRule="exact"/>
              <w:rPr>
                <w:rFonts w:ascii="宋体" w:hAnsi="宋体"/>
                <w:sz w:val="18"/>
                <w:szCs w:val="18"/>
              </w:rPr>
            </w:pPr>
          </w:p>
        </w:tc>
      </w:tr>
      <w:tr w:rsidR="000161FD" w14:paraId="40DC7A0B" w14:textId="77777777">
        <w:trPr>
          <w:cantSplit/>
          <w:jc w:val="center"/>
        </w:trPr>
        <w:tc>
          <w:tcPr>
            <w:tcW w:w="441" w:type="dxa"/>
            <w:vMerge/>
            <w:vAlign w:val="center"/>
          </w:tcPr>
          <w:p w14:paraId="6EFEB80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CE79713" w14:textId="77777777" w:rsidR="000161FD" w:rsidRDefault="00447892">
            <w:pPr>
              <w:widowControl/>
              <w:adjustRightInd w:val="0"/>
              <w:snapToGrid w:val="0"/>
              <w:spacing w:line="280" w:lineRule="exact"/>
              <w:rPr>
                <w:rFonts w:ascii="宋体" w:hAnsi="宋体"/>
                <w:sz w:val="18"/>
                <w:szCs w:val="18"/>
                <w:u w:val="single"/>
              </w:rPr>
            </w:pPr>
            <w:r>
              <w:rPr>
                <w:rFonts w:ascii="宋体" w:hAnsi="宋体"/>
                <w:sz w:val="18"/>
                <w:szCs w:val="18"/>
              </w:rPr>
              <w:t xml:space="preserve">   </w:t>
            </w:r>
            <w:r>
              <w:rPr>
                <w:rFonts w:ascii="宋体" w:hAnsi="宋体" w:hint="eastAsia"/>
                <w:sz w:val="18"/>
                <w:szCs w:val="18"/>
              </w:rPr>
              <w:t>其中：来源为政府的研发经费</w:t>
            </w:r>
          </w:p>
        </w:tc>
        <w:tc>
          <w:tcPr>
            <w:tcW w:w="1701" w:type="dxa"/>
            <w:gridSpan w:val="2"/>
            <w:tcBorders>
              <w:top w:val="single" w:sz="2" w:space="0" w:color="auto"/>
              <w:bottom w:val="single" w:sz="2" w:space="0" w:color="auto"/>
            </w:tcBorders>
            <w:vAlign w:val="center"/>
          </w:tcPr>
          <w:p w14:paraId="1B9B9157"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A237D7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22</w:t>
            </w:r>
          </w:p>
        </w:tc>
        <w:tc>
          <w:tcPr>
            <w:tcW w:w="2043" w:type="dxa"/>
            <w:gridSpan w:val="2"/>
            <w:tcBorders>
              <w:top w:val="single" w:sz="2" w:space="0" w:color="auto"/>
              <w:bottom w:val="single" w:sz="2" w:space="0" w:color="auto"/>
            </w:tcBorders>
          </w:tcPr>
          <w:p w14:paraId="7E91F7CD" w14:textId="77777777" w:rsidR="000161FD" w:rsidRDefault="000161FD">
            <w:pPr>
              <w:adjustRightInd w:val="0"/>
              <w:snapToGrid w:val="0"/>
              <w:spacing w:line="280" w:lineRule="exact"/>
              <w:rPr>
                <w:rFonts w:ascii="宋体" w:hAnsi="宋体"/>
                <w:sz w:val="18"/>
                <w:szCs w:val="18"/>
              </w:rPr>
            </w:pPr>
          </w:p>
        </w:tc>
      </w:tr>
      <w:tr w:rsidR="000161FD" w14:paraId="721BB157" w14:textId="77777777">
        <w:trPr>
          <w:cantSplit/>
          <w:jc w:val="center"/>
        </w:trPr>
        <w:tc>
          <w:tcPr>
            <w:tcW w:w="441" w:type="dxa"/>
            <w:vMerge/>
            <w:vAlign w:val="center"/>
          </w:tcPr>
          <w:p w14:paraId="6542DA8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0C64169" w14:textId="77777777" w:rsidR="000161FD" w:rsidRDefault="00447892">
            <w:pPr>
              <w:adjustRightInd w:val="0"/>
              <w:snapToGrid w:val="0"/>
              <w:spacing w:line="280" w:lineRule="exact"/>
              <w:rPr>
                <w:rFonts w:ascii="宋体" w:hAnsi="宋体"/>
                <w:sz w:val="18"/>
                <w:szCs w:val="18"/>
                <w:u w:val="single"/>
              </w:rPr>
            </w:pPr>
            <w:r>
              <w:rPr>
                <w:rFonts w:ascii="宋体" w:hAnsi="宋体" w:hint="eastAsia"/>
                <w:sz w:val="18"/>
                <w:szCs w:val="18"/>
              </w:rPr>
              <w:t>环保业务年进口额</w:t>
            </w:r>
          </w:p>
        </w:tc>
        <w:tc>
          <w:tcPr>
            <w:tcW w:w="1701" w:type="dxa"/>
            <w:gridSpan w:val="2"/>
            <w:tcBorders>
              <w:top w:val="single" w:sz="2" w:space="0" w:color="auto"/>
              <w:bottom w:val="single" w:sz="2" w:space="0" w:color="auto"/>
            </w:tcBorders>
            <w:vAlign w:val="center"/>
          </w:tcPr>
          <w:p w14:paraId="60C84736" w14:textId="77777777" w:rsidR="000161FD" w:rsidRDefault="00447892">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14:paraId="7E60DC4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23</w:t>
            </w:r>
          </w:p>
        </w:tc>
        <w:tc>
          <w:tcPr>
            <w:tcW w:w="2043" w:type="dxa"/>
            <w:gridSpan w:val="2"/>
            <w:tcBorders>
              <w:top w:val="single" w:sz="2" w:space="0" w:color="auto"/>
              <w:bottom w:val="single" w:sz="2" w:space="0" w:color="auto"/>
            </w:tcBorders>
          </w:tcPr>
          <w:p w14:paraId="64F04F36" w14:textId="77777777" w:rsidR="000161FD" w:rsidRDefault="000161FD">
            <w:pPr>
              <w:adjustRightInd w:val="0"/>
              <w:snapToGrid w:val="0"/>
              <w:spacing w:line="280" w:lineRule="exact"/>
              <w:rPr>
                <w:rFonts w:ascii="宋体" w:hAnsi="宋体"/>
                <w:sz w:val="18"/>
                <w:szCs w:val="18"/>
              </w:rPr>
            </w:pPr>
          </w:p>
        </w:tc>
      </w:tr>
      <w:tr w:rsidR="000161FD" w14:paraId="3220F0FA" w14:textId="77777777">
        <w:trPr>
          <w:cantSplit/>
          <w:jc w:val="center"/>
        </w:trPr>
        <w:tc>
          <w:tcPr>
            <w:tcW w:w="441" w:type="dxa"/>
            <w:vMerge/>
            <w:vAlign w:val="center"/>
          </w:tcPr>
          <w:p w14:paraId="2B6F57EF"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98D3314" w14:textId="77777777" w:rsidR="000161FD" w:rsidRDefault="00447892">
            <w:pPr>
              <w:adjustRightInd w:val="0"/>
              <w:snapToGrid w:val="0"/>
              <w:spacing w:line="280" w:lineRule="exact"/>
              <w:rPr>
                <w:rFonts w:ascii="宋体" w:hAnsi="宋体"/>
                <w:sz w:val="18"/>
                <w:szCs w:val="18"/>
                <w:u w:val="single"/>
              </w:rPr>
            </w:pPr>
            <w:r>
              <w:rPr>
                <w:rFonts w:ascii="宋体" w:hAnsi="宋体"/>
                <w:sz w:val="18"/>
                <w:szCs w:val="18"/>
              </w:rPr>
              <w:t>环保业务</w:t>
            </w:r>
            <w:r>
              <w:rPr>
                <w:rFonts w:ascii="宋体" w:hAnsi="宋体" w:hint="eastAsia"/>
                <w:sz w:val="18"/>
                <w:szCs w:val="18"/>
              </w:rPr>
              <w:t>年</w:t>
            </w:r>
            <w:r>
              <w:rPr>
                <w:rFonts w:ascii="宋体" w:hAnsi="宋体"/>
                <w:sz w:val="18"/>
                <w:szCs w:val="18"/>
              </w:rPr>
              <w:t>出口额</w:t>
            </w:r>
          </w:p>
        </w:tc>
        <w:tc>
          <w:tcPr>
            <w:tcW w:w="1701" w:type="dxa"/>
            <w:gridSpan w:val="2"/>
            <w:tcBorders>
              <w:top w:val="single" w:sz="2" w:space="0" w:color="auto"/>
              <w:bottom w:val="single" w:sz="2" w:space="0" w:color="auto"/>
            </w:tcBorders>
            <w:vAlign w:val="center"/>
          </w:tcPr>
          <w:p w14:paraId="68ED7C80" w14:textId="77777777" w:rsidR="000161FD" w:rsidRDefault="00447892">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vAlign w:val="center"/>
          </w:tcPr>
          <w:p w14:paraId="79CE2C7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24</w:t>
            </w:r>
          </w:p>
        </w:tc>
        <w:tc>
          <w:tcPr>
            <w:tcW w:w="2043" w:type="dxa"/>
            <w:gridSpan w:val="2"/>
            <w:tcBorders>
              <w:top w:val="single" w:sz="2" w:space="0" w:color="auto"/>
              <w:bottom w:val="single" w:sz="2" w:space="0" w:color="auto"/>
            </w:tcBorders>
          </w:tcPr>
          <w:p w14:paraId="758CB5A2" w14:textId="77777777" w:rsidR="000161FD" w:rsidRDefault="000161FD">
            <w:pPr>
              <w:adjustRightInd w:val="0"/>
              <w:snapToGrid w:val="0"/>
              <w:spacing w:line="280" w:lineRule="exact"/>
              <w:rPr>
                <w:rFonts w:ascii="宋体" w:hAnsi="宋体"/>
                <w:sz w:val="18"/>
                <w:szCs w:val="18"/>
              </w:rPr>
            </w:pPr>
          </w:p>
        </w:tc>
      </w:tr>
      <w:tr w:rsidR="000161FD" w14:paraId="724D44F2" w14:textId="77777777">
        <w:trPr>
          <w:cantSplit/>
          <w:jc w:val="center"/>
        </w:trPr>
        <w:tc>
          <w:tcPr>
            <w:tcW w:w="441" w:type="dxa"/>
            <w:vMerge/>
            <w:vAlign w:val="center"/>
          </w:tcPr>
          <w:p w14:paraId="34C97AA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073AF6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本年新增合同额</w:t>
            </w:r>
          </w:p>
        </w:tc>
        <w:tc>
          <w:tcPr>
            <w:tcW w:w="1701" w:type="dxa"/>
            <w:gridSpan w:val="2"/>
            <w:tcBorders>
              <w:top w:val="single" w:sz="2" w:space="0" w:color="auto"/>
              <w:bottom w:val="single" w:sz="2" w:space="0" w:color="auto"/>
            </w:tcBorders>
            <w:vAlign w:val="center"/>
          </w:tcPr>
          <w:p w14:paraId="611D3F4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3A12B6A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25</w:t>
            </w:r>
          </w:p>
        </w:tc>
        <w:tc>
          <w:tcPr>
            <w:tcW w:w="2043" w:type="dxa"/>
            <w:gridSpan w:val="2"/>
            <w:tcBorders>
              <w:top w:val="single" w:sz="2" w:space="0" w:color="auto"/>
              <w:bottom w:val="single" w:sz="2" w:space="0" w:color="auto"/>
            </w:tcBorders>
          </w:tcPr>
          <w:p w14:paraId="7AF70A26" w14:textId="77777777" w:rsidR="000161FD" w:rsidRDefault="000161FD">
            <w:pPr>
              <w:adjustRightInd w:val="0"/>
              <w:snapToGrid w:val="0"/>
              <w:spacing w:line="280" w:lineRule="exact"/>
              <w:rPr>
                <w:rFonts w:ascii="宋体" w:hAnsi="宋体"/>
                <w:sz w:val="18"/>
                <w:szCs w:val="18"/>
              </w:rPr>
            </w:pPr>
          </w:p>
        </w:tc>
      </w:tr>
      <w:tr w:rsidR="000161FD" w14:paraId="5ACE5A94" w14:textId="77777777">
        <w:trPr>
          <w:cantSplit/>
          <w:jc w:val="center"/>
        </w:trPr>
        <w:tc>
          <w:tcPr>
            <w:tcW w:w="441" w:type="dxa"/>
            <w:vMerge/>
            <w:vAlign w:val="center"/>
          </w:tcPr>
          <w:p w14:paraId="195ADC8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DCB983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其中：PPP项目合同</w:t>
            </w:r>
          </w:p>
        </w:tc>
        <w:tc>
          <w:tcPr>
            <w:tcW w:w="1701" w:type="dxa"/>
            <w:gridSpan w:val="2"/>
            <w:tcBorders>
              <w:top w:val="single" w:sz="2" w:space="0" w:color="auto"/>
              <w:bottom w:val="single" w:sz="2" w:space="0" w:color="auto"/>
            </w:tcBorders>
            <w:vAlign w:val="center"/>
          </w:tcPr>
          <w:p w14:paraId="169C2A8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0018A37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26</w:t>
            </w:r>
          </w:p>
        </w:tc>
        <w:tc>
          <w:tcPr>
            <w:tcW w:w="2043" w:type="dxa"/>
            <w:gridSpan w:val="2"/>
            <w:tcBorders>
              <w:top w:val="single" w:sz="2" w:space="0" w:color="auto"/>
              <w:bottom w:val="single" w:sz="2" w:space="0" w:color="auto"/>
            </w:tcBorders>
          </w:tcPr>
          <w:p w14:paraId="4C43A99A" w14:textId="77777777" w:rsidR="000161FD" w:rsidRDefault="000161FD">
            <w:pPr>
              <w:adjustRightInd w:val="0"/>
              <w:snapToGrid w:val="0"/>
              <w:spacing w:line="280" w:lineRule="exact"/>
              <w:rPr>
                <w:rFonts w:ascii="宋体" w:hAnsi="宋体"/>
                <w:sz w:val="18"/>
                <w:szCs w:val="18"/>
              </w:rPr>
            </w:pPr>
          </w:p>
        </w:tc>
      </w:tr>
      <w:tr w:rsidR="000161FD" w14:paraId="3157E2B1" w14:textId="77777777">
        <w:trPr>
          <w:cantSplit/>
          <w:jc w:val="center"/>
        </w:trPr>
        <w:tc>
          <w:tcPr>
            <w:tcW w:w="441" w:type="dxa"/>
            <w:vMerge/>
            <w:vAlign w:val="center"/>
          </w:tcPr>
          <w:p w14:paraId="3975BAE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48F1EC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其中：工业污染第三</w:t>
            </w:r>
            <w:proofErr w:type="gramStart"/>
            <w:r>
              <w:rPr>
                <w:rFonts w:ascii="宋体" w:hAnsi="宋体" w:hint="eastAsia"/>
                <w:sz w:val="18"/>
                <w:szCs w:val="18"/>
              </w:rPr>
              <w:t>方治理</w:t>
            </w:r>
            <w:proofErr w:type="gramEnd"/>
            <w:r>
              <w:rPr>
                <w:rFonts w:ascii="宋体" w:hAnsi="宋体" w:hint="eastAsia"/>
                <w:sz w:val="18"/>
                <w:szCs w:val="18"/>
              </w:rPr>
              <w:t>项目合同额</w:t>
            </w:r>
          </w:p>
        </w:tc>
        <w:tc>
          <w:tcPr>
            <w:tcW w:w="1701" w:type="dxa"/>
            <w:gridSpan w:val="2"/>
            <w:tcBorders>
              <w:top w:val="single" w:sz="2" w:space="0" w:color="auto"/>
              <w:bottom w:val="single" w:sz="2" w:space="0" w:color="auto"/>
            </w:tcBorders>
            <w:vAlign w:val="center"/>
          </w:tcPr>
          <w:p w14:paraId="319CBEB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vAlign w:val="center"/>
          </w:tcPr>
          <w:p w14:paraId="654D473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27</w:t>
            </w:r>
          </w:p>
        </w:tc>
        <w:tc>
          <w:tcPr>
            <w:tcW w:w="2043" w:type="dxa"/>
            <w:gridSpan w:val="2"/>
            <w:tcBorders>
              <w:top w:val="single" w:sz="2" w:space="0" w:color="auto"/>
              <w:bottom w:val="single" w:sz="2" w:space="0" w:color="auto"/>
            </w:tcBorders>
          </w:tcPr>
          <w:p w14:paraId="60B24041" w14:textId="77777777" w:rsidR="000161FD" w:rsidRDefault="000161FD">
            <w:pPr>
              <w:adjustRightInd w:val="0"/>
              <w:snapToGrid w:val="0"/>
              <w:spacing w:line="280" w:lineRule="exact"/>
              <w:rPr>
                <w:rFonts w:ascii="宋体" w:hAnsi="宋体"/>
                <w:sz w:val="18"/>
                <w:szCs w:val="18"/>
              </w:rPr>
            </w:pPr>
          </w:p>
        </w:tc>
      </w:tr>
      <w:tr w:rsidR="000161FD" w14:paraId="2B7911C0" w14:textId="77777777">
        <w:trPr>
          <w:cantSplit/>
          <w:trHeight w:val="75"/>
          <w:jc w:val="center"/>
        </w:trPr>
        <w:tc>
          <w:tcPr>
            <w:tcW w:w="441" w:type="dxa"/>
            <w:vMerge w:val="restart"/>
            <w:tcBorders>
              <w:top w:val="single" w:sz="2" w:space="0" w:color="auto"/>
            </w:tcBorders>
            <w:vAlign w:val="center"/>
          </w:tcPr>
          <w:p w14:paraId="13A07B6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4440" w:type="dxa"/>
            <w:gridSpan w:val="3"/>
            <w:tcBorders>
              <w:top w:val="single" w:sz="2" w:space="0" w:color="auto"/>
              <w:bottom w:val="single" w:sz="2" w:space="0" w:color="auto"/>
              <w:right w:val="nil"/>
            </w:tcBorders>
          </w:tcPr>
          <w:p w14:paraId="0EAB668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投融资状况：                                                                                             </w:t>
            </w:r>
          </w:p>
        </w:tc>
        <w:tc>
          <w:tcPr>
            <w:tcW w:w="4792" w:type="dxa"/>
            <w:gridSpan w:val="8"/>
            <w:tcBorders>
              <w:top w:val="single" w:sz="2" w:space="0" w:color="auto"/>
              <w:left w:val="nil"/>
              <w:bottom w:val="single" w:sz="2" w:space="0" w:color="auto"/>
            </w:tcBorders>
          </w:tcPr>
          <w:p w14:paraId="608A0F47" w14:textId="77777777" w:rsidR="000161FD" w:rsidRDefault="000161FD">
            <w:pPr>
              <w:widowControl/>
              <w:adjustRightInd w:val="0"/>
              <w:snapToGrid w:val="0"/>
              <w:spacing w:line="280" w:lineRule="exact"/>
              <w:jc w:val="left"/>
              <w:rPr>
                <w:rFonts w:ascii="宋体" w:hAnsi="宋体"/>
                <w:sz w:val="18"/>
                <w:szCs w:val="18"/>
              </w:rPr>
            </w:pPr>
          </w:p>
        </w:tc>
      </w:tr>
      <w:tr w:rsidR="000161FD" w14:paraId="4C23EC56" w14:textId="77777777">
        <w:trPr>
          <w:cantSplit/>
          <w:trHeight w:val="75"/>
          <w:jc w:val="center"/>
        </w:trPr>
        <w:tc>
          <w:tcPr>
            <w:tcW w:w="441" w:type="dxa"/>
            <w:vMerge/>
            <w:vAlign w:val="center"/>
          </w:tcPr>
          <w:p w14:paraId="5EAACF5C"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9E1E9B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left w:val="nil"/>
              <w:bottom w:val="single" w:sz="2" w:space="0" w:color="auto"/>
            </w:tcBorders>
            <w:vAlign w:val="center"/>
          </w:tcPr>
          <w:p w14:paraId="4AD0F863"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left w:val="nil"/>
              <w:bottom w:val="single" w:sz="2" w:space="0" w:color="auto"/>
            </w:tcBorders>
            <w:vAlign w:val="center"/>
          </w:tcPr>
          <w:p w14:paraId="4DD5CA0D"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left w:val="nil"/>
              <w:bottom w:val="single" w:sz="2" w:space="0" w:color="auto"/>
            </w:tcBorders>
            <w:vAlign w:val="center"/>
          </w:tcPr>
          <w:p w14:paraId="1DB537A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059441EC" w14:textId="77777777">
        <w:trPr>
          <w:cantSplit/>
          <w:trHeight w:val="75"/>
          <w:jc w:val="center"/>
        </w:trPr>
        <w:tc>
          <w:tcPr>
            <w:tcW w:w="441" w:type="dxa"/>
            <w:vMerge/>
            <w:vAlign w:val="center"/>
          </w:tcPr>
          <w:p w14:paraId="192E78B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6D98CF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left w:val="nil"/>
              <w:bottom w:val="single" w:sz="2" w:space="0" w:color="auto"/>
            </w:tcBorders>
            <w:vAlign w:val="center"/>
          </w:tcPr>
          <w:p w14:paraId="03010DE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left w:val="nil"/>
              <w:bottom w:val="single" w:sz="2" w:space="0" w:color="auto"/>
            </w:tcBorders>
            <w:vAlign w:val="center"/>
          </w:tcPr>
          <w:p w14:paraId="5A7F6F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left w:val="nil"/>
              <w:bottom w:val="single" w:sz="2" w:space="0" w:color="auto"/>
            </w:tcBorders>
            <w:vAlign w:val="center"/>
          </w:tcPr>
          <w:p w14:paraId="65F866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750C951C" w14:textId="77777777">
        <w:trPr>
          <w:cantSplit/>
          <w:trHeight w:val="75"/>
          <w:jc w:val="center"/>
        </w:trPr>
        <w:tc>
          <w:tcPr>
            <w:tcW w:w="441" w:type="dxa"/>
            <w:vMerge/>
            <w:vAlign w:val="center"/>
          </w:tcPr>
          <w:p w14:paraId="23B1A2D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70C032F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年投资额</w:t>
            </w:r>
          </w:p>
        </w:tc>
        <w:tc>
          <w:tcPr>
            <w:tcW w:w="1701" w:type="dxa"/>
            <w:gridSpan w:val="2"/>
            <w:tcBorders>
              <w:top w:val="single" w:sz="2" w:space="0" w:color="auto"/>
              <w:left w:val="nil"/>
              <w:bottom w:val="single" w:sz="2" w:space="0" w:color="auto"/>
            </w:tcBorders>
            <w:vAlign w:val="center"/>
          </w:tcPr>
          <w:p w14:paraId="186F53E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01F233E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28</w:t>
            </w:r>
          </w:p>
        </w:tc>
        <w:tc>
          <w:tcPr>
            <w:tcW w:w="2043" w:type="dxa"/>
            <w:gridSpan w:val="2"/>
            <w:tcBorders>
              <w:top w:val="single" w:sz="2" w:space="0" w:color="auto"/>
              <w:left w:val="nil"/>
              <w:bottom w:val="single" w:sz="2" w:space="0" w:color="auto"/>
            </w:tcBorders>
            <w:vAlign w:val="center"/>
          </w:tcPr>
          <w:p w14:paraId="43BE4291" w14:textId="77777777" w:rsidR="000161FD" w:rsidRDefault="000161FD">
            <w:pPr>
              <w:adjustRightInd w:val="0"/>
              <w:snapToGrid w:val="0"/>
              <w:spacing w:line="280" w:lineRule="exact"/>
              <w:jc w:val="center"/>
              <w:rPr>
                <w:rFonts w:ascii="宋体" w:hAnsi="宋体"/>
                <w:sz w:val="18"/>
                <w:szCs w:val="18"/>
              </w:rPr>
            </w:pPr>
          </w:p>
        </w:tc>
      </w:tr>
      <w:tr w:rsidR="000161FD" w14:paraId="341DA494" w14:textId="77777777">
        <w:trPr>
          <w:cantSplit/>
          <w:trHeight w:val="75"/>
          <w:jc w:val="center"/>
        </w:trPr>
        <w:tc>
          <w:tcPr>
            <w:tcW w:w="441" w:type="dxa"/>
            <w:vMerge/>
            <w:vAlign w:val="center"/>
          </w:tcPr>
          <w:p w14:paraId="7EC13B3E"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60AC544"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 xml:space="preserve">  其中：环境治理项目投资额</w:t>
            </w:r>
          </w:p>
        </w:tc>
        <w:tc>
          <w:tcPr>
            <w:tcW w:w="1701" w:type="dxa"/>
            <w:gridSpan w:val="2"/>
            <w:tcBorders>
              <w:top w:val="single" w:sz="2" w:space="0" w:color="auto"/>
              <w:left w:val="nil"/>
              <w:bottom w:val="single" w:sz="2" w:space="0" w:color="auto"/>
            </w:tcBorders>
            <w:vAlign w:val="center"/>
          </w:tcPr>
          <w:p w14:paraId="763E926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598344F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29</w:t>
            </w:r>
          </w:p>
        </w:tc>
        <w:tc>
          <w:tcPr>
            <w:tcW w:w="2043" w:type="dxa"/>
            <w:gridSpan w:val="2"/>
            <w:tcBorders>
              <w:top w:val="single" w:sz="2" w:space="0" w:color="auto"/>
              <w:left w:val="nil"/>
              <w:bottom w:val="single" w:sz="2" w:space="0" w:color="auto"/>
            </w:tcBorders>
            <w:vAlign w:val="center"/>
          </w:tcPr>
          <w:p w14:paraId="1BF8D55A" w14:textId="77777777" w:rsidR="000161FD" w:rsidRDefault="000161FD">
            <w:pPr>
              <w:adjustRightInd w:val="0"/>
              <w:snapToGrid w:val="0"/>
              <w:spacing w:line="280" w:lineRule="exact"/>
              <w:jc w:val="center"/>
              <w:rPr>
                <w:rFonts w:ascii="宋体" w:hAnsi="宋体"/>
                <w:sz w:val="18"/>
                <w:szCs w:val="18"/>
              </w:rPr>
            </w:pPr>
          </w:p>
        </w:tc>
      </w:tr>
      <w:tr w:rsidR="000161FD" w14:paraId="4A84690C" w14:textId="77777777">
        <w:trPr>
          <w:cantSplit/>
          <w:trHeight w:val="75"/>
          <w:jc w:val="center"/>
        </w:trPr>
        <w:tc>
          <w:tcPr>
            <w:tcW w:w="441" w:type="dxa"/>
            <w:vMerge/>
            <w:vAlign w:val="center"/>
          </w:tcPr>
          <w:p w14:paraId="703F952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24A261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w:t>
            </w:r>
            <w:r>
              <w:rPr>
                <w:rFonts w:ascii="宋体" w:hAnsi="宋体"/>
                <w:sz w:val="18"/>
                <w:szCs w:val="18"/>
              </w:rPr>
              <w:t>大气污染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01A495F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21A6C31"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30</w:t>
            </w:r>
          </w:p>
        </w:tc>
        <w:tc>
          <w:tcPr>
            <w:tcW w:w="2043" w:type="dxa"/>
            <w:gridSpan w:val="2"/>
            <w:tcBorders>
              <w:top w:val="single" w:sz="2" w:space="0" w:color="auto"/>
              <w:left w:val="nil"/>
              <w:bottom w:val="single" w:sz="2" w:space="0" w:color="auto"/>
            </w:tcBorders>
            <w:vAlign w:val="center"/>
          </w:tcPr>
          <w:p w14:paraId="6AB55B82" w14:textId="77777777" w:rsidR="000161FD" w:rsidRDefault="000161FD">
            <w:pPr>
              <w:adjustRightInd w:val="0"/>
              <w:snapToGrid w:val="0"/>
              <w:spacing w:line="280" w:lineRule="exact"/>
              <w:jc w:val="center"/>
              <w:rPr>
                <w:rFonts w:ascii="宋体" w:hAnsi="宋体"/>
                <w:sz w:val="18"/>
                <w:szCs w:val="18"/>
              </w:rPr>
            </w:pPr>
          </w:p>
        </w:tc>
      </w:tr>
      <w:tr w:rsidR="000161FD" w14:paraId="619466B9" w14:textId="77777777">
        <w:trPr>
          <w:cantSplit/>
          <w:trHeight w:val="75"/>
          <w:jc w:val="center"/>
        </w:trPr>
        <w:tc>
          <w:tcPr>
            <w:tcW w:w="441" w:type="dxa"/>
            <w:vMerge/>
            <w:vAlign w:val="center"/>
          </w:tcPr>
          <w:p w14:paraId="54BED93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389FBD0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水污染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6323187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546EA18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31</w:t>
            </w:r>
          </w:p>
        </w:tc>
        <w:tc>
          <w:tcPr>
            <w:tcW w:w="2043" w:type="dxa"/>
            <w:gridSpan w:val="2"/>
            <w:tcBorders>
              <w:top w:val="single" w:sz="2" w:space="0" w:color="auto"/>
              <w:left w:val="nil"/>
              <w:bottom w:val="single" w:sz="2" w:space="0" w:color="auto"/>
            </w:tcBorders>
            <w:vAlign w:val="center"/>
          </w:tcPr>
          <w:p w14:paraId="33370A56" w14:textId="77777777" w:rsidR="000161FD" w:rsidRDefault="000161FD">
            <w:pPr>
              <w:adjustRightInd w:val="0"/>
              <w:snapToGrid w:val="0"/>
              <w:spacing w:line="280" w:lineRule="exact"/>
              <w:jc w:val="center"/>
              <w:rPr>
                <w:rFonts w:ascii="宋体" w:hAnsi="宋体"/>
                <w:sz w:val="18"/>
                <w:szCs w:val="18"/>
              </w:rPr>
            </w:pPr>
          </w:p>
        </w:tc>
      </w:tr>
      <w:tr w:rsidR="000161FD" w14:paraId="6CBEF10C" w14:textId="77777777">
        <w:trPr>
          <w:cantSplit/>
          <w:trHeight w:val="75"/>
          <w:jc w:val="center"/>
        </w:trPr>
        <w:tc>
          <w:tcPr>
            <w:tcW w:w="441" w:type="dxa"/>
            <w:vMerge/>
            <w:vAlign w:val="center"/>
          </w:tcPr>
          <w:p w14:paraId="1535AD1D"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73EE63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531273B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05ED317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32</w:t>
            </w:r>
          </w:p>
        </w:tc>
        <w:tc>
          <w:tcPr>
            <w:tcW w:w="2043" w:type="dxa"/>
            <w:gridSpan w:val="2"/>
            <w:tcBorders>
              <w:top w:val="single" w:sz="2" w:space="0" w:color="auto"/>
              <w:left w:val="nil"/>
              <w:bottom w:val="single" w:sz="2" w:space="0" w:color="auto"/>
            </w:tcBorders>
            <w:vAlign w:val="center"/>
          </w:tcPr>
          <w:p w14:paraId="77900FE6" w14:textId="77777777" w:rsidR="000161FD" w:rsidRDefault="000161FD">
            <w:pPr>
              <w:adjustRightInd w:val="0"/>
              <w:snapToGrid w:val="0"/>
              <w:spacing w:line="280" w:lineRule="exact"/>
              <w:jc w:val="center"/>
              <w:rPr>
                <w:rFonts w:ascii="宋体" w:hAnsi="宋体"/>
                <w:sz w:val="18"/>
                <w:szCs w:val="18"/>
              </w:rPr>
            </w:pPr>
          </w:p>
        </w:tc>
      </w:tr>
      <w:tr w:rsidR="000161FD" w14:paraId="2D220CA5" w14:textId="77777777">
        <w:trPr>
          <w:cantSplit/>
          <w:trHeight w:val="75"/>
          <w:jc w:val="center"/>
        </w:trPr>
        <w:tc>
          <w:tcPr>
            <w:tcW w:w="441" w:type="dxa"/>
            <w:vMerge/>
            <w:vAlign w:val="center"/>
          </w:tcPr>
          <w:p w14:paraId="74325B5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4AE7B7F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土壤修复</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3688FC4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40424A0A"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33</w:t>
            </w:r>
          </w:p>
        </w:tc>
        <w:tc>
          <w:tcPr>
            <w:tcW w:w="2043" w:type="dxa"/>
            <w:gridSpan w:val="2"/>
            <w:tcBorders>
              <w:top w:val="single" w:sz="2" w:space="0" w:color="auto"/>
              <w:left w:val="nil"/>
              <w:bottom w:val="single" w:sz="2" w:space="0" w:color="auto"/>
            </w:tcBorders>
            <w:vAlign w:val="center"/>
          </w:tcPr>
          <w:p w14:paraId="4A1F4836" w14:textId="77777777" w:rsidR="000161FD" w:rsidRDefault="000161FD">
            <w:pPr>
              <w:adjustRightInd w:val="0"/>
              <w:snapToGrid w:val="0"/>
              <w:spacing w:line="280" w:lineRule="exact"/>
              <w:jc w:val="center"/>
              <w:rPr>
                <w:rFonts w:ascii="宋体" w:hAnsi="宋体"/>
                <w:sz w:val="18"/>
                <w:szCs w:val="18"/>
              </w:rPr>
            </w:pPr>
          </w:p>
        </w:tc>
      </w:tr>
      <w:tr w:rsidR="000161FD" w14:paraId="07C33A43" w14:textId="77777777">
        <w:trPr>
          <w:cantSplit/>
          <w:trHeight w:val="75"/>
          <w:jc w:val="center"/>
        </w:trPr>
        <w:tc>
          <w:tcPr>
            <w:tcW w:w="441" w:type="dxa"/>
            <w:vMerge/>
            <w:vAlign w:val="center"/>
          </w:tcPr>
          <w:p w14:paraId="0E4BE54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0A82F7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噪声与振动控制</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1F30903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5194E1F"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34</w:t>
            </w:r>
          </w:p>
        </w:tc>
        <w:tc>
          <w:tcPr>
            <w:tcW w:w="2043" w:type="dxa"/>
            <w:gridSpan w:val="2"/>
            <w:tcBorders>
              <w:top w:val="single" w:sz="2" w:space="0" w:color="auto"/>
              <w:left w:val="nil"/>
              <w:bottom w:val="single" w:sz="2" w:space="0" w:color="auto"/>
            </w:tcBorders>
            <w:vAlign w:val="center"/>
          </w:tcPr>
          <w:p w14:paraId="56D6C152" w14:textId="77777777" w:rsidR="000161FD" w:rsidRDefault="000161FD">
            <w:pPr>
              <w:adjustRightInd w:val="0"/>
              <w:snapToGrid w:val="0"/>
              <w:spacing w:line="280" w:lineRule="exact"/>
              <w:jc w:val="center"/>
              <w:rPr>
                <w:rFonts w:ascii="宋体" w:hAnsi="宋体"/>
                <w:sz w:val="18"/>
                <w:szCs w:val="18"/>
              </w:rPr>
            </w:pPr>
          </w:p>
        </w:tc>
      </w:tr>
      <w:tr w:rsidR="000161FD" w14:paraId="14285AD8" w14:textId="77777777">
        <w:trPr>
          <w:cantSplit/>
          <w:trHeight w:val="75"/>
          <w:jc w:val="center"/>
        </w:trPr>
        <w:tc>
          <w:tcPr>
            <w:tcW w:w="441" w:type="dxa"/>
            <w:vMerge/>
            <w:vAlign w:val="center"/>
          </w:tcPr>
          <w:p w14:paraId="679EDD27"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5496FF9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环境监测</w:t>
            </w:r>
            <w:r>
              <w:rPr>
                <w:rFonts w:ascii="宋体" w:hAnsi="宋体"/>
                <w:sz w:val="18"/>
                <w:szCs w:val="18"/>
              </w:rPr>
              <w:t>项目投资额</w:t>
            </w:r>
          </w:p>
        </w:tc>
        <w:tc>
          <w:tcPr>
            <w:tcW w:w="1701" w:type="dxa"/>
            <w:gridSpan w:val="2"/>
            <w:tcBorders>
              <w:top w:val="single" w:sz="2" w:space="0" w:color="auto"/>
              <w:left w:val="nil"/>
              <w:bottom w:val="single" w:sz="2" w:space="0" w:color="auto"/>
            </w:tcBorders>
            <w:vAlign w:val="center"/>
          </w:tcPr>
          <w:p w14:paraId="3FD7A58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4EF556C6"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35</w:t>
            </w:r>
          </w:p>
        </w:tc>
        <w:tc>
          <w:tcPr>
            <w:tcW w:w="2043" w:type="dxa"/>
            <w:gridSpan w:val="2"/>
            <w:tcBorders>
              <w:top w:val="single" w:sz="2" w:space="0" w:color="auto"/>
              <w:left w:val="nil"/>
              <w:bottom w:val="single" w:sz="2" w:space="0" w:color="auto"/>
            </w:tcBorders>
            <w:vAlign w:val="center"/>
          </w:tcPr>
          <w:p w14:paraId="350ECF02" w14:textId="77777777" w:rsidR="000161FD" w:rsidRDefault="000161FD">
            <w:pPr>
              <w:adjustRightInd w:val="0"/>
              <w:snapToGrid w:val="0"/>
              <w:spacing w:line="280" w:lineRule="exact"/>
              <w:jc w:val="center"/>
              <w:rPr>
                <w:rFonts w:ascii="宋体" w:hAnsi="宋体"/>
                <w:sz w:val="18"/>
                <w:szCs w:val="18"/>
              </w:rPr>
            </w:pPr>
          </w:p>
        </w:tc>
      </w:tr>
      <w:tr w:rsidR="000161FD" w14:paraId="221E6454" w14:textId="77777777">
        <w:trPr>
          <w:cantSplit/>
          <w:trHeight w:val="75"/>
          <w:jc w:val="center"/>
        </w:trPr>
        <w:tc>
          <w:tcPr>
            <w:tcW w:w="441" w:type="dxa"/>
            <w:vMerge/>
            <w:vAlign w:val="center"/>
          </w:tcPr>
          <w:p w14:paraId="6B31BF2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E7EF4DC"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生态修复项目投资额</w:t>
            </w:r>
          </w:p>
        </w:tc>
        <w:tc>
          <w:tcPr>
            <w:tcW w:w="1701" w:type="dxa"/>
            <w:gridSpan w:val="2"/>
            <w:tcBorders>
              <w:top w:val="single" w:sz="2" w:space="0" w:color="auto"/>
              <w:left w:val="nil"/>
              <w:bottom w:val="single" w:sz="2" w:space="0" w:color="auto"/>
            </w:tcBorders>
            <w:vAlign w:val="center"/>
          </w:tcPr>
          <w:p w14:paraId="17849708" w14:textId="77777777" w:rsidR="000161FD" w:rsidRDefault="000161FD">
            <w:pPr>
              <w:adjustRightInd w:val="0"/>
              <w:snapToGrid w:val="0"/>
              <w:spacing w:line="280" w:lineRule="exact"/>
              <w:jc w:val="center"/>
              <w:rPr>
                <w:rFonts w:ascii="宋体" w:hAnsi="宋体"/>
                <w:sz w:val="18"/>
                <w:szCs w:val="18"/>
              </w:rPr>
            </w:pPr>
          </w:p>
        </w:tc>
        <w:tc>
          <w:tcPr>
            <w:tcW w:w="992" w:type="dxa"/>
            <w:gridSpan w:val="2"/>
            <w:tcBorders>
              <w:top w:val="single" w:sz="2" w:space="0" w:color="auto"/>
              <w:left w:val="nil"/>
              <w:bottom w:val="single" w:sz="2" w:space="0" w:color="auto"/>
            </w:tcBorders>
            <w:vAlign w:val="center"/>
          </w:tcPr>
          <w:p w14:paraId="54A2D22A" w14:textId="77777777" w:rsidR="000161FD" w:rsidRDefault="000161FD">
            <w:pPr>
              <w:adjustRightInd w:val="0"/>
              <w:snapToGrid w:val="0"/>
              <w:spacing w:line="280" w:lineRule="exact"/>
              <w:jc w:val="center"/>
              <w:rPr>
                <w:rFonts w:ascii="宋体" w:hAnsi="宋体"/>
                <w:sz w:val="18"/>
                <w:szCs w:val="18"/>
              </w:rPr>
            </w:pPr>
          </w:p>
        </w:tc>
        <w:tc>
          <w:tcPr>
            <w:tcW w:w="2043" w:type="dxa"/>
            <w:gridSpan w:val="2"/>
            <w:tcBorders>
              <w:top w:val="single" w:sz="2" w:space="0" w:color="auto"/>
              <w:left w:val="nil"/>
              <w:bottom w:val="single" w:sz="2" w:space="0" w:color="auto"/>
            </w:tcBorders>
            <w:vAlign w:val="center"/>
          </w:tcPr>
          <w:p w14:paraId="0565814F" w14:textId="77777777" w:rsidR="000161FD" w:rsidRDefault="000161FD">
            <w:pPr>
              <w:adjustRightInd w:val="0"/>
              <w:snapToGrid w:val="0"/>
              <w:spacing w:line="280" w:lineRule="exact"/>
              <w:jc w:val="center"/>
              <w:rPr>
                <w:rFonts w:ascii="宋体" w:hAnsi="宋体"/>
                <w:sz w:val="18"/>
                <w:szCs w:val="18"/>
              </w:rPr>
            </w:pPr>
          </w:p>
        </w:tc>
      </w:tr>
      <w:tr w:rsidR="000161FD" w14:paraId="245D2248" w14:textId="77777777">
        <w:trPr>
          <w:cantSplit/>
          <w:trHeight w:val="75"/>
          <w:jc w:val="center"/>
        </w:trPr>
        <w:tc>
          <w:tcPr>
            <w:tcW w:w="441" w:type="dxa"/>
            <w:vMerge/>
            <w:vAlign w:val="center"/>
          </w:tcPr>
          <w:p w14:paraId="02FBBFF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0EFF105D"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年融资额</w:t>
            </w:r>
          </w:p>
        </w:tc>
        <w:tc>
          <w:tcPr>
            <w:tcW w:w="1701" w:type="dxa"/>
            <w:gridSpan w:val="2"/>
            <w:tcBorders>
              <w:top w:val="single" w:sz="2" w:space="0" w:color="auto"/>
              <w:left w:val="nil"/>
              <w:bottom w:val="single" w:sz="2" w:space="0" w:color="auto"/>
            </w:tcBorders>
            <w:vAlign w:val="center"/>
          </w:tcPr>
          <w:p w14:paraId="6A237FC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6EE9C46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36</w:t>
            </w:r>
          </w:p>
        </w:tc>
        <w:tc>
          <w:tcPr>
            <w:tcW w:w="2043" w:type="dxa"/>
            <w:gridSpan w:val="2"/>
            <w:tcBorders>
              <w:top w:val="single" w:sz="2" w:space="0" w:color="auto"/>
              <w:left w:val="nil"/>
              <w:bottom w:val="single" w:sz="2" w:space="0" w:color="auto"/>
            </w:tcBorders>
            <w:vAlign w:val="center"/>
          </w:tcPr>
          <w:p w14:paraId="19210F85" w14:textId="77777777" w:rsidR="000161FD" w:rsidRDefault="000161FD">
            <w:pPr>
              <w:adjustRightInd w:val="0"/>
              <w:snapToGrid w:val="0"/>
              <w:spacing w:line="280" w:lineRule="exact"/>
              <w:jc w:val="center"/>
              <w:rPr>
                <w:rFonts w:ascii="宋体" w:hAnsi="宋体"/>
                <w:sz w:val="18"/>
                <w:szCs w:val="18"/>
              </w:rPr>
            </w:pPr>
          </w:p>
        </w:tc>
      </w:tr>
      <w:tr w:rsidR="000161FD" w14:paraId="75DD1C05" w14:textId="77777777">
        <w:trPr>
          <w:cantSplit/>
          <w:trHeight w:val="75"/>
          <w:jc w:val="center"/>
        </w:trPr>
        <w:tc>
          <w:tcPr>
            <w:tcW w:w="441" w:type="dxa"/>
            <w:vMerge/>
            <w:vAlign w:val="center"/>
          </w:tcPr>
          <w:p w14:paraId="23F8EA2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F3B339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其中：银行及信用社贷款额</w:t>
            </w:r>
          </w:p>
        </w:tc>
        <w:tc>
          <w:tcPr>
            <w:tcW w:w="1701" w:type="dxa"/>
            <w:gridSpan w:val="2"/>
            <w:tcBorders>
              <w:top w:val="single" w:sz="2" w:space="0" w:color="auto"/>
              <w:left w:val="nil"/>
              <w:bottom w:val="single" w:sz="2" w:space="0" w:color="auto"/>
            </w:tcBorders>
            <w:vAlign w:val="center"/>
          </w:tcPr>
          <w:p w14:paraId="3D36A010"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73A763D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37</w:t>
            </w:r>
          </w:p>
        </w:tc>
        <w:tc>
          <w:tcPr>
            <w:tcW w:w="2043" w:type="dxa"/>
            <w:gridSpan w:val="2"/>
            <w:tcBorders>
              <w:top w:val="single" w:sz="2" w:space="0" w:color="auto"/>
              <w:left w:val="nil"/>
              <w:bottom w:val="single" w:sz="2" w:space="0" w:color="auto"/>
            </w:tcBorders>
            <w:vAlign w:val="center"/>
          </w:tcPr>
          <w:p w14:paraId="77AE5418" w14:textId="77777777" w:rsidR="000161FD" w:rsidRDefault="000161FD">
            <w:pPr>
              <w:adjustRightInd w:val="0"/>
              <w:snapToGrid w:val="0"/>
              <w:spacing w:line="280" w:lineRule="exact"/>
              <w:jc w:val="center"/>
              <w:rPr>
                <w:rFonts w:ascii="宋体" w:hAnsi="宋体"/>
                <w:sz w:val="18"/>
                <w:szCs w:val="18"/>
              </w:rPr>
            </w:pPr>
          </w:p>
        </w:tc>
      </w:tr>
      <w:tr w:rsidR="000161FD" w14:paraId="7694B3B6" w14:textId="77777777">
        <w:trPr>
          <w:cantSplit/>
          <w:trHeight w:val="75"/>
          <w:jc w:val="center"/>
        </w:trPr>
        <w:tc>
          <w:tcPr>
            <w:tcW w:w="441" w:type="dxa"/>
            <w:vMerge/>
            <w:vAlign w:val="center"/>
          </w:tcPr>
          <w:p w14:paraId="3E88DD0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394676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 私</w:t>
            </w:r>
            <w:proofErr w:type="gramStart"/>
            <w:r>
              <w:rPr>
                <w:rFonts w:ascii="宋体" w:hAnsi="宋体" w:hint="eastAsia"/>
                <w:sz w:val="18"/>
                <w:szCs w:val="18"/>
              </w:rPr>
              <w:t>募股权</w:t>
            </w:r>
            <w:proofErr w:type="gramEnd"/>
            <w:r>
              <w:rPr>
                <w:rFonts w:ascii="宋体" w:hAnsi="宋体" w:hint="eastAsia"/>
                <w:sz w:val="18"/>
                <w:szCs w:val="18"/>
              </w:rPr>
              <w:t>融资额</w:t>
            </w:r>
          </w:p>
        </w:tc>
        <w:tc>
          <w:tcPr>
            <w:tcW w:w="1701" w:type="dxa"/>
            <w:gridSpan w:val="2"/>
            <w:tcBorders>
              <w:top w:val="single" w:sz="2" w:space="0" w:color="auto"/>
              <w:left w:val="nil"/>
              <w:bottom w:val="single" w:sz="2" w:space="0" w:color="auto"/>
            </w:tcBorders>
            <w:vAlign w:val="center"/>
          </w:tcPr>
          <w:p w14:paraId="0F50B38A"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2604810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38</w:t>
            </w:r>
          </w:p>
        </w:tc>
        <w:tc>
          <w:tcPr>
            <w:tcW w:w="2043" w:type="dxa"/>
            <w:gridSpan w:val="2"/>
            <w:tcBorders>
              <w:top w:val="single" w:sz="2" w:space="0" w:color="auto"/>
              <w:left w:val="nil"/>
              <w:bottom w:val="single" w:sz="2" w:space="0" w:color="auto"/>
            </w:tcBorders>
            <w:vAlign w:val="center"/>
          </w:tcPr>
          <w:p w14:paraId="15D71030" w14:textId="77777777" w:rsidR="000161FD" w:rsidRDefault="000161FD">
            <w:pPr>
              <w:adjustRightInd w:val="0"/>
              <w:snapToGrid w:val="0"/>
              <w:spacing w:line="280" w:lineRule="exact"/>
              <w:jc w:val="center"/>
              <w:rPr>
                <w:rFonts w:ascii="宋体" w:hAnsi="宋体"/>
                <w:sz w:val="18"/>
                <w:szCs w:val="18"/>
              </w:rPr>
            </w:pPr>
          </w:p>
        </w:tc>
      </w:tr>
      <w:tr w:rsidR="000161FD" w14:paraId="64DE7F5D" w14:textId="77777777">
        <w:trPr>
          <w:cantSplit/>
          <w:trHeight w:val="75"/>
          <w:jc w:val="center"/>
        </w:trPr>
        <w:tc>
          <w:tcPr>
            <w:tcW w:w="441" w:type="dxa"/>
            <w:vMerge/>
            <w:vAlign w:val="center"/>
          </w:tcPr>
          <w:p w14:paraId="41BF48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6256BC7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 xml:space="preserve"> 企业债券融资额</w:t>
            </w:r>
          </w:p>
        </w:tc>
        <w:tc>
          <w:tcPr>
            <w:tcW w:w="1701" w:type="dxa"/>
            <w:gridSpan w:val="2"/>
            <w:tcBorders>
              <w:top w:val="single" w:sz="2" w:space="0" w:color="auto"/>
              <w:left w:val="nil"/>
              <w:bottom w:val="single" w:sz="2" w:space="0" w:color="auto"/>
            </w:tcBorders>
            <w:vAlign w:val="center"/>
          </w:tcPr>
          <w:p w14:paraId="348A50AB"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3945859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39</w:t>
            </w:r>
          </w:p>
        </w:tc>
        <w:tc>
          <w:tcPr>
            <w:tcW w:w="2043" w:type="dxa"/>
            <w:gridSpan w:val="2"/>
            <w:tcBorders>
              <w:top w:val="single" w:sz="2" w:space="0" w:color="auto"/>
              <w:left w:val="nil"/>
              <w:bottom w:val="single" w:sz="2" w:space="0" w:color="auto"/>
            </w:tcBorders>
            <w:vAlign w:val="center"/>
          </w:tcPr>
          <w:p w14:paraId="3B23BB8A" w14:textId="77777777" w:rsidR="000161FD" w:rsidRDefault="000161FD">
            <w:pPr>
              <w:adjustRightInd w:val="0"/>
              <w:snapToGrid w:val="0"/>
              <w:spacing w:line="280" w:lineRule="exact"/>
              <w:jc w:val="center"/>
              <w:rPr>
                <w:rFonts w:ascii="宋体" w:hAnsi="宋体"/>
                <w:sz w:val="18"/>
                <w:szCs w:val="18"/>
              </w:rPr>
            </w:pPr>
          </w:p>
        </w:tc>
      </w:tr>
      <w:tr w:rsidR="000161FD" w14:paraId="5AA807DC" w14:textId="77777777">
        <w:trPr>
          <w:cantSplit/>
          <w:trHeight w:val="75"/>
          <w:jc w:val="center"/>
        </w:trPr>
        <w:tc>
          <w:tcPr>
            <w:tcW w:w="441" w:type="dxa"/>
            <w:vMerge/>
            <w:vAlign w:val="center"/>
          </w:tcPr>
          <w:p w14:paraId="46C8F1A5"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5EB1F22"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 xml:space="preserve">         </w:t>
            </w:r>
            <w:r>
              <w:rPr>
                <w:rFonts w:ascii="宋体" w:hAnsi="宋体" w:hint="eastAsia"/>
                <w:sz w:val="18"/>
                <w:szCs w:val="18"/>
              </w:rPr>
              <w:t>财政拨款及政策性贷款额</w:t>
            </w:r>
          </w:p>
        </w:tc>
        <w:tc>
          <w:tcPr>
            <w:tcW w:w="1701" w:type="dxa"/>
            <w:gridSpan w:val="2"/>
            <w:tcBorders>
              <w:top w:val="single" w:sz="2" w:space="0" w:color="auto"/>
              <w:left w:val="nil"/>
              <w:bottom w:val="single" w:sz="2" w:space="0" w:color="auto"/>
            </w:tcBorders>
            <w:vAlign w:val="center"/>
          </w:tcPr>
          <w:p w14:paraId="48162D2C" w14:textId="77777777" w:rsidR="000161FD" w:rsidRDefault="00447892">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vAlign w:val="center"/>
          </w:tcPr>
          <w:p w14:paraId="15CFD85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40</w:t>
            </w:r>
          </w:p>
        </w:tc>
        <w:tc>
          <w:tcPr>
            <w:tcW w:w="2043" w:type="dxa"/>
            <w:gridSpan w:val="2"/>
            <w:tcBorders>
              <w:top w:val="single" w:sz="2" w:space="0" w:color="auto"/>
              <w:left w:val="nil"/>
              <w:bottom w:val="single" w:sz="2" w:space="0" w:color="auto"/>
            </w:tcBorders>
            <w:vAlign w:val="center"/>
          </w:tcPr>
          <w:p w14:paraId="61AA3B0B" w14:textId="77777777" w:rsidR="000161FD" w:rsidRDefault="000161FD">
            <w:pPr>
              <w:adjustRightInd w:val="0"/>
              <w:snapToGrid w:val="0"/>
              <w:spacing w:line="280" w:lineRule="exact"/>
              <w:jc w:val="center"/>
              <w:rPr>
                <w:rFonts w:ascii="宋体" w:hAnsi="宋体"/>
                <w:sz w:val="18"/>
                <w:szCs w:val="18"/>
              </w:rPr>
            </w:pPr>
          </w:p>
        </w:tc>
      </w:tr>
      <w:tr w:rsidR="000161FD" w14:paraId="7DFEB993" w14:textId="77777777">
        <w:trPr>
          <w:cantSplit/>
          <w:jc w:val="center"/>
        </w:trPr>
        <w:tc>
          <w:tcPr>
            <w:tcW w:w="441" w:type="dxa"/>
            <w:vMerge w:val="restart"/>
            <w:tcBorders>
              <w:top w:val="single" w:sz="2" w:space="0" w:color="auto"/>
            </w:tcBorders>
            <w:vAlign w:val="center"/>
          </w:tcPr>
          <w:p w14:paraId="7B426E3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9232" w:type="dxa"/>
            <w:gridSpan w:val="11"/>
            <w:tcBorders>
              <w:top w:val="single" w:sz="2" w:space="0" w:color="auto"/>
              <w:bottom w:val="single" w:sz="2" w:space="0" w:color="auto"/>
            </w:tcBorders>
          </w:tcPr>
          <w:p w14:paraId="3E8B3861"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从业人员状况：</w:t>
            </w:r>
          </w:p>
        </w:tc>
      </w:tr>
      <w:tr w:rsidR="000161FD" w14:paraId="02BA38DA" w14:textId="77777777">
        <w:trPr>
          <w:cantSplit/>
          <w:jc w:val="center"/>
        </w:trPr>
        <w:tc>
          <w:tcPr>
            <w:tcW w:w="441" w:type="dxa"/>
            <w:vMerge/>
            <w:vAlign w:val="center"/>
          </w:tcPr>
          <w:p w14:paraId="3022428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2D5EEDEA"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vAlign w:val="center"/>
          </w:tcPr>
          <w:p w14:paraId="2DD9FEA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vAlign w:val="center"/>
          </w:tcPr>
          <w:p w14:paraId="1F0C166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vAlign w:val="center"/>
          </w:tcPr>
          <w:p w14:paraId="2DC53CCC"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2C341F15" w14:textId="77777777">
        <w:trPr>
          <w:cantSplit/>
          <w:jc w:val="center"/>
        </w:trPr>
        <w:tc>
          <w:tcPr>
            <w:tcW w:w="441" w:type="dxa"/>
            <w:vMerge/>
            <w:vAlign w:val="center"/>
          </w:tcPr>
          <w:p w14:paraId="3D23B56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vAlign w:val="center"/>
          </w:tcPr>
          <w:p w14:paraId="1DF2D85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vAlign w:val="center"/>
          </w:tcPr>
          <w:p w14:paraId="086304C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vAlign w:val="center"/>
          </w:tcPr>
          <w:p w14:paraId="59BB51C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vAlign w:val="center"/>
          </w:tcPr>
          <w:p w14:paraId="023E544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0161FD" w14:paraId="1522140D" w14:textId="77777777">
        <w:trPr>
          <w:cantSplit/>
          <w:jc w:val="center"/>
        </w:trPr>
        <w:tc>
          <w:tcPr>
            <w:tcW w:w="441" w:type="dxa"/>
            <w:vMerge/>
            <w:vAlign w:val="center"/>
          </w:tcPr>
          <w:p w14:paraId="669922B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BD5151B"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年末从业人员</w:t>
            </w:r>
          </w:p>
        </w:tc>
        <w:tc>
          <w:tcPr>
            <w:tcW w:w="1701" w:type="dxa"/>
            <w:gridSpan w:val="2"/>
            <w:tcBorders>
              <w:top w:val="single" w:sz="2" w:space="0" w:color="auto"/>
              <w:bottom w:val="single" w:sz="2" w:space="0" w:color="auto"/>
            </w:tcBorders>
            <w:vAlign w:val="center"/>
          </w:tcPr>
          <w:p w14:paraId="58976BBF"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40D6E6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41</w:t>
            </w:r>
          </w:p>
        </w:tc>
        <w:tc>
          <w:tcPr>
            <w:tcW w:w="2043" w:type="dxa"/>
            <w:gridSpan w:val="2"/>
            <w:tcBorders>
              <w:top w:val="single" w:sz="2" w:space="0" w:color="auto"/>
              <w:bottom w:val="single" w:sz="2" w:space="0" w:color="auto"/>
            </w:tcBorders>
          </w:tcPr>
          <w:p w14:paraId="52515476" w14:textId="77777777" w:rsidR="000161FD" w:rsidRDefault="000161FD">
            <w:pPr>
              <w:adjustRightInd w:val="0"/>
              <w:snapToGrid w:val="0"/>
              <w:spacing w:line="280" w:lineRule="exact"/>
              <w:rPr>
                <w:rFonts w:ascii="宋体" w:hAnsi="宋体"/>
                <w:sz w:val="18"/>
                <w:szCs w:val="18"/>
              </w:rPr>
            </w:pPr>
          </w:p>
        </w:tc>
      </w:tr>
      <w:tr w:rsidR="000161FD" w14:paraId="5A73E50F" w14:textId="77777777">
        <w:trPr>
          <w:cantSplit/>
          <w:jc w:val="center"/>
        </w:trPr>
        <w:tc>
          <w:tcPr>
            <w:tcW w:w="441" w:type="dxa"/>
            <w:vMerge/>
            <w:vAlign w:val="center"/>
          </w:tcPr>
          <w:p w14:paraId="576800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BF1B146"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其中：女性</w:t>
            </w:r>
          </w:p>
        </w:tc>
        <w:tc>
          <w:tcPr>
            <w:tcW w:w="1701" w:type="dxa"/>
            <w:gridSpan w:val="2"/>
            <w:tcBorders>
              <w:top w:val="single" w:sz="2" w:space="0" w:color="auto"/>
              <w:bottom w:val="single" w:sz="2" w:space="0" w:color="auto"/>
            </w:tcBorders>
          </w:tcPr>
          <w:p w14:paraId="122A97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6EFF3A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42</w:t>
            </w:r>
          </w:p>
        </w:tc>
        <w:tc>
          <w:tcPr>
            <w:tcW w:w="2043" w:type="dxa"/>
            <w:gridSpan w:val="2"/>
            <w:tcBorders>
              <w:top w:val="single" w:sz="2" w:space="0" w:color="auto"/>
              <w:bottom w:val="single" w:sz="2" w:space="0" w:color="auto"/>
            </w:tcBorders>
          </w:tcPr>
          <w:p w14:paraId="3E624167" w14:textId="77777777" w:rsidR="000161FD" w:rsidRDefault="000161FD">
            <w:pPr>
              <w:adjustRightInd w:val="0"/>
              <w:snapToGrid w:val="0"/>
              <w:spacing w:line="280" w:lineRule="exact"/>
              <w:rPr>
                <w:rFonts w:ascii="宋体" w:hAnsi="宋体"/>
                <w:sz w:val="18"/>
                <w:szCs w:val="18"/>
              </w:rPr>
            </w:pPr>
          </w:p>
        </w:tc>
      </w:tr>
      <w:tr w:rsidR="000161FD" w14:paraId="33382238" w14:textId="77777777">
        <w:trPr>
          <w:cantSplit/>
          <w:jc w:val="center"/>
        </w:trPr>
        <w:tc>
          <w:tcPr>
            <w:tcW w:w="441" w:type="dxa"/>
            <w:vMerge/>
            <w:vAlign w:val="center"/>
          </w:tcPr>
          <w:p w14:paraId="2B2745B8"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CAA727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其中：研发人员</w:t>
            </w:r>
          </w:p>
        </w:tc>
        <w:tc>
          <w:tcPr>
            <w:tcW w:w="1701" w:type="dxa"/>
            <w:gridSpan w:val="2"/>
            <w:tcBorders>
              <w:top w:val="single" w:sz="2" w:space="0" w:color="auto"/>
              <w:bottom w:val="single" w:sz="2" w:space="0" w:color="auto"/>
            </w:tcBorders>
          </w:tcPr>
          <w:p w14:paraId="51F547A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9CA62A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43</w:t>
            </w:r>
          </w:p>
        </w:tc>
        <w:tc>
          <w:tcPr>
            <w:tcW w:w="2043" w:type="dxa"/>
            <w:gridSpan w:val="2"/>
            <w:tcBorders>
              <w:top w:val="single" w:sz="2" w:space="0" w:color="auto"/>
              <w:bottom w:val="single" w:sz="2" w:space="0" w:color="auto"/>
            </w:tcBorders>
          </w:tcPr>
          <w:p w14:paraId="7438699A" w14:textId="77777777" w:rsidR="000161FD" w:rsidRDefault="000161FD">
            <w:pPr>
              <w:adjustRightInd w:val="0"/>
              <w:snapToGrid w:val="0"/>
              <w:spacing w:line="280" w:lineRule="exact"/>
              <w:rPr>
                <w:rFonts w:ascii="宋体" w:hAnsi="宋体"/>
                <w:sz w:val="18"/>
                <w:szCs w:val="18"/>
              </w:rPr>
            </w:pPr>
          </w:p>
        </w:tc>
      </w:tr>
      <w:tr w:rsidR="000161FD" w14:paraId="7D1610AC" w14:textId="77777777">
        <w:trPr>
          <w:cantSplit/>
          <w:jc w:val="center"/>
        </w:trPr>
        <w:tc>
          <w:tcPr>
            <w:tcW w:w="441" w:type="dxa"/>
            <w:vMerge/>
            <w:vAlign w:val="center"/>
          </w:tcPr>
          <w:p w14:paraId="0B85A02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05CC70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 xml:space="preserve">        其中：具有博士学历人员</w:t>
            </w:r>
          </w:p>
        </w:tc>
        <w:tc>
          <w:tcPr>
            <w:tcW w:w="1701" w:type="dxa"/>
            <w:gridSpan w:val="2"/>
            <w:tcBorders>
              <w:top w:val="single" w:sz="2" w:space="0" w:color="auto"/>
              <w:bottom w:val="single" w:sz="2" w:space="0" w:color="auto"/>
            </w:tcBorders>
          </w:tcPr>
          <w:p w14:paraId="224C95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F042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44</w:t>
            </w:r>
          </w:p>
        </w:tc>
        <w:tc>
          <w:tcPr>
            <w:tcW w:w="2043" w:type="dxa"/>
            <w:gridSpan w:val="2"/>
            <w:tcBorders>
              <w:top w:val="single" w:sz="2" w:space="0" w:color="auto"/>
              <w:bottom w:val="single" w:sz="2" w:space="0" w:color="auto"/>
            </w:tcBorders>
          </w:tcPr>
          <w:p w14:paraId="0C99A330" w14:textId="77777777" w:rsidR="000161FD" w:rsidRDefault="000161FD">
            <w:pPr>
              <w:adjustRightInd w:val="0"/>
              <w:snapToGrid w:val="0"/>
              <w:spacing w:line="280" w:lineRule="exact"/>
              <w:rPr>
                <w:rFonts w:ascii="宋体" w:hAnsi="宋体"/>
                <w:sz w:val="18"/>
                <w:szCs w:val="18"/>
              </w:rPr>
            </w:pPr>
          </w:p>
        </w:tc>
      </w:tr>
      <w:tr w:rsidR="000161FD" w14:paraId="34134AEE" w14:textId="77777777">
        <w:trPr>
          <w:cantSplit/>
          <w:jc w:val="center"/>
        </w:trPr>
        <w:tc>
          <w:tcPr>
            <w:tcW w:w="441" w:type="dxa"/>
            <w:vMerge/>
            <w:vAlign w:val="center"/>
          </w:tcPr>
          <w:p w14:paraId="528A851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7202E01" w14:textId="77777777" w:rsidR="000161FD" w:rsidRDefault="00447892">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具有硕士学历人员</w:t>
            </w:r>
          </w:p>
        </w:tc>
        <w:tc>
          <w:tcPr>
            <w:tcW w:w="1701" w:type="dxa"/>
            <w:gridSpan w:val="2"/>
            <w:tcBorders>
              <w:top w:val="single" w:sz="2" w:space="0" w:color="auto"/>
              <w:bottom w:val="single" w:sz="2" w:space="0" w:color="auto"/>
            </w:tcBorders>
          </w:tcPr>
          <w:p w14:paraId="189198C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49E0D6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45</w:t>
            </w:r>
          </w:p>
        </w:tc>
        <w:tc>
          <w:tcPr>
            <w:tcW w:w="2043" w:type="dxa"/>
            <w:gridSpan w:val="2"/>
            <w:tcBorders>
              <w:top w:val="single" w:sz="2" w:space="0" w:color="auto"/>
              <w:bottom w:val="single" w:sz="2" w:space="0" w:color="auto"/>
            </w:tcBorders>
          </w:tcPr>
          <w:p w14:paraId="5E7470AB" w14:textId="77777777" w:rsidR="000161FD" w:rsidRDefault="000161FD">
            <w:pPr>
              <w:adjustRightInd w:val="0"/>
              <w:snapToGrid w:val="0"/>
              <w:spacing w:line="280" w:lineRule="exact"/>
              <w:rPr>
                <w:rFonts w:ascii="宋体" w:hAnsi="宋体"/>
                <w:sz w:val="18"/>
                <w:szCs w:val="18"/>
              </w:rPr>
            </w:pPr>
          </w:p>
        </w:tc>
      </w:tr>
      <w:tr w:rsidR="000161FD" w14:paraId="3442453B" w14:textId="77777777">
        <w:trPr>
          <w:cantSplit/>
          <w:jc w:val="center"/>
        </w:trPr>
        <w:tc>
          <w:tcPr>
            <w:tcW w:w="441" w:type="dxa"/>
            <w:vMerge/>
            <w:vAlign w:val="center"/>
          </w:tcPr>
          <w:p w14:paraId="632E5B2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046B1CEB" w14:textId="77777777" w:rsidR="000161FD" w:rsidRDefault="00447892">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具有本科学历人员</w:t>
            </w:r>
          </w:p>
        </w:tc>
        <w:tc>
          <w:tcPr>
            <w:tcW w:w="1701" w:type="dxa"/>
            <w:gridSpan w:val="2"/>
            <w:tcBorders>
              <w:top w:val="single" w:sz="2" w:space="0" w:color="auto"/>
              <w:bottom w:val="single" w:sz="2" w:space="0" w:color="auto"/>
            </w:tcBorders>
          </w:tcPr>
          <w:p w14:paraId="1C4116A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80DB4E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46</w:t>
            </w:r>
          </w:p>
        </w:tc>
        <w:tc>
          <w:tcPr>
            <w:tcW w:w="2043" w:type="dxa"/>
            <w:gridSpan w:val="2"/>
            <w:tcBorders>
              <w:top w:val="single" w:sz="2" w:space="0" w:color="auto"/>
              <w:bottom w:val="single" w:sz="2" w:space="0" w:color="auto"/>
            </w:tcBorders>
          </w:tcPr>
          <w:p w14:paraId="10E17495" w14:textId="77777777" w:rsidR="000161FD" w:rsidRDefault="000161FD">
            <w:pPr>
              <w:adjustRightInd w:val="0"/>
              <w:snapToGrid w:val="0"/>
              <w:spacing w:line="280" w:lineRule="exact"/>
              <w:rPr>
                <w:rFonts w:ascii="宋体" w:hAnsi="宋体"/>
                <w:sz w:val="18"/>
                <w:szCs w:val="18"/>
              </w:rPr>
            </w:pPr>
          </w:p>
        </w:tc>
      </w:tr>
      <w:tr w:rsidR="000161FD" w14:paraId="26433F69" w14:textId="77777777">
        <w:trPr>
          <w:cantSplit/>
          <w:jc w:val="center"/>
        </w:trPr>
        <w:tc>
          <w:tcPr>
            <w:tcW w:w="441" w:type="dxa"/>
            <w:vMerge/>
            <w:vAlign w:val="center"/>
          </w:tcPr>
          <w:p w14:paraId="6D66BEC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9B0AF2F"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其中：管理人员</w:t>
            </w:r>
          </w:p>
        </w:tc>
        <w:tc>
          <w:tcPr>
            <w:tcW w:w="1701" w:type="dxa"/>
            <w:gridSpan w:val="2"/>
            <w:tcBorders>
              <w:top w:val="single" w:sz="2" w:space="0" w:color="auto"/>
              <w:bottom w:val="single" w:sz="2" w:space="0" w:color="auto"/>
            </w:tcBorders>
          </w:tcPr>
          <w:p w14:paraId="2A3D530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DA7DD5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47</w:t>
            </w:r>
          </w:p>
        </w:tc>
        <w:tc>
          <w:tcPr>
            <w:tcW w:w="2043" w:type="dxa"/>
            <w:gridSpan w:val="2"/>
            <w:tcBorders>
              <w:top w:val="single" w:sz="2" w:space="0" w:color="auto"/>
              <w:bottom w:val="single" w:sz="2" w:space="0" w:color="auto"/>
            </w:tcBorders>
          </w:tcPr>
          <w:p w14:paraId="7BE1F364" w14:textId="77777777" w:rsidR="000161FD" w:rsidRDefault="000161FD">
            <w:pPr>
              <w:adjustRightInd w:val="0"/>
              <w:snapToGrid w:val="0"/>
              <w:spacing w:line="280" w:lineRule="exact"/>
              <w:rPr>
                <w:rFonts w:ascii="宋体" w:hAnsi="宋体"/>
                <w:sz w:val="18"/>
                <w:szCs w:val="18"/>
              </w:rPr>
            </w:pPr>
          </w:p>
        </w:tc>
      </w:tr>
      <w:tr w:rsidR="000161FD" w14:paraId="1A143842" w14:textId="77777777">
        <w:trPr>
          <w:cantSplit/>
          <w:jc w:val="center"/>
        </w:trPr>
        <w:tc>
          <w:tcPr>
            <w:tcW w:w="441" w:type="dxa"/>
            <w:vMerge/>
            <w:vAlign w:val="center"/>
          </w:tcPr>
          <w:p w14:paraId="7CE47130"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2D73AAB"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其中：技术人员</w:t>
            </w:r>
          </w:p>
        </w:tc>
        <w:tc>
          <w:tcPr>
            <w:tcW w:w="1701" w:type="dxa"/>
            <w:gridSpan w:val="2"/>
            <w:tcBorders>
              <w:top w:val="single" w:sz="2" w:space="0" w:color="auto"/>
              <w:bottom w:val="single" w:sz="2" w:space="0" w:color="auto"/>
            </w:tcBorders>
          </w:tcPr>
          <w:p w14:paraId="75F292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75E1A3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48</w:t>
            </w:r>
          </w:p>
        </w:tc>
        <w:tc>
          <w:tcPr>
            <w:tcW w:w="2043" w:type="dxa"/>
            <w:gridSpan w:val="2"/>
            <w:tcBorders>
              <w:top w:val="single" w:sz="2" w:space="0" w:color="auto"/>
              <w:bottom w:val="single" w:sz="2" w:space="0" w:color="auto"/>
            </w:tcBorders>
          </w:tcPr>
          <w:p w14:paraId="6C3DCDFC" w14:textId="77777777" w:rsidR="000161FD" w:rsidRDefault="000161FD">
            <w:pPr>
              <w:adjustRightInd w:val="0"/>
              <w:snapToGrid w:val="0"/>
              <w:spacing w:line="280" w:lineRule="exact"/>
              <w:rPr>
                <w:rFonts w:ascii="宋体" w:hAnsi="宋体"/>
                <w:sz w:val="18"/>
                <w:szCs w:val="18"/>
              </w:rPr>
            </w:pPr>
          </w:p>
        </w:tc>
      </w:tr>
      <w:tr w:rsidR="000161FD" w14:paraId="16B89A87" w14:textId="77777777">
        <w:trPr>
          <w:cantSplit/>
          <w:jc w:val="center"/>
        </w:trPr>
        <w:tc>
          <w:tcPr>
            <w:tcW w:w="441" w:type="dxa"/>
            <w:vMerge/>
            <w:vAlign w:val="center"/>
          </w:tcPr>
          <w:p w14:paraId="14BEEB42"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7B540E0D"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其中：工人</w:t>
            </w:r>
          </w:p>
        </w:tc>
        <w:tc>
          <w:tcPr>
            <w:tcW w:w="1701" w:type="dxa"/>
            <w:gridSpan w:val="2"/>
            <w:tcBorders>
              <w:top w:val="single" w:sz="2" w:space="0" w:color="auto"/>
              <w:bottom w:val="single" w:sz="2" w:space="0" w:color="auto"/>
            </w:tcBorders>
          </w:tcPr>
          <w:p w14:paraId="62AC091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7CE4FD9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49</w:t>
            </w:r>
          </w:p>
        </w:tc>
        <w:tc>
          <w:tcPr>
            <w:tcW w:w="2043" w:type="dxa"/>
            <w:gridSpan w:val="2"/>
            <w:tcBorders>
              <w:top w:val="single" w:sz="2" w:space="0" w:color="auto"/>
              <w:bottom w:val="single" w:sz="2" w:space="0" w:color="auto"/>
            </w:tcBorders>
          </w:tcPr>
          <w:p w14:paraId="77E13B9B" w14:textId="77777777" w:rsidR="000161FD" w:rsidRDefault="000161FD">
            <w:pPr>
              <w:adjustRightInd w:val="0"/>
              <w:snapToGrid w:val="0"/>
              <w:spacing w:line="280" w:lineRule="exact"/>
              <w:rPr>
                <w:rFonts w:ascii="宋体" w:hAnsi="宋体"/>
                <w:sz w:val="18"/>
                <w:szCs w:val="18"/>
              </w:rPr>
            </w:pPr>
          </w:p>
        </w:tc>
      </w:tr>
      <w:tr w:rsidR="000161FD" w14:paraId="02D52A0F" w14:textId="77777777">
        <w:trPr>
          <w:cantSplit/>
          <w:jc w:val="center"/>
        </w:trPr>
        <w:tc>
          <w:tcPr>
            <w:tcW w:w="441" w:type="dxa"/>
            <w:vMerge/>
            <w:vAlign w:val="center"/>
          </w:tcPr>
          <w:p w14:paraId="430CF23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2B4817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按专业技术职称分：具有高级技术职称人员</w:t>
            </w:r>
          </w:p>
        </w:tc>
        <w:tc>
          <w:tcPr>
            <w:tcW w:w="1701" w:type="dxa"/>
            <w:gridSpan w:val="2"/>
            <w:tcBorders>
              <w:top w:val="single" w:sz="2" w:space="0" w:color="auto"/>
              <w:bottom w:val="single" w:sz="2" w:space="0" w:color="auto"/>
            </w:tcBorders>
          </w:tcPr>
          <w:p w14:paraId="41D7A47F"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8CE760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50</w:t>
            </w:r>
          </w:p>
        </w:tc>
        <w:tc>
          <w:tcPr>
            <w:tcW w:w="2043" w:type="dxa"/>
            <w:gridSpan w:val="2"/>
            <w:tcBorders>
              <w:top w:val="single" w:sz="2" w:space="0" w:color="auto"/>
              <w:bottom w:val="single" w:sz="2" w:space="0" w:color="auto"/>
            </w:tcBorders>
          </w:tcPr>
          <w:p w14:paraId="7393A95C" w14:textId="77777777" w:rsidR="000161FD" w:rsidRDefault="000161FD">
            <w:pPr>
              <w:adjustRightInd w:val="0"/>
              <w:snapToGrid w:val="0"/>
              <w:spacing w:line="280" w:lineRule="exact"/>
              <w:rPr>
                <w:rFonts w:ascii="宋体" w:hAnsi="宋体"/>
                <w:sz w:val="18"/>
                <w:szCs w:val="18"/>
              </w:rPr>
            </w:pPr>
          </w:p>
        </w:tc>
      </w:tr>
      <w:tr w:rsidR="000161FD" w14:paraId="13086062" w14:textId="77777777">
        <w:trPr>
          <w:cantSplit/>
          <w:jc w:val="center"/>
        </w:trPr>
        <w:tc>
          <w:tcPr>
            <w:tcW w:w="441" w:type="dxa"/>
            <w:vMerge/>
            <w:vAlign w:val="center"/>
          </w:tcPr>
          <w:p w14:paraId="46BB29D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540CCEA"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具有中级技术职称人员</w:t>
            </w:r>
          </w:p>
        </w:tc>
        <w:tc>
          <w:tcPr>
            <w:tcW w:w="1701" w:type="dxa"/>
            <w:gridSpan w:val="2"/>
            <w:tcBorders>
              <w:top w:val="single" w:sz="2" w:space="0" w:color="auto"/>
              <w:bottom w:val="single" w:sz="2" w:space="0" w:color="auto"/>
            </w:tcBorders>
          </w:tcPr>
          <w:p w14:paraId="7201F32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4FD9868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51</w:t>
            </w:r>
          </w:p>
        </w:tc>
        <w:tc>
          <w:tcPr>
            <w:tcW w:w="2043" w:type="dxa"/>
            <w:gridSpan w:val="2"/>
            <w:tcBorders>
              <w:top w:val="single" w:sz="2" w:space="0" w:color="auto"/>
              <w:bottom w:val="single" w:sz="2" w:space="0" w:color="auto"/>
            </w:tcBorders>
          </w:tcPr>
          <w:p w14:paraId="670A5915" w14:textId="77777777" w:rsidR="000161FD" w:rsidRDefault="000161FD">
            <w:pPr>
              <w:adjustRightInd w:val="0"/>
              <w:snapToGrid w:val="0"/>
              <w:spacing w:line="280" w:lineRule="exact"/>
              <w:rPr>
                <w:rFonts w:ascii="宋体" w:hAnsi="宋体"/>
                <w:sz w:val="18"/>
                <w:szCs w:val="18"/>
              </w:rPr>
            </w:pPr>
          </w:p>
        </w:tc>
      </w:tr>
      <w:tr w:rsidR="000161FD" w14:paraId="40803787" w14:textId="77777777">
        <w:trPr>
          <w:cantSplit/>
          <w:jc w:val="center"/>
        </w:trPr>
        <w:tc>
          <w:tcPr>
            <w:tcW w:w="441" w:type="dxa"/>
            <w:vMerge/>
            <w:vAlign w:val="center"/>
          </w:tcPr>
          <w:p w14:paraId="43665CB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8FF3BB5"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具有初级技术职称人员</w:t>
            </w:r>
          </w:p>
        </w:tc>
        <w:tc>
          <w:tcPr>
            <w:tcW w:w="1701" w:type="dxa"/>
            <w:gridSpan w:val="2"/>
            <w:tcBorders>
              <w:top w:val="single" w:sz="2" w:space="0" w:color="auto"/>
              <w:bottom w:val="single" w:sz="2" w:space="0" w:color="auto"/>
            </w:tcBorders>
          </w:tcPr>
          <w:p w14:paraId="02A272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D03505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52</w:t>
            </w:r>
          </w:p>
        </w:tc>
        <w:tc>
          <w:tcPr>
            <w:tcW w:w="2043" w:type="dxa"/>
            <w:gridSpan w:val="2"/>
            <w:tcBorders>
              <w:top w:val="single" w:sz="2" w:space="0" w:color="auto"/>
              <w:bottom w:val="single" w:sz="2" w:space="0" w:color="auto"/>
            </w:tcBorders>
          </w:tcPr>
          <w:p w14:paraId="732DD639" w14:textId="77777777" w:rsidR="000161FD" w:rsidRDefault="000161FD">
            <w:pPr>
              <w:adjustRightInd w:val="0"/>
              <w:snapToGrid w:val="0"/>
              <w:spacing w:line="280" w:lineRule="exact"/>
              <w:rPr>
                <w:rFonts w:ascii="宋体" w:hAnsi="宋体"/>
                <w:sz w:val="18"/>
                <w:szCs w:val="18"/>
              </w:rPr>
            </w:pPr>
          </w:p>
        </w:tc>
      </w:tr>
      <w:tr w:rsidR="000161FD" w14:paraId="7E3C9612" w14:textId="77777777">
        <w:trPr>
          <w:cantSplit/>
          <w:jc w:val="center"/>
        </w:trPr>
        <w:tc>
          <w:tcPr>
            <w:tcW w:w="441" w:type="dxa"/>
            <w:vMerge/>
            <w:vAlign w:val="center"/>
          </w:tcPr>
          <w:p w14:paraId="11DF0266"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336BBA0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按从业领域分：从事水污染防治人员</w:t>
            </w:r>
          </w:p>
        </w:tc>
        <w:tc>
          <w:tcPr>
            <w:tcW w:w="1701" w:type="dxa"/>
            <w:gridSpan w:val="2"/>
            <w:tcBorders>
              <w:top w:val="single" w:sz="2" w:space="0" w:color="auto"/>
              <w:bottom w:val="single" w:sz="2" w:space="0" w:color="auto"/>
            </w:tcBorders>
          </w:tcPr>
          <w:p w14:paraId="46CD6B0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518EB68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53</w:t>
            </w:r>
          </w:p>
        </w:tc>
        <w:tc>
          <w:tcPr>
            <w:tcW w:w="2043" w:type="dxa"/>
            <w:gridSpan w:val="2"/>
            <w:tcBorders>
              <w:top w:val="single" w:sz="2" w:space="0" w:color="auto"/>
              <w:bottom w:val="single" w:sz="2" w:space="0" w:color="auto"/>
            </w:tcBorders>
          </w:tcPr>
          <w:p w14:paraId="6AFCC5C9" w14:textId="77777777" w:rsidR="000161FD" w:rsidRDefault="000161FD">
            <w:pPr>
              <w:adjustRightInd w:val="0"/>
              <w:snapToGrid w:val="0"/>
              <w:spacing w:line="280" w:lineRule="exact"/>
              <w:rPr>
                <w:rFonts w:ascii="宋体" w:hAnsi="宋体"/>
                <w:sz w:val="18"/>
                <w:szCs w:val="18"/>
              </w:rPr>
            </w:pPr>
          </w:p>
        </w:tc>
      </w:tr>
      <w:tr w:rsidR="000161FD" w14:paraId="1B709D77" w14:textId="77777777">
        <w:trPr>
          <w:cantSplit/>
          <w:jc w:val="center"/>
        </w:trPr>
        <w:tc>
          <w:tcPr>
            <w:tcW w:w="441" w:type="dxa"/>
            <w:vMerge/>
            <w:vAlign w:val="center"/>
          </w:tcPr>
          <w:p w14:paraId="755619A9"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0323629B"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从事大气污染防治人员</w:t>
            </w:r>
          </w:p>
        </w:tc>
        <w:tc>
          <w:tcPr>
            <w:tcW w:w="1701" w:type="dxa"/>
            <w:gridSpan w:val="2"/>
            <w:tcBorders>
              <w:top w:val="single" w:sz="2" w:space="0" w:color="auto"/>
              <w:bottom w:val="single" w:sz="2" w:space="0" w:color="auto"/>
            </w:tcBorders>
          </w:tcPr>
          <w:p w14:paraId="7F8A91A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02036AA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54</w:t>
            </w:r>
          </w:p>
        </w:tc>
        <w:tc>
          <w:tcPr>
            <w:tcW w:w="2043" w:type="dxa"/>
            <w:gridSpan w:val="2"/>
            <w:tcBorders>
              <w:top w:val="single" w:sz="2" w:space="0" w:color="auto"/>
              <w:bottom w:val="single" w:sz="2" w:space="0" w:color="auto"/>
            </w:tcBorders>
          </w:tcPr>
          <w:p w14:paraId="581E3F56" w14:textId="77777777" w:rsidR="000161FD" w:rsidRDefault="000161FD">
            <w:pPr>
              <w:adjustRightInd w:val="0"/>
              <w:snapToGrid w:val="0"/>
              <w:spacing w:line="280" w:lineRule="exact"/>
              <w:rPr>
                <w:rFonts w:ascii="宋体" w:hAnsi="宋体"/>
                <w:sz w:val="18"/>
                <w:szCs w:val="18"/>
              </w:rPr>
            </w:pPr>
          </w:p>
        </w:tc>
      </w:tr>
      <w:tr w:rsidR="000161FD" w14:paraId="4198B12B" w14:textId="77777777">
        <w:trPr>
          <w:cantSplit/>
          <w:jc w:val="center"/>
        </w:trPr>
        <w:tc>
          <w:tcPr>
            <w:tcW w:w="441" w:type="dxa"/>
            <w:vMerge/>
            <w:vAlign w:val="center"/>
          </w:tcPr>
          <w:p w14:paraId="4A5592D4"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4FEEBC7C"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从事固</w:t>
            </w:r>
            <w:proofErr w:type="gramStart"/>
            <w:r>
              <w:rPr>
                <w:rFonts w:ascii="宋体" w:hAnsi="宋体" w:hint="eastAsia"/>
                <w:sz w:val="18"/>
                <w:szCs w:val="18"/>
              </w:rPr>
              <w:t>废污染</w:t>
            </w:r>
            <w:proofErr w:type="gramEnd"/>
            <w:r>
              <w:rPr>
                <w:rFonts w:ascii="宋体" w:hAnsi="宋体" w:hint="eastAsia"/>
                <w:sz w:val="18"/>
                <w:szCs w:val="18"/>
              </w:rPr>
              <w:t>防治人员</w:t>
            </w:r>
          </w:p>
        </w:tc>
        <w:tc>
          <w:tcPr>
            <w:tcW w:w="1701" w:type="dxa"/>
            <w:gridSpan w:val="2"/>
            <w:tcBorders>
              <w:top w:val="single" w:sz="2" w:space="0" w:color="auto"/>
              <w:bottom w:val="single" w:sz="2" w:space="0" w:color="auto"/>
            </w:tcBorders>
          </w:tcPr>
          <w:p w14:paraId="14C1C95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9562F2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55</w:t>
            </w:r>
          </w:p>
        </w:tc>
        <w:tc>
          <w:tcPr>
            <w:tcW w:w="2043" w:type="dxa"/>
            <w:gridSpan w:val="2"/>
            <w:tcBorders>
              <w:top w:val="single" w:sz="2" w:space="0" w:color="auto"/>
              <w:bottom w:val="single" w:sz="2" w:space="0" w:color="auto"/>
            </w:tcBorders>
          </w:tcPr>
          <w:p w14:paraId="2A5CB501" w14:textId="77777777" w:rsidR="000161FD" w:rsidRDefault="000161FD">
            <w:pPr>
              <w:adjustRightInd w:val="0"/>
              <w:snapToGrid w:val="0"/>
              <w:spacing w:line="280" w:lineRule="exact"/>
              <w:rPr>
                <w:rFonts w:ascii="宋体" w:hAnsi="宋体"/>
                <w:sz w:val="18"/>
                <w:szCs w:val="18"/>
              </w:rPr>
            </w:pPr>
          </w:p>
        </w:tc>
      </w:tr>
      <w:tr w:rsidR="000161FD" w14:paraId="1D638546" w14:textId="77777777">
        <w:trPr>
          <w:cantSplit/>
          <w:jc w:val="center"/>
        </w:trPr>
        <w:tc>
          <w:tcPr>
            <w:tcW w:w="441" w:type="dxa"/>
            <w:vMerge/>
            <w:vAlign w:val="center"/>
          </w:tcPr>
          <w:p w14:paraId="19D1953E"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18571E1A"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从事土壤修复人员</w:t>
            </w:r>
          </w:p>
        </w:tc>
        <w:tc>
          <w:tcPr>
            <w:tcW w:w="1701" w:type="dxa"/>
            <w:gridSpan w:val="2"/>
            <w:tcBorders>
              <w:top w:val="single" w:sz="2" w:space="0" w:color="auto"/>
              <w:bottom w:val="single" w:sz="2" w:space="0" w:color="auto"/>
            </w:tcBorders>
          </w:tcPr>
          <w:p w14:paraId="612A963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39D1ED3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56</w:t>
            </w:r>
          </w:p>
        </w:tc>
        <w:tc>
          <w:tcPr>
            <w:tcW w:w="2043" w:type="dxa"/>
            <w:gridSpan w:val="2"/>
            <w:tcBorders>
              <w:top w:val="single" w:sz="2" w:space="0" w:color="auto"/>
              <w:bottom w:val="single" w:sz="2" w:space="0" w:color="auto"/>
            </w:tcBorders>
          </w:tcPr>
          <w:p w14:paraId="4585142B" w14:textId="77777777" w:rsidR="000161FD" w:rsidRDefault="000161FD">
            <w:pPr>
              <w:adjustRightInd w:val="0"/>
              <w:snapToGrid w:val="0"/>
              <w:spacing w:line="280" w:lineRule="exact"/>
              <w:rPr>
                <w:rFonts w:ascii="宋体" w:hAnsi="宋体"/>
                <w:sz w:val="18"/>
                <w:szCs w:val="18"/>
              </w:rPr>
            </w:pPr>
          </w:p>
        </w:tc>
      </w:tr>
      <w:tr w:rsidR="000161FD" w14:paraId="1C63D5C4" w14:textId="77777777">
        <w:trPr>
          <w:cantSplit/>
          <w:jc w:val="center"/>
        </w:trPr>
        <w:tc>
          <w:tcPr>
            <w:tcW w:w="441" w:type="dxa"/>
            <w:vMerge/>
            <w:vAlign w:val="center"/>
          </w:tcPr>
          <w:p w14:paraId="0DFC8521"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B8C0D65" w14:textId="77777777" w:rsidR="000161FD" w:rsidRDefault="00447892">
            <w:pPr>
              <w:adjustRightInd w:val="0"/>
              <w:snapToGrid w:val="0"/>
              <w:spacing w:line="280" w:lineRule="exact"/>
              <w:ind w:firstLineChars="400" w:firstLine="720"/>
              <w:rPr>
                <w:rFonts w:ascii="宋体" w:hAnsi="宋体"/>
                <w:sz w:val="18"/>
                <w:szCs w:val="18"/>
              </w:rPr>
            </w:pPr>
            <w:r>
              <w:rPr>
                <w:rFonts w:ascii="宋体" w:hAnsi="宋体" w:hint="eastAsia"/>
                <w:sz w:val="18"/>
                <w:szCs w:val="18"/>
              </w:rPr>
              <w:t xml:space="preserve">      从事环境监测人员</w:t>
            </w:r>
          </w:p>
        </w:tc>
        <w:tc>
          <w:tcPr>
            <w:tcW w:w="1701" w:type="dxa"/>
            <w:gridSpan w:val="2"/>
            <w:tcBorders>
              <w:top w:val="single" w:sz="2" w:space="0" w:color="auto"/>
              <w:bottom w:val="single" w:sz="2" w:space="0" w:color="auto"/>
            </w:tcBorders>
          </w:tcPr>
          <w:p w14:paraId="36EA9D54"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61A27DD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57</w:t>
            </w:r>
          </w:p>
        </w:tc>
        <w:tc>
          <w:tcPr>
            <w:tcW w:w="2043" w:type="dxa"/>
            <w:gridSpan w:val="2"/>
            <w:tcBorders>
              <w:top w:val="single" w:sz="2" w:space="0" w:color="auto"/>
              <w:bottom w:val="single" w:sz="2" w:space="0" w:color="auto"/>
            </w:tcBorders>
          </w:tcPr>
          <w:p w14:paraId="31C2E1F9" w14:textId="77777777" w:rsidR="000161FD" w:rsidRDefault="000161FD">
            <w:pPr>
              <w:adjustRightInd w:val="0"/>
              <w:snapToGrid w:val="0"/>
              <w:spacing w:line="280" w:lineRule="exact"/>
              <w:rPr>
                <w:rFonts w:ascii="宋体" w:hAnsi="宋体"/>
                <w:sz w:val="18"/>
                <w:szCs w:val="18"/>
              </w:rPr>
            </w:pPr>
          </w:p>
        </w:tc>
      </w:tr>
      <w:tr w:rsidR="000161FD" w14:paraId="5706BA86" w14:textId="77777777">
        <w:trPr>
          <w:cantSplit/>
          <w:jc w:val="center"/>
        </w:trPr>
        <w:tc>
          <w:tcPr>
            <w:tcW w:w="441" w:type="dxa"/>
            <w:vMerge/>
            <w:vAlign w:val="center"/>
          </w:tcPr>
          <w:p w14:paraId="3D0C7E8B"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235F792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从事生态保护人员</w:t>
            </w:r>
          </w:p>
        </w:tc>
        <w:tc>
          <w:tcPr>
            <w:tcW w:w="1701" w:type="dxa"/>
            <w:gridSpan w:val="2"/>
            <w:tcBorders>
              <w:top w:val="single" w:sz="2" w:space="0" w:color="auto"/>
              <w:bottom w:val="single" w:sz="2" w:space="0" w:color="auto"/>
            </w:tcBorders>
          </w:tcPr>
          <w:p w14:paraId="20B6D0A4"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06EDB6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58</w:t>
            </w:r>
          </w:p>
        </w:tc>
        <w:tc>
          <w:tcPr>
            <w:tcW w:w="2043" w:type="dxa"/>
            <w:gridSpan w:val="2"/>
            <w:tcBorders>
              <w:top w:val="single" w:sz="2" w:space="0" w:color="auto"/>
              <w:bottom w:val="single" w:sz="2" w:space="0" w:color="auto"/>
            </w:tcBorders>
          </w:tcPr>
          <w:p w14:paraId="57E3BE41" w14:textId="77777777" w:rsidR="000161FD" w:rsidRDefault="000161FD">
            <w:pPr>
              <w:adjustRightInd w:val="0"/>
              <w:snapToGrid w:val="0"/>
              <w:spacing w:line="280" w:lineRule="exact"/>
              <w:rPr>
                <w:rFonts w:ascii="宋体" w:hAnsi="宋体"/>
                <w:sz w:val="18"/>
                <w:szCs w:val="18"/>
              </w:rPr>
            </w:pPr>
          </w:p>
        </w:tc>
      </w:tr>
      <w:tr w:rsidR="000161FD" w14:paraId="541DE481" w14:textId="77777777">
        <w:trPr>
          <w:cantSplit/>
          <w:jc w:val="center"/>
        </w:trPr>
        <w:tc>
          <w:tcPr>
            <w:tcW w:w="441" w:type="dxa"/>
            <w:vMerge/>
            <w:vAlign w:val="center"/>
          </w:tcPr>
          <w:p w14:paraId="382E8AA3" w14:textId="77777777" w:rsidR="000161FD" w:rsidRDefault="000161FD">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tcPr>
          <w:p w14:paraId="6C894E87" w14:textId="77777777" w:rsidR="000161FD" w:rsidRDefault="00447892">
            <w:pPr>
              <w:adjustRightInd w:val="0"/>
              <w:snapToGrid w:val="0"/>
              <w:spacing w:line="280" w:lineRule="exact"/>
              <w:ind w:leftChars="343" w:left="1260" w:hangingChars="300" w:hanging="540"/>
              <w:rPr>
                <w:rFonts w:ascii="宋体" w:hAnsi="宋体"/>
                <w:sz w:val="18"/>
                <w:szCs w:val="18"/>
              </w:rPr>
            </w:pPr>
            <w:r>
              <w:rPr>
                <w:rFonts w:ascii="宋体" w:hAnsi="宋体" w:hint="eastAsia"/>
                <w:sz w:val="18"/>
                <w:szCs w:val="18"/>
              </w:rPr>
              <w:t xml:space="preserve">      从事其他领域人员</w:t>
            </w:r>
          </w:p>
        </w:tc>
        <w:tc>
          <w:tcPr>
            <w:tcW w:w="1701" w:type="dxa"/>
            <w:gridSpan w:val="2"/>
            <w:tcBorders>
              <w:top w:val="single" w:sz="2" w:space="0" w:color="auto"/>
              <w:bottom w:val="single" w:sz="2" w:space="0" w:color="auto"/>
            </w:tcBorders>
          </w:tcPr>
          <w:p w14:paraId="6A967D89" w14:textId="77777777" w:rsidR="000161FD" w:rsidRDefault="00447892">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vAlign w:val="center"/>
          </w:tcPr>
          <w:p w14:paraId="2A5AF19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59</w:t>
            </w:r>
          </w:p>
        </w:tc>
        <w:tc>
          <w:tcPr>
            <w:tcW w:w="2043" w:type="dxa"/>
            <w:gridSpan w:val="2"/>
            <w:tcBorders>
              <w:top w:val="single" w:sz="2" w:space="0" w:color="auto"/>
              <w:bottom w:val="single" w:sz="2" w:space="0" w:color="auto"/>
            </w:tcBorders>
          </w:tcPr>
          <w:p w14:paraId="7DF25117" w14:textId="77777777" w:rsidR="000161FD" w:rsidRDefault="000161FD">
            <w:pPr>
              <w:adjustRightInd w:val="0"/>
              <w:snapToGrid w:val="0"/>
              <w:spacing w:line="280" w:lineRule="exact"/>
              <w:rPr>
                <w:rFonts w:ascii="宋体" w:hAnsi="宋体"/>
                <w:sz w:val="18"/>
                <w:szCs w:val="18"/>
              </w:rPr>
            </w:pPr>
          </w:p>
        </w:tc>
      </w:tr>
    </w:tbl>
    <w:p w14:paraId="19D3FA2A" w14:textId="77777777" w:rsidR="000161FD" w:rsidRDefault="00447892">
      <w:pPr>
        <w:widowControl/>
        <w:ind w:left="900" w:hangingChars="500" w:hanging="900"/>
        <w:jc w:val="left"/>
        <w:rPr>
          <w:rFonts w:ascii="宋体" w:hAnsi="宋体"/>
          <w:sz w:val="18"/>
          <w:szCs w:val="18"/>
        </w:rPr>
      </w:pPr>
      <w:r>
        <w:rPr>
          <w:rFonts w:ascii="宋体" w:hAnsi="宋体" w:hint="eastAsia"/>
          <w:sz w:val="18"/>
          <w:szCs w:val="18"/>
        </w:rPr>
        <w:t>审核关系：9≤8；</w:t>
      </w:r>
      <w:r>
        <w:rPr>
          <w:rFonts w:ascii="宋体" w:hAnsi="宋体"/>
          <w:sz w:val="18"/>
          <w:szCs w:val="18"/>
        </w:rPr>
        <w:t>16</w:t>
      </w:r>
      <w:r>
        <w:rPr>
          <w:rFonts w:ascii="宋体" w:hAnsi="宋体" w:hint="eastAsia"/>
          <w:sz w:val="18"/>
          <w:szCs w:val="18"/>
        </w:rPr>
        <w:t>≤</w:t>
      </w:r>
      <w:r>
        <w:rPr>
          <w:rFonts w:ascii="宋体" w:hAnsi="宋体"/>
          <w:sz w:val="18"/>
          <w:szCs w:val="18"/>
        </w:rPr>
        <w:t>8；10+11+12+13+14+15</w:t>
      </w:r>
      <w:r>
        <w:rPr>
          <w:rFonts w:ascii="宋体" w:hAnsi="宋体" w:hint="eastAsia"/>
          <w:sz w:val="18"/>
          <w:szCs w:val="18"/>
        </w:rPr>
        <w:t>≤9；29≤28；30+31+32+33+34+35≤29；37+38+39+40≤36；42≤41；43≤41；44+45+46≤43；47≤41；48≤41；49≤41；50+51+52≤41；53≤41；54≤41；55≤41；56≤41；57≤41；58≤41；59≤41</w:t>
      </w:r>
    </w:p>
    <w:p w14:paraId="7430D3CE" w14:textId="77777777" w:rsidR="000161FD" w:rsidRDefault="000161FD">
      <w:pPr>
        <w:widowControl/>
        <w:jc w:val="left"/>
        <w:rPr>
          <w:rFonts w:ascii="宋体" w:hAnsi="宋体"/>
          <w:sz w:val="18"/>
          <w:szCs w:val="18"/>
        </w:rPr>
      </w:pPr>
    </w:p>
    <w:p w14:paraId="103A68AB" w14:textId="77777777" w:rsidR="000161FD" w:rsidRDefault="000161FD">
      <w:pPr>
        <w:snapToGrid w:val="0"/>
        <w:jc w:val="left"/>
        <w:rPr>
          <w:rFonts w:ascii="宋体" w:hAnsi="宋体"/>
          <w:sz w:val="18"/>
          <w:szCs w:val="18"/>
        </w:rPr>
      </w:pPr>
    </w:p>
    <w:p w14:paraId="2BCE3214" w14:textId="77777777" w:rsidR="000161FD" w:rsidRDefault="000161FD">
      <w:pPr>
        <w:snapToGrid w:val="0"/>
        <w:jc w:val="left"/>
        <w:rPr>
          <w:rFonts w:ascii="宋体" w:hAnsi="宋体"/>
          <w:sz w:val="18"/>
          <w:szCs w:val="18"/>
        </w:rPr>
      </w:pPr>
    </w:p>
    <w:p w14:paraId="2063E775" w14:textId="77777777" w:rsidR="000161FD" w:rsidRDefault="000161FD">
      <w:pPr>
        <w:snapToGrid w:val="0"/>
        <w:jc w:val="left"/>
        <w:rPr>
          <w:rFonts w:ascii="宋体" w:hAnsi="宋体"/>
          <w:sz w:val="18"/>
          <w:szCs w:val="18"/>
        </w:rPr>
      </w:pPr>
    </w:p>
    <w:p w14:paraId="33B34434" w14:textId="77777777" w:rsidR="000161FD" w:rsidRDefault="000161FD">
      <w:pPr>
        <w:snapToGrid w:val="0"/>
        <w:jc w:val="left"/>
        <w:rPr>
          <w:rFonts w:ascii="宋体" w:hAnsi="宋体"/>
          <w:sz w:val="18"/>
          <w:szCs w:val="18"/>
        </w:rPr>
      </w:pPr>
    </w:p>
    <w:p w14:paraId="7F4C4A6A" w14:textId="77777777" w:rsidR="000161FD" w:rsidRDefault="000161FD">
      <w:pPr>
        <w:snapToGrid w:val="0"/>
        <w:jc w:val="left"/>
        <w:rPr>
          <w:rFonts w:ascii="宋体" w:hAnsi="宋体"/>
          <w:sz w:val="18"/>
          <w:szCs w:val="18"/>
        </w:rPr>
      </w:pPr>
    </w:p>
    <w:p w14:paraId="2CCFC84F" w14:textId="77777777" w:rsidR="000161FD" w:rsidRDefault="000161FD">
      <w:pPr>
        <w:snapToGrid w:val="0"/>
        <w:jc w:val="left"/>
        <w:rPr>
          <w:rFonts w:ascii="宋体" w:hAnsi="宋体"/>
          <w:sz w:val="18"/>
          <w:szCs w:val="18"/>
        </w:rPr>
      </w:pPr>
    </w:p>
    <w:p w14:paraId="3A4445A8" w14:textId="77777777" w:rsidR="000161FD" w:rsidRDefault="000161FD">
      <w:pPr>
        <w:snapToGrid w:val="0"/>
        <w:jc w:val="left"/>
        <w:rPr>
          <w:rFonts w:ascii="宋体" w:hAnsi="宋体"/>
          <w:sz w:val="18"/>
          <w:szCs w:val="18"/>
        </w:rPr>
      </w:pPr>
    </w:p>
    <w:p w14:paraId="68311865" w14:textId="77777777" w:rsidR="000161FD" w:rsidRDefault="000161FD">
      <w:pPr>
        <w:snapToGrid w:val="0"/>
        <w:jc w:val="left"/>
        <w:rPr>
          <w:rFonts w:ascii="宋体" w:hAnsi="宋体"/>
          <w:sz w:val="18"/>
          <w:szCs w:val="18"/>
        </w:rPr>
      </w:pPr>
    </w:p>
    <w:p w14:paraId="3E81B6C7" w14:textId="77777777" w:rsidR="000161FD" w:rsidRDefault="000161FD">
      <w:pPr>
        <w:snapToGrid w:val="0"/>
        <w:jc w:val="left"/>
        <w:rPr>
          <w:rFonts w:ascii="宋体" w:hAnsi="宋体"/>
          <w:sz w:val="18"/>
          <w:szCs w:val="18"/>
        </w:rPr>
      </w:pPr>
    </w:p>
    <w:p w14:paraId="114DD334" w14:textId="77777777" w:rsidR="000161FD" w:rsidRDefault="000161FD">
      <w:pPr>
        <w:snapToGrid w:val="0"/>
        <w:jc w:val="left"/>
        <w:rPr>
          <w:rFonts w:ascii="宋体" w:hAnsi="宋体"/>
          <w:sz w:val="18"/>
          <w:szCs w:val="18"/>
        </w:rPr>
      </w:pPr>
    </w:p>
    <w:p w14:paraId="71AC1C5F" w14:textId="77777777" w:rsidR="000161FD" w:rsidRDefault="000161FD">
      <w:pPr>
        <w:snapToGrid w:val="0"/>
        <w:jc w:val="left"/>
        <w:rPr>
          <w:rFonts w:ascii="宋体" w:hAnsi="宋体"/>
          <w:sz w:val="18"/>
          <w:szCs w:val="18"/>
        </w:rPr>
      </w:pPr>
    </w:p>
    <w:p w14:paraId="72C96856" w14:textId="77777777" w:rsidR="000161FD" w:rsidRDefault="000161FD">
      <w:pPr>
        <w:snapToGrid w:val="0"/>
        <w:jc w:val="left"/>
        <w:rPr>
          <w:rFonts w:ascii="宋体" w:hAnsi="宋体"/>
          <w:sz w:val="18"/>
          <w:szCs w:val="18"/>
        </w:rPr>
      </w:pPr>
    </w:p>
    <w:p w14:paraId="33B4A6F3" w14:textId="77777777" w:rsidR="000161FD" w:rsidRDefault="000161FD">
      <w:pPr>
        <w:snapToGrid w:val="0"/>
        <w:jc w:val="left"/>
        <w:rPr>
          <w:rFonts w:ascii="宋体" w:hAnsi="宋体"/>
          <w:sz w:val="18"/>
          <w:szCs w:val="18"/>
        </w:rPr>
      </w:pPr>
    </w:p>
    <w:p w14:paraId="34758DEC" w14:textId="77777777" w:rsidR="000161FD" w:rsidRDefault="000161FD">
      <w:pPr>
        <w:snapToGrid w:val="0"/>
        <w:jc w:val="left"/>
        <w:rPr>
          <w:rFonts w:ascii="宋体" w:hAnsi="宋体"/>
          <w:sz w:val="18"/>
          <w:szCs w:val="18"/>
        </w:rPr>
      </w:pPr>
    </w:p>
    <w:p w14:paraId="1CD261D1" w14:textId="77777777" w:rsidR="000161FD" w:rsidRDefault="000161FD">
      <w:pPr>
        <w:snapToGrid w:val="0"/>
        <w:jc w:val="left"/>
        <w:rPr>
          <w:rFonts w:ascii="宋体" w:hAnsi="宋体"/>
          <w:sz w:val="18"/>
          <w:szCs w:val="18"/>
        </w:rPr>
      </w:pPr>
    </w:p>
    <w:p w14:paraId="4DFF428D" w14:textId="77777777" w:rsidR="000161FD" w:rsidRDefault="000161FD">
      <w:pPr>
        <w:snapToGrid w:val="0"/>
        <w:jc w:val="left"/>
        <w:rPr>
          <w:rFonts w:ascii="宋体" w:hAnsi="宋体"/>
          <w:sz w:val="18"/>
          <w:szCs w:val="18"/>
        </w:rPr>
      </w:pPr>
    </w:p>
    <w:p w14:paraId="54A8FAD5" w14:textId="77777777" w:rsidR="000161FD" w:rsidRDefault="000161FD">
      <w:pPr>
        <w:snapToGrid w:val="0"/>
        <w:jc w:val="left"/>
        <w:rPr>
          <w:rFonts w:ascii="宋体" w:hAnsi="宋体"/>
          <w:sz w:val="18"/>
          <w:szCs w:val="18"/>
        </w:rPr>
      </w:pPr>
    </w:p>
    <w:p w14:paraId="71AB8E86" w14:textId="77777777" w:rsidR="000161FD" w:rsidRDefault="000161FD">
      <w:pPr>
        <w:snapToGrid w:val="0"/>
        <w:jc w:val="left"/>
        <w:rPr>
          <w:rFonts w:ascii="宋体" w:hAnsi="宋体"/>
          <w:sz w:val="18"/>
          <w:szCs w:val="18"/>
        </w:rPr>
      </w:pPr>
    </w:p>
    <w:p w14:paraId="5D87A004" w14:textId="77777777" w:rsidR="000161FD" w:rsidRDefault="000161FD">
      <w:pPr>
        <w:snapToGrid w:val="0"/>
        <w:jc w:val="left"/>
        <w:rPr>
          <w:rFonts w:ascii="宋体" w:hAnsi="宋体"/>
          <w:sz w:val="18"/>
          <w:szCs w:val="18"/>
        </w:rPr>
      </w:pPr>
    </w:p>
    <w:p w14:paraId="3712A4AD" w14:textId="77777777" w:rsidR="000161FD" w:rsidRDefault="000161FD">
      <w:pPr>
        <w:snapToGrid w:val="0"/>
        <w:jc w:val="left"/>
        <w:rPr>
          <w:rFonts w:ascii="宋体" w:hAnsi="宋体"/>
          <w:sz w:val="18"/>
          <w:szCs w:val="18"/>
        </w:rPr>
      </w:pPr>
    </w:p>
    <w:p w14:paraId="614457EA" w14:textId="77777777" w:rsidR="000161FD" w:rsidRDefault="000161FD">
      <w:pPr>
        <w:snapToGrid w:val="0"/>
        <w:jc w:val="left"/>
        <w:rPr>
          <w:rFonts w:ascii="宋体" w:hAnsi="宋体"/>
          <w:sz w:val="18"/>
          <w:szCs w:val="18"/>
        </w:rPr>
      </w:pPr>
    </w:p>
    <w:p w14:paraId="15ED8866" w14:textId="77777777" w:rsidR="000161FD" w:rsidRDefault="000161FD">
      <w:pPr>
        <w:snapToGrid w:val="0"/>
        <w:jc w:val="left"/>
        <w:rPr>
          <w:rFonts w:ascii="宋体" w:hAnsi="宋体"/>
          <w:sz w:val="18"/>
          <w:szCs w:val="18"/>
        </w:rPr>
      </w:pPr>
    </w:p>
    <w:p w14:paraId="5496631B" w14:textId="77777777" w:rsidR="000161FD" w:rsidRDefault="000161FD">
      <w:pPr>
        <w:snapToGrid w:val="0"/>
        <w:jc w:val="left"/>
        <w:rPr>
          <w:rFonts w:ascii="宋体" w:hAnsi="宋体"/>
          <w:sz w:val="18"/>
          <w:szCs w:val="18"/>
        </w:rPr>
      </w:pPr>
    </w:p>
    <w:p w14:paraId="2864E989" w14:textId="77777777" w:rsidR="000161FD" w:rsidRDefault="000161FD">
      <w:pPr>
        <w:snapToGrid w:val="0"/>
        <w:jc w:val="left"/>
        <w:rPr>
          <w:rFonts w:ascii="宋体" w:hAnsi="宋体"/>
          <w:sz w:val="18"/>
          <w:szCs w:val="18"/>
        </w:rPr>
      </w:pPr>
    </w:p>
    <w:p w14:paraId="426007BC" w14:textId="77777777" w:rsidR="000161FD" w:rsidRDefault="000161FD">
      <w:pPr>
        <w:snapToGrid w:val="0"/>
        <w:jc w:val="left"/>
        <w:rPr>
          <w:rFonts w:ascii="宋体" w:hAnsi="宋体"/>
          <w:sz w:val="18"/>
          <w:szCs w:val="18"/>
        </w:rPr>
      </w:pPr>
    </w:p>
    <w:p w14:paraId="79157E67" w14:textId="77777777" w:rsidR="000161FD" w:rsidRDefault="000161FD">
      <w:pPr>
        <w:snapToGrid w:val="0"/>
        <w:jc w:val="left"/>
        <w:rPr>
          <w:rFonts w:ascii="宋体" w:hAnsi="宋体"/>
          <w:sz w:val="18"/>
          <w:szCs w:val="18"/>
        </w:rPr>
      </w:pPr>
    </w:p>
    <w:p w14:paraId="489F1DB8" w14:textId="77777777" w:rsidR="000161FD" w:rsidRDefault="000161FD">
      <w:pPr>
        <w:snapToGrid w:val="0"/>
        <w:jc w:val="left"/>
        <w:rPr>
          <w:rFonts w:ascii="宋体" w:hAnsi="宋体"/>
          <w:sz w:val="18"/>
          <w:szCs w:val="18"/>
        </w:rPr>
      </w:pPr>
    </w:p>
    <w:p w14:paraId="1B43EFB1" w14:textId="77777777" w:rsidR="000161FD" w:rsidRDefault="000161FD">
      <w:pPr>
        <w:snapToGrid w:val="0"/>
        <w:jc w:val="left"/>
        <w:rPr>
          <w:rFonts w:ascii="宋体" w:hAnsi="宋体"/>
          <w:sz w:val="18"/>
          <w:szCs w:val="18"/>
        </w:rPr>
      </w:pPr>
    </w:p>
    <w:p w14:paraId="184F1698" w14:textId="77777777" w:rsidR="000161FD" w:rsidRDefault="000161FD">
      <w:pPr>
        <w:snapToGrid w:val="0"/>
        <w:jc w:val="left"/>
        <w:rPr>
          <w:rFonts w:ascii="宋体" w:hAnsi="宋体"/>
          <w:sz w:val="18"/>
          <w:szCs w:val="18"/>
        </w:rPr>
      </w:pPr>
    </w:p>
    <w:p w14:paraId="2D228F06" w14:textId="77777777" w:rsidR="000161FD" w:rsidRDefault="000161FD">
      <w:pPr>
        <w:snapToGrid w:val="0"/>
        <w:jc w:val="left"/>
        <w:rPr>
          <w:rFonts w:ascii="宋体" w:hAnsi="宋体"/>
          <w:sz w:val="18"/>
          <w:szCs w:val="18"/>
        </w:rPr>
      </w:pPr>
    </w:p>
    <w:p w14:paraId="21D5AFCD" w14:textId="77777777" w:rsidR="000161FD" w:rsidRDefault="000161FD">
      <w:pPr>
        <w:snapToGrid w:val="0"/>
        <w:jc w:val="left"/>
        <w:rPr>
          <w:rFonts w:ascii="宋体" w:hAnsi="宋体"/>
          <w:sz w:val="18"/>
          <w:szCs w:val="18"/>
        </w:rPr>
      </w:pPr>
    </w:p>
    <w:p w14:paraId="1DC5FE0D" w14:textId="77777777" w:rsidR="000161FD" w:rsidRDefault="000161FD">
      <w:pPr>
        <w:snapToGrid w:val="0"/>
        <w:jc w:val="left"/>
        <w:rPr>
          <w:rFonts w:ascii="宋体" w:hAnsi="宋体"/>
          <w:sz w:val="18"/>
          <w:szCs w:val="18"/>
        </w:rPr>
      </w:pPr>
    </w:p>
    <w:p w14:paraId="4FB00380" w14:textId="77777777" w:rsidR="000161FD" w:rsidRDefault="000161FD">
      <w:pPr>
        <w:snapToGrid w:val="0"/>
        <w:jc w:val="left"/>
        <w:rPr>
          <w:rFonts w:ascii="宋体" w:hAnsi="宋体"/>
          <w:sz w:val="18"/>
          <w:szCs w:val="18"/>
        </w:rPr>
      </w:pPr>
    </w:p>
    <w:p w14:paraId="2E8329FB" w14:textId="77777777" w:rsidR="000161FD" w:rsidRDefault="000161FD">
      <w:pPr>
        <w:snapToGrid w:val="0"/>
        <w:jc w:val="left"/>
        <w:rPr>
          <w:rFonts w:ascii="宋体" w:hAnsi="宋体"/>
          <w:sz w:val="18"/>
          <w:szCs w:val="18"/>
        </w:rPr>
      </w:pPr>
    </w:p>
    <w:p w14:paraId="78EE4BE9" w14:textId="77777777" w:rsidR="000161FD" w:rsidRDefault="000161FD">
      <w:pPr>
        <w:snapToGrid w:val="0"/>
        <w:jc w:val="left"/>
        <w:rPr>
          <w:rFonts w:ascii="宋体" w:hAnsi="宋体"/>
          <w:sz w:val="18"/>
          <w:szCs w:val="18"/>
        </w:rPr>
      </w:pPr>
    </w:p>
    <w:p w14:paraId="68E31FA8" w14:textId="77777777" w:rsidR="000161FD" w:rsidRDefault="000161FD">
      <w:pPr>
        <w:snapToGrid w:val="0"/>
        <w:jc w:val="left"/>
        <w:rPr>
          <w:rFonts w:ascii="宋体" w:hAnsi="宋体"/>
          <w:sz w:val="18"/>
          <w:szCs w:val="18"/>
        </w:rPr>
      </w:pPr>
    </w:p>
    <w:p w14:paraId="6C424D2A" w14:textId="77777777" w:rsidR="000161FD" w:rsidRDefault="000161FD">
      <w:pPr>
        <w:snapToGrid w:val="0"/>
        <w:jc w:val="left"/>
        <w:rPr>
          <w:rFonts w:ascii="宋体" w:hAnsi="宋体"/>
          <w:sz w:val="18"/>
          <w:szCs w:val="18"/>
        </w:rPr>
      </w:pPr>
    </w:p>
    <w:p w14:paraId="46973BFE" w14:textId="77777777" w:rsidR="000161FD" w:rsidRDefault="000161FD">
      <w:pPr>
        <w:snapToGrid w:val="0"/>
        <w:jc w:val="left"/>
        <w:rPr>
          <w:rFonts w:ascii="宋体" w:hAnsi="宋体"/>
          <w:sz w:val="18"/>
          <w:szCs w:val="18"/>
        </w:rPr>
      </w:pPr>
    </w:p>
    <w:p w14:paraId="32E5634E" w14:textId="77777777" w:rsidR="000161FD" w:rsidRDefault="000161FD">
      <w:pPr>
        <w:snapToGrid w:val="0"/>
        <w:jc w:val="left"/>
        <w:rPr>
          <w:rFonts w:ascii="宋体" w:hAnsi="宋体"/>
          <w:sz w:val="18"/>
          <w:szCs w:val="18"/>
        </w:rPr>
      </w:pPr>
    </w:p>
    <w:p w14:paraId="251F6D9F" w14:textId="77777777" w:rsidR="000161FD" w:rsidRDefault="000161FD">
      <w:pPr>
        <w:snapToGrid w:val="0"/>
        <w:jc w:val="left"/>
        <w:rPr>
          <w:rFonts w:ascii="宋体" w:hAnsi="宋体"/>
          <w:sz w:val="18"/>
          <w:szCs w:val="18"/>
        </w:rPr>
      </w:pPr>
    </w:p>
    <w:p w14:paraId="41BD2EC6" w14:textId="77777777" w:rsidR="000161FD" w:rsidRDefault="007C23FD">
      <w:pPr>
        <w:pStyle w:val="2"/>
        <w:jc w:val="center"/>
        <w:rPr>
          <w:sz w:val="24"/>
          <w:szCs w:val="24"/>
        </w:rPr>
      </w:pPr>
      <w:r>
        <w:rPr>
          <w:rFonts w:ascii="Calibri" w:hAnsi="Calibri"/>
          <w:sz w:val="24"/>
          <w:szCs w:val="24"/>
        </w:rPr>
        <w:lastRenderedPageBreak/>
        <w:pict w14:anchorId="775EC536">
          <v:rect id="Rectangle 49" o:spid="_x0000_s2051" style="position:absolute;left:0;text-align:left;margin-left:344.1pt;margin-top:36.8pt;width:89.5pt;height:23.25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" strokecolor="white">
            <v:textbox>
              <w:txbxContent>
                <w:p w14:paraId="481B15A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2表</w:t>
                  </w:r>
                </w:p>
              </w:txbxContent>
            </v:textbox>
          </v:rect>
        </w:pict>
      </w:r>
      <w:bookmarkStart w:id="35" w:name="_Toc462731460"/>
      <w:bookmarkStart w:id="36" w:name="_Toc486517306"/>
      <w:r w:rsidR="00447892">
        <w:rPr>
          <w:rFonts w:hint="eastAsia"/>
          <w:sz w:val="24"/>
          <w:szCs w:val="24"/>
        </w:rPr>
        <w:t>（二）环境保护设备与产品制造</w:t>
      </w:r>
      <w:r w:rsidR="00447892">
        <w:rPr>
          <w:sz w:val="24"/>
          <w:szCs w:val="24"/>
        </w:rPr>
        <w:t>情况</w:t>
      </w:r>
      <w:bookmarkEnd w:id="35"/>
      <w:bookmarkEnd w:id="36"/>
    </w:p>
    <w:p w14:paraId="11B83CBF" w14:textId="1201861C" w:rsidR="000161FD" w:rsidRDefault="00447892">
      <w:pPr>
        <w:jc w:val="center"/>
        <w:rPr>
          <w:rFonts w:ascii="宋体" w:hAnsi="宋体"/>
          <w:sz w:val="18"/>
          <w:szCs w:val="18"/>
        </w:rPr>
      </w:pPr>
      <w:r>
        <w:rPr>
          <w:rFonts w:ascii="宋体" w:hAnsi="宋体"/>
          <w:sz w:val="18"/>
          <w:szCs w:val="18"/>
        </w:rPr>
        <w:t>20</w:t>
      </w:r>
      <w:r>
        <w:rPr>
          <w:rFonts w:ascii="宋体" w:hAnsi="宋体" w:hint="eastAsia"/>
          <w:sz w:val="18"/>
          <w:szCs w:val="18"/>
        </w:rPr>
        <w:t>2</w:t>
      </w:r>
      <w:r w:rsidR="008D74B3">
        <w:rPr>
          <w:rFonts w:ascii="宋体" w:hAnsi="宋体"/>
          <w:sz w:val="18"/>
          <w:szCs w:val="18"/>
        </w:rPr>
        <w:t>1</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276"/>
        <w:gridCol w:w="3118"/>
      </w:tblGrid>
      <w:tr w:rsidR="000161FD" w14:paraId="62E75C2A" w14:textId="77777777">
        <w:tc>
          <w:tcPr>
            <w:tcW w:w="3403" w:type="dxa"/>
            <w:vAlign w:val="center"/>
          </w:tcPr>
          <w:p w14:paraId="63FF248E"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134" w:type="dxa"/>
            <w:vAlign w:val="center"/>
          </w:tcPr>
          <w:p w14:paraId="4E2A4C21"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14:paraId="47B76115"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14:paraId="61144D53"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4F8352B7" w14:textId="77777777">
        <w:tc>
          <w:tcPr>
            <w:tcW w:w="3403" w:type="dxa"/>
            <w:vAlign w:val="center"/>
          </w:tcPr>
          <w:p w14:paraId="60C7B07D"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134" w:type="dxa"/>
            <w:vAlign w:val="center"/>
          </w:tcPr>
          <w:p w14:paraId="67CAA79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14:paraId="648B3EB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14:paraId="4CF0DE0C"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r>
      <w:tr w:rsidR="000161FD" w14:paraId="3E49B115" w14:textId="77777777">
        <w:tc>
          <w:tcPr>
            <w:tcW w:w="3403" w:type="dxa"/>
          </w:tcPr>
          <w:p w14:paraId="7C0926F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一、总体情况</w:t>
            </w:r>
          </w:p>
        </w:tc>
        <w:tc>
          <w:tcPr>
            <w:tcW w:w="1134" w:type="dxa"/>
            <w:vAlign w:val="center"/>
          </w:tcPr>
          <w:p w14:paraId="0628046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483DD23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06B73A7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208D344B" w14:textId="77777777">
        <w:tc>
          <w:tcPr>
            <w:tcW w:w="3403" w:type="dxa"/>
            <w:vAlign w:val="center"/>
          </w:tcPr>
          <w:p w14:paraId="2C1B36A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环境保护设备与产品年产值</w:t>
            </w:r>
          </w:p>
        </w:tc>
        <w:tc>
          <w:tcPr>
            <w:tcW w:w="1134" w:type="dxa"/>
            <w:vAlign w:val="center"/>
          </w:tcPr>
          <w:p w14:paraId="2B0CEEE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2A35D0E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c>
          <w:tcPr>
            <w:tcW w:w="3118" w:type="dxa"/>
            <w:tcBorders>
              <w:right w:val="nil"/>
            </w:tcBorders>
            <w:vAlign w:val="center"/>
          </w:tcPr>
          <w:p w14:paraId="6D9C4EF0" w14:textId="77777777" w:rsidR="000161FD" w:rsidRDefault="000161FD">
            <w:pPr>
              <w:adjustRightInd w:val="0"/>
              <w:snapToGrid w:val="0"/>
              <w:spacing w:line="280" w:lineRule="exact"/>
              <w:jc w:val="center"/>
              <w:rPr>
                <w:rFonts w:ascii="宋体" w:hAnsi="宋体"/>
                <w:sz w:val="18"/>
                <w:szCs w:val="18"/>
              </w:rPr>
            </w:pPr>
          </w:p>
        </w:tc>
      </w:tr>
      <w:tr w:rsidR="000161FD" w14:paraId="05287CEE" w14:textId="77777777">
        <w:tc>
          <w:tcPr>
            <w:tcW w:w="3403" w:type="dxa"/>
            <w:vAlign w:val="center"/>
          </w:tcPr>
          <w:p w14:paraId="641BD25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环境保护设备与产品年销售收入</w:t>
            </w:r>
          </w:p>
        </w:tc>
        <w:tc>
          <w:tcPr>
            <w:tcW w:w="1134" w:type="dxa"/>
            <w:vAlign w:val="center"/>
          </w:tcPr>
          <w:p w14:paraId="1A60930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05F4EAA1"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2</w:t>
            </w:r>
          </w:p>
        </w:tc>
        <w:tc>
          <w:tcPr>
            <w:tcW w:w="3118" w:type="dxa"/>
            <w:tcBorders>
              <w:right w:val="nil"/>
            </w:tcBorders>
            <w:vAlign w:val="center"/>
          </w:tcPr>
          <w:p w14:paraId="1FD9E4BA" w14:textId="77777777" w:rsidR="000161FD" w:rsidRDefault="000161FD">
            <w:pPr>
              <w:adjustRightInd w:val="0"/>
              <w:snapToGrid w:val="0"/>
              <w:spacing w:line="280" w:lineRule="exact"/>
              <w:jc w:val="center"/>
              <w:rPr>
                <w:rFonts w:ascii="宋体" w:hAnsi="宋体"/>
                <w:sz w:val="18"/>
                <w:szCs w:val="18"/>
              </w:rPr>
            </w:pPr>
          </w:p>
        </w:tc>
      </w:tr>
      <w:tr w:rsidR="000161FD" w14:paraId="6882E5AF" w14:textId="77777777">
        <w:tc>
          <w:tcPr>
            <w:tcW w:w="3403" w:type="dxa"/>
            <w:vAlign w:val="center"/>
          </w:tcPr>
          <w:p w14:paraId="7D4D6344"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环境保护设备与产品年销售利润</w:t>
            </w:r>
          </w:p>
        </w:tc>
        <w:tc>
          <w:tcPr>
            <w:tcW w:w="1134" w:type="dxa"/>
            <w:vAlign w:val="center"/>
          </w:tcPr>
          <w:p w14:paraId="1CE6195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42681A1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3</w:t>
            </w:r>
          </w:p>
        </w:tc>
        <w:tc>
          <w:tcPr>
            <w:tcW w:w="3118" w:type="dxa"/>
            <w:tcBorders>
              <w:right w:val="nil"/>
            </w:tcBorders>
            <w:vAlign w:val="center"/>
          </w:tcPr>
          <w:p w14:paraId="2EBECB1D" w14:textId="77777777" w:rsidR="000161FD" w:rsidRDefault="000161FD">
            <w:pPr>
              <w:adjustRightInd w:val="0"/>
              <w:snapToGrid w:val="0"/>
              <w:spacing w:line="280" w:lineRule="exact"/>
              <w:jc w:val="center"/>
              <w:rPr>
                <w:rFonts w:ascii="宋体" w:hAnsi="宋体"/>
                <w:sz w:val="18"/>
                <w:szCs w:val="18"/>
              </w:rPr>
            </w:pPr>
          </w:p>
        </w:tc>
      </w:tr>
      <w:tr w:rsidR="000161FD" w14:paraId="1A7EF1B1" w14:textId="77777777">
        <w:tc>
          <w:tcPr>
            <w:tcW w:w="3403" w:type="dxa"/>
            <w:vAlign w:val="center"/>
          </w:tcPr>
          <w:p w14:paraId="00B255BA"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环境保护设备与产品年出口合同额</w:t>
            </w:r>
          </w:p>
        </w:tc>
        <w:tc>
          <w:tcPr>
            <w:tcW w:w="1134" w:type="dxa"/>
            <w:vAlign w:val="center"/>
          </w:tcPr>
          <w:p w14:paraId="548F6A4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1CEE12D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4</w:t>
            </w:r>
          </w:p>
        </w:tc>
        <w:tc>
          <w:tcPr>
            <w:tcW w:w="3118" w:type="dxa"/>
            <w:tcBorders>
              <w:right w:val="nil"/>
            </w:tcBorders>
            <w:vAlign w:val="center"/>
          </w:tcPr>
          <w:p w14:paraId="7455CBF8" w14:textId="77777777" w:rsidR="000161FD" w:rsidRDefault="000161FD">
            <w:pPr>
              <w:adjustRightInd w:val="0"/>
              <w:snapToGrid w:val="0"/>
              <w:spacing w:line="280" w:lineRule="exact"/>
              <w:jc w:val="center"/>
              <w:rPr>
                <w:rFonts w:ascii="宋体" w:hAnsi="宋体"/>
                <w:sz w:val="18"/>
                <w:szCs w:val="18"/>
              </w:rPr>
            </w:pPr>
          </w:p>
        </w:tc>
      </w:tr>
      <w:tr w:rsidR="000161FD" w14:paraId="2933DD42" w14:textId="77777777">
        <w:tc>
          <w:tcPr>
            <w:tcW w:w="3403" w:type="dxa"/>
          </w:tcPr>
          <w:p w14:paraId="130ACBE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二、主要类别设备与产品情况</w:t>
            </w:r>
          </w:p>
        </w:tc>
        <w:tc>
          <w:tcPr>
            <w:tcW w:w="1134" w:type="dxa"/>
            <w:vAlign w:val="center"/>
          </w:tcPr>
          <w:p w14:paraId="203C09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3A38AAB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AF8E347"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5596DC3F" w14:textId="77777777">
        <w:tc>
          <w:tcPr>
            <w:tcW w:w="3403" w:type="dxa"/>
            <w:vAlign w:val="center"/>
          </w:tcPr>
          <w:p w14:paraId="45BBE4E0" w14:textId="77777777" w:rsidR="000161FD" w:rsidRDefault="00447892">
            <w:pPr>
              <w:adjustRightInd w:val="0"/>
              <w:snapToGrid w:val="0"/>
              <w:spacing w:line="280" w:lineRule="exact"/>
              <w:rPr>
                <w:rFonts w:ascii="宋体" w:hAnsi="宋体"/>
                <w:sz w:val="18"/>
                <w:szCs w:val="18"/>
              </w:rPr>
            </w:pPr>
            <w:r>
              <w:rPr>
                <w:rFonts w:ascii="宋体" w:hAnsi="宋体"/>
                <w:sz w:val="18"/>
                <w:szCs w:val="18"/>
              </w:rPr>
              <w:t>环境保护</w:t>
            </w:r>
            <w:r>
              <w:rPr>
                <w:rFonts w:ascii="宋体" w:hAnsi="宋体" w:hint="eastAsia"/>
                <w:sz w:val="18"/>
                <w:szCs w:val="18"/>
              </w:rPr>
              <w:t>设备与</w:t>
            </w:r>
            <w:r>
              <w:rPr>
                <w:rFonts w:ascii="宋体" w:hAnsi="宋体"/>
                <w:sz w:val="18"/>
                <w:szCs w:val="18"/>
              </w:rPr>
              <w:t>产品</w:t>
            </w:r>
            <w:r>
              <w:rPr>
                <w:rFonts w:ascii="宋体" w:hAnsi="宋体"/>
                <w:sz w:val="18"/>
              </w:rPr>
              <w:t>类别</w:t>
            </w:r>
          </w:p>
        </w:tc>
        <w:tc>
          <w:tcPr>
            <w:tcW w:w="1134" w:type="dxa"/>
            <w:vAlign w:val="center"/>
          </w:tcPr>
          <w:p w14:paraId="54482C2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FD3D380"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14:paraId="2C65B9D5" w14:textId="77777777" w:rsidR="000161FD" w:rsidRDefault="000161FD">
            <w:pPr>
              <w:adjustRightInd w:val="0"/>
              <w:snapToGrid w:val="0"/>
              <w:spacing w:line="280" w:lineRule="exact"/>
              <w:jc w:val="center"/>
              <w:rPr>
                <w:rFonts w:ascii="宋体" w:hAnsi="宋体"/>
                <w:sz w:val="18"/>
                <w:szCs w:val="18"/>
              </w:rPr>
            </w:pPr>
          </w:p>
        </w:tc>
      </w:tr>
      <w:tr w:rsidR="000161FD" w14:paraId="242A3046" w14:textId="77777777">
        <w:tc>
          <w:tcPr>
            <w:tcW w:w="3403" w:type="dxa"/>
            <w:vAlign w:val="center"/>
          </w:tcPr>
          <w:p w14:paraId="178C3BC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该类设备产品年产值</w:t>
            </w:r>
          </w:p>
        </w:tc>
        <w:tc>
          <w:tcPr>
            <w:tcW w:w="1134" w:type="dxa"/>
            <w:vAlign w:val="center"/>
          </w:tcPr>
          <w:p w14:paraId="79DCE69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2A868D97"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6</w:t>
            </w:r>
          </w:p>
        </w:tc>
        <w:tc>
          <w:tcPr>
            <w:tcW w:w="3118" w:type="dxa"/>
            <w:tcBorders>
              <w:right w:val="nil"/>
            </w:tcBorders>
            <w:vAlign w:val="center"/>
          </w:tcPr>
          <w:p w14:paraId="06F29AD2" w14:textId="77777777" w:rsidR="000161FD" w:rsidRDefault="000161FD">
            <w:pPr>
              <w:adjustRightInd w:val="0"/>
              <w:snapToGrid w:val="0"/>
              <w:spacing w:line="280" w:lineRule="exact"/>
              <w:jc w:val="center"/>
              <w:rPr>
                <w:rFonts w:ascii="宋体" w:hAnsi="宋体"/>
                <w:sz w:val="18"/>
                <w:szCs w:val="18"/>
              </w:rPr>
            </w:pPr>
          </w:p>
        </w:tc>
      </w:tr>
      <w:tr w:rsidR="000161FD" w14:paraId="21CFCD90" w14:textId="77777777">
        <w:tc>
          <w:tcPr>
            <w:tcW w:w="3403" w:type="dxa"/>
            <w:vAlign w:val="center"/>
          </w:tcPr>
          <w:p w14:paraId="018AB9F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该类设备产品年销售收入</w:t>
            </w:r>
          </w:p>
        </w:tc>
        <w:tc>
          <w:tcPr>
            <w:tcW w:w="1134" w:type="dxa"/>
            <w:vAlign w:val="center"/>
          </w:tcPr>
          <w:p w14:paraId="420BCAC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596E5283"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7</w:t>
            </w:r>
          </w:p>
        </w:tc>
        <w:tc>
          <w:tcPr>
            <w:tcW w:w="3118" w:type="dxa"/>
            <w:tcBorders>
              <w:right w:val="nil"/>
            </w:tcBorders>
            <w:vAlign w:val="center"/>
          </w:tcPr>
          <w:p w14:paraId="78604F51" w14:textId="77777777" w:rsidR="000161FD" w:rsidRDefault="000161FD">
            <w:pPr>
              <w:adjustRightInd w:val="0"/>
              <w:snapToGrid w:val="0"/>
              <w:spacing w:line="280" w:lineRule="exact"/>
              <w:jc w:val="center"/>
              <w:rPr>
                <w:rFonts w:ascii="宋体" w:hAnsi="宋体"/>
                <w:sz w:val="18"/>
                <w:szCs w:val="18"/>
              </w:rPr>
            </w:pPr>
          </w:p>
        </w:tc>
      </w:tr>
      <w:tr w:rsidR="000161FD" w14:paraId="63C0D2FC" w14:textId="77777777">
        <w:tc>
          <w:tcPr>
            <w:tcW w:w="3403" w:type="dxa"/>
            <w:vAlign w:val="center"/>
          </w:tcPr>
          <w:p w14:paraId="3C0DDFF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该类设备产品年销售利润</w:t>
            </w:r>
          </w:p>
        </w:tc>
        <w:tc>
          <w:tcPr>
            <w:tcW w:w="1134" w:type="dxa"/>
            <w:vAlign w:val="center"/>
          </w:tcPr>
          <w:p w14:paraId="7B55A1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1F181FF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8</w:t>
            </w:r>
          </w:p>
        </w:tc>
        <w:tc>
          <w:tcPr>
            <w:tcW w:w="3118" w:type="dxa"/>
            <w:tcBorders>
              <w:right w:val="nil"/>
            </w:tcBorders>
            <w:vAlign w:val="center"/>
          </w:tcPr>
          <w:p w14:paraId="7B9023F8" w14:textId="77777777" w:rsidR="000161FD" w:rsidRDefault="000161FD">
            <w:pPr>
              <w:adjustRightInd w:val="0"/>
              <w:snapToGrid w:val="0"/>
              <w:spacing w:line="280" w:lineRule="exact"/>
              <w:jc w:val="center"/>
              <w:rPr>
                <w:rFonts w:ascii="宋体" w:hAnsi="宋体"/>
                <w:sz w:val="18"/>
                <w:szCs w:val="18"/>
              </w:rPr>
            </w:pPr>
          </w:p>
        </w:tc>
      </w:tr>
      <w:tr w:rsidR="000161FD" w14:paraId="22494104" w14:textId="77777777">
        <w:tc>
          <w:tcPr>
            <w:tcW w:w="3403" w:type="dxa"/>
            <w:vAlign w:val="center"/>
          </w:tcPr>
          <w:p w14:paraId="776AEAFB"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该类设备产品出口情况</w:t>
            </w:r>
          </w:p>
        </w:tc>
        <w:tc>
          <w:tcPr>
            <w:tcW w:w="1134" w:type="dxa"/>
            <w:vAlign w:val="center"/>
          </w:tcPr>
          <w:p w14:paraId="5BC58C6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44A92B8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8F6E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3AD41272" w14:textId="77777777">
        <w:tc>
          <w:tcPr>
            <w:tcW w:w="3403" w:type="dxa"/>
            <w:vAlign w:val="center"/>
          </w:tcPr>
          <w:p w14:paraId="6F500B92" w14:textId="77777777" w:rsidR="000161FD" w:rsidRDefault="00447892">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其中：国家或地区</w:t>
            </w:r>
          </w:p>
        </w:tc>
        <w:tc>
          <w:tcPr>
            <w:tcW w:w="1134" w:type="dxa"/>
            <w:vAlign w:val="center"/>
          </w:tcPr>
          <w:p w14:paraId="6CD8C71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5359A7B9"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9</w:t>
            </w:r>
          </w:p>
        </w:tc>
        <w:tc>
          <w:tcPr>
            <w:tcW w:w="3118" w:type="dxa"/>
            <w:tcBorders>
              <w:right w:val="nil"/>
            </w:tcBorders>
            <w:vAlign w:val="center"/>
          </w:tcPr>
          <w:p w14:paraId="3184483D" w14:textId="77777777" w:rsidR="000161FD" w:rsidRDefault="000161FD">
            <w:pPr>
              <w:adjustRightInd w:val="0"/>
              <w:snapToGrid w:val="0"/>
              <w:spacing w:line="280" w:lineRule="exact"/>
              <w:jc w:val="center"/>
              <w:rPr>
                <w:rFonts w:ascii="宋体" w:hAnsi="宋体"/>
                <w:sz w:val="18"/>
                <w:szCs w:val="18"/>
              </w:rPr>
            </w:pPr>
          </w:p>
        </w:tc>
      </w:tr>
      <w:tr w:rsidR="000161FD" w14:paraId="2368EC6D" w14:textId="77777777">
        <w:tc>
          <w:tcPr>
            <w:tcW w:w="3403" w:type="dxa"/>
            <w:vAlign w:val="center"/>
          </w:tcPr>
          <w:p w14:paraId="74D4616C" w14:textId="77777777" w:rsidR="000161FD" w:rsidRDefault="00447892">
            <w:pPr>
              <w:adjustRightInd w:val="0"/>
              <w:snapToGrid w:val="0"/>
              <w:spacing w:line="280" w:lineRule="exact"/>
              <w:ind w:firstLineChars="400" w:firstLine="720"/>
              <w:rPr>
                <w:rFonts w:ascii="宋体" w:hAnsi="宋体"/>
                <w:sz w:val="18"/>
                <w:szCs w:val="18"/>
              </w:rPr>
            </w:pPr>
            <w:r>
              <w:rPr>
                <w:rFonts w:ascii="宋体" w:hAnsi="宋体" w:hint="eastAsia"/>
                <w:sz w:val="18"/>
                <w:szCs w:val="18"/>
              </w:rPr>
              <w:t>出口合同额</w:t>
            </w:r>
          </w:p>
        </w:tc>
        <w:tc>
          <w:tcPr>
            <w:tcW w:w="1134" w:type="dxa"/>
            <w:vAlign w:val="center"/>
          </w:tcPr>
          <w:p w14:paraId="12AA6D6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2F3434A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10</w:t>
            </w:r>
          </w:p>
        </w:tc>
        <w:tc>
          <w:tcPr>
            <w:tcW w:w="3118" w:type="dxa"/>
            <w:tcBorders>
              <w:right w:val="nil"/>
            </w:tcBorders>
            <w:vAlign w:val="center"/>
          </w:tcPr>
          <w:p w14:paraId="00D5C165" w14:textId="77777777" w:rsidR="000161FD" w:rsidRDefault="000161FD">
            <w:pPr>
              <w:adjustRightInd w:val="0"/>
              <w:snapToGrid w:val="0"/>
              <w:spacing w:line="280" w:lineRule="exact"/>
              <w:jc w:val="center"/>
              <w:rPr>
                <w:rFonts w:ascii="宋体" w:hAnsi="宋体"/>
                <w:sz w:val="18"/>
                <w:szCs w:val="18"/>
              </w:rPr>
            </w:pPr>
          </w:p>
        </w:tc>
      </w:tr>
    </w:tbl>
    <w:p w14:paraId="0B42D5F0" w14:textId="77777777" w:rsidR="000161FD" w:rsidRDefault="000161FD"/>
    <w:p w14:paraId="1E1609FB" w14:textId="77777777" w:rsidR="000161FD" w:rsidRDefault="00447892">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本表由环境保护</w:t>
      </w:r>
      <w:r>
        <w:rPr>
          <w:rFonts w:ascii="宋体" w:hAnsi="宋体" w:hint="eastAsia"/>
          <w:sz w:val="18"/>
        </w:rPr>
        <w:t>设备与</w:t>
      </w:r>
      <w:r>
        <w:rPr>
          <w:rFonts w:ascii="宋体" w:hAnsi="宋体"/>
          <w:sz w:val="18"/>
        </w:rPr>
        <w:t>产品</w:t>
      </w:r>
      <w:r>
        <w:rPr>
          <w:rFonts w:ascii="宋体" w:hAnsi="宋体" w:hint="eastAsia"/>
          <w:sz w:val="18"/>
        </w:rPr>
        <w:t>制造</w:t>
      </w:r>
      <w:r>
        <w:rPr>
          <w:rFonts w:ascii="宋体" w:hAnsi="宋体"/>
          <w:sz w:val="18"/>
        </w:rPr>
        <w:t>单位填报。</w:t>
      </w:r>
    </w:p>
    <w:p w14:paraId="4E899D57" w14:textId="77777777" w:rsidR="000161FD" w:rsidRDefault="00447892">
      <w:pPr>
        <w:snapToGrid w:val="0"/>
        <w:ind w:firstLineChars="500" w:firstLine="900"/>
        <w:rPr>
          <w:rFonts w:ascii="宋体" w:hAnsi="宋体"/>
          <w:sz w:val="18"/>
        </w:rPr>
      </w:pPr>
      <w:r>
        <w:rPr>
          <w:rFonts w:ascii="宋体" w:hAnsi="宋体" w:hint="eastAsia"/>
          <w:sz w:val="18"/>
        </w:rPr>
        <w:t>2.“二、主要类别设备与产品情况”：本部分应对企业的主要设备产品分类填报。即按照代码5的“</w:t>
      </w:r>
      <w:r>
        <w:rPr>
          <w:rFonts w:ascii="宋体" w:hAnsi="宋体"/>
          <w:sz w:val="18"/>
        </w:rPr>
        <w:t>环境保护</w:t>
      </w:r>
      <w:r>
        <w:rPr>
          <w:rFonts w:ascii="宋体" w:hAnsi="宋体" w:hint="eastAsia"/>
          <w:sz w:val="18"/>
        </w:rPr>
        <w:t>设备与</w:t>
      </w:r>
      <w:r>
        <w:rPr>
          <w:rFonts w:ascii="宋体" w:hAnsi="宋体"/>
          <w:sz w:val="18"/>
        </w:rPr>
        <w:t>产品</w:t>
      </w:r>
      <w:r>
        <w:rPr>
          <w:rFonts w:ascii="宋体" w:hAnsi="宋体" w:hint="eastAsia"/>
          <w:sz w:val="18"/>
        </w:rPr>
        <w:t>类别”分别填报</w:t>
      </w:r>
      <w:r>
        <w:rPr>
          <w:rFonts w:ascii="宋体" w:hAnsi="宋体"/>
          <w:sz w:val="18"/>
        </w:rPr>
        <w:t>。如填报单位年内生产多</w:t>
      </w:r>
      <w:r>
        <w:rPr>
          <w:rFonts w:ascii="宋体" w:hAnsi="宋体" w:hint="eastAsia"/>
          <w:sz w:val="18"/>
        </w:rPr>
        <w:t>类</w:t>
      </w:r>
      <w:r>
        <w:rPr>
          <w:rFonts w:ascii="宋体" w:hAnsi="宋体"/>
          <w:sz w:val="18"/>
        </w:rPr>
        <w:t>环境保护</w:t>
      </w:r>
      <w:r>
        <w:rPr>
          <w:rFonts w:ascii="宋体" w:hAnsi="宋体" w:hint="eastAsia"/>
          <w:sz w:val="18"/>
        </w:rPr>
        <w:t>设备与</w:t>
      </w:r>
      <w:r>
        <w:rPr>
          <w:rFonts w:ascii="宋体" w:hAnsi="宋体"/>
          <w:sz w:val="18"/>
        </w:rPr>
        <w:t>产品，则需填报多张本表。</w:t>
      </w:r>
    </w:p>
    <w:p w14:paraId="1065E8D0" w14:textId="77777777" w:rsidR="000161FD" w:rsidRDefault="00447892">
      <w:pPr>
        <w:snapToGrid w:val="0"/>
        <w:ind w:firstLineChars="500" w:firstLine="90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环境保护设备与产品类别代码</w:t>
      </w:r>
      <w:r>
        <w:rPr>
          <w:rFonts w:ascii="宋体" w:hAnsi="宋体"/>
          <w:sz w:val="18"/>
          <w:szCs w:val="18"/>
        </w:rPr>
        <w:t>”依据附录</w:t>
      </w:r>
      <w:r>
        <w:rPr>
          <w:rFonts w:ascii="宋体" w:hAnsi="宋体" w:hint="eastAsia"/>
          <w:sz w:val="18"/>
          <w:szCs w:val="18"/>
        </w:rPr>
        <w:t>代码表（一）</w:t>
      </w:r>
      <w:r>
        <w:rPr>
          <w:rFonts w:ascii="宋体" w:hAnsi="宋体"/>
          <w:sz w:val="18"/>
          <w:szCs w:val="18"/>
        </w:rPr>
        <w:t>填列。</w:t>
      </w:r>
    </w:p>
    <w:p w14:paraId="30A13966" w14:textId="77777777" w:rsidR="000161FD" w:rsidRDefault="00447892">
      <w:pPr>
        <w:snapToGrid w:val="0"/>
        <w:rPr>
          <w:rFonts w:ascii="宋体" w:hAnsi="宋体"/>
          <w:sz w:val="18"/>
          <w:szCs w:val="18"/>
        </w:rPr>
      </w:pPr>
      <w:r>
        <w:rPr>
          <w:rFonts w:ascii="宋体" w:hAnsi="宋体" w:hint="eastAsia"/>
          <w:sz w:val="18"/>
          <w:szCs w:val="18"/>
        </w:rPr>
        <w:t xml:space="preserve">          4. 审核关系：6≤1；6之和（各类设备产品年产值）≤1；</w:t>
      </w:r>
    </w:p>
    <w:p w14:paraId="3423BC9F" w14:textId="77777777" w:rsidR="000161FD" w:rsidRDefault="00447892">
      <w:pPr>
        <w:snapToGrid w:val="0"/>
        <w:ind w:firstLineChars="1150" w:firstLine="2070"/>
        <w:rPr>
          <w:rFonts w:ascii="宋体" w:hAnsi="宋体"/>
          <w:sz w:val="18"/>
          <w:szCs w:val="18"/>
        </w:rPr>
      </w:pPr>
      <w:r>
        <w:rPr>
          <w:rFonts w:ascii="宋体" w:hAnsi="宋体" w:hint="eastAsia"/>
          <w:sz w:val="18"/>
          <w:szCs w:val="18"/>
        </w:rPr>
        <w:t>7≤2；7之和（各类设备产品年销售收入）≤2≤</w:t>
      </w:r>
      <w:proofErr w:type="gramStart"/>
      <w:r>
        <w:rPr>
          <w:rFonts w:ascii="宋体" w:hAnsi="宋体" w:hint="eastAsia"/>
          <w:sz w:val="18"/>
          <w:szCs w:val="18"/>
        </w:rPr>
        <w:t>年基</w:t>
      </w:r>
      <w:proofErr w:type="gramEnd"/>
      <w:r>
        <w:rPr>
          <w:rFonts w:ascii="宋体" w:hAnsi="宋体" w:hint="eastAsia"/>
          <w:sz w:val="18"/>
          <w:szCs w:val="18"/>
        </w:rPr>
        <w:t>1表“9</w:t>
      </w:r>
      <w:r>
        <w:rPr>
          <w:rFonts w:ascii="宋体" w:hAnsi="宋体"/>
          <w:sz w:val="18"/>
          <w:szCs w:val="18"/>
        </w:rPr>
        <w:t>环保业务营业收入</w:t>
      </w:r>
      <w:r>
        <w:rPr>
          <w:rFonts w:ascii="宋体" w:hAnsi="宋体" w:hint="eastAsia"/>
          <w:sz w:val="18"/>
          <w:szCs w:val="18"/>
        </w:rPr>
        <w:t>”；</w:t>
      </w:r>
    </w:p>
    <w:p w14:paraId="5A07ECF0" w14:textId="77777777" w:rsidR="000161FD" w:rsidRDefault="00447892">
      <w:pPr>
        <w:snapToGrid w:val="0"/>
        <w:ind w:firstLineChars="1150" w:firstLine="2070"/>
        <w:rPr>
          <w:rFonts w:ascii="宋体" w:hAnsi="宋体"/>
          <w:sz w:val="18"/>
          <w:szCs w:val="18"/>
        </w:rPr>
      </w:pPr>
      <w:r>
        <w:rPr>
          <w:rFonts w:ascii="宋体" w:hAnsi="宋体" w:hint="eastAsia"/>
          <w:sz w:val="18"/>
          <w:szCs w:val="18"/>
        </w:rPr>
        <w:t>8之和（各类设备产品年销售利润）≤3</w:t>
      </w:r>
    </w:p>
    <w:p w14:paraId="7D199078" w14:textId="77777777" w:rsidR="000161FD" w:rsidRDefault="00447892">
      <w:pPr>
        <w:snapToGrid w:val="0"/>
        <w:ind w:leftChars="950" w:left="1995" w:firstLineChars="50" w:firstLine="90"/>
        <w:rPr>
          <w:rFonts w:ascii="宋体" w:hAnsi="宋体"/>
          <w:sz w:val="18"/>
          <w:szCs w:val="18"/>
        </w:rPr>
      </w:pPr>
      <w:r>
        <w:rPr>
          <w:rFonts w:ascii="宋体" w:hAnsi="宋体"/>
          <w:sz w:val="18"/>
          <w:szCs w:val="18"/>
        </w:rPr>
        <w:t>10≤4；10之和（各类设备产品出口合同额）≤4≤</w:t>
      </w:r>
      <w:proofErr w:type="gramStart"/>
      <w:r>
        <w:rPr>
          <w:rFonts w:ascii="宋体" w:hAnsi="宋体" w:hint="eastAsia"/>
          <w:sz w:val="18"/>
          <w:szCs w:val="18"/>
        </w:rPr>
        <w:t>年基</w:t>
      </w:r>
      <w:proofErr w:type="gramEnd"/>
      <w:r>
        <w:rPr>
          <w:rFonts w:ascii="宋体" w:hAnsi="宋体"/>
          <w:sz w:val="18"/>
          <w:szCs w:val="18"/>
        </w:rPr>
        <w:t>1表</w:t>
      </w:r>
      <w:r>
        <w:rPr>
          <w:rFonts w:ascii="宋体" w:hAnsi="宋体" w:hint="eastAsia"/>
          <w:sz w:val="18"/>
          <w:szCs w:val="18"/>
        </w:rPr>
        <w:t>“</w:t>
      </w:r>
      <w:r>
        <w:rPr>
          <w:rFonts w:ascii="宋体" w:hAnsi="宋体"/>
          <w:sz w:val="18"/>
          <w:szCs w:val="18"/>
        </w:rPr>
        <w:t>24环保业务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14:paraId="58C85144" w14:textId="77777777" w:rsidR="000161FD" w:rsidRDefault="000161FD">
      <w:pPr>
        <w:snapToGrid w:val="0"/>
        <w:rPr>
          <w:rFonts w:ascii="宋体" w:hAnsi="宋体"/>
          <w:sz w:val="18"/>
          <w:szCs w:val="18"/>
        </w:rPr>
      </w:pPr>
    </w:p>
    <w:p w14:paraId="17E27958" w14:textId="77777777" w:rsidR="000161FD" w:rsidRDefault="00447892">
      <w:pPr>
        <w:sectPr w:rsidR="000161FD">
          <w:footerReference w:type="default" r:id="rId8"/>
          <w:footerReference w:type="first" r:id="rId9"/>
          <w:pgSz w:w="11906" w:h="16838"/>
          <w:pgMar w:top="1440" w:right="1588" w:bottom="1440" w:left="1588" w:header="851" w:footer="992" w:gutter="0"/>
          <w:cols w:space="425"/>
          <w:titlePg/>
          <w:docGrid w:linePitch="312"/>
        </w:sectPr>
      </w:pPr>
      <w:r>
        <w:rPr>
          <w:rFonts w:hint="eastAsia"/>
        </w:rPr>
        <w:t xml:space="preserve">          </w:t>
      </w:r>
    </w:p>
    <w:p w14:paraId="6655DE10" w14:textId="77777777" w:rsidR="000161FD" w:rsidRDefault="007C23FD">
      <w:pPr>
        <w:pStyle w:val="2"/>
        <w:spacing w:before="0" w:after="0" w:line="415" w:lineRule="auto"/>
        <w:jc w:val="center"/>
        <w:rPr>
          <w:sz w:val="24"/>
          <w:szCs w:val="24"/>
        </w:rPr>
      </w:pPr>
      <w:r>
        <w:rPr>
          <w:sz w:val="24"/>
          <w:szCs w:val="24"/>
        </w:rPr>
        <w:lastRenderedPageBreak/>
        <w:pict w14:anchorId="09C09DBC">
          <v:rect id="Rectangle 67" o:spid="_x0000_s2052" style="position:absolute;left:0;text-align:left;margin-left:341.9pt;margin-top:19.4pt;width:89.5pt;height:24.5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" strokecolor="white">
            <v:textbox>
              <w:txbxContent>
                <w:p w14:paraId="337592C0" w14:textId="77777777" w:rsidR="000161FD" w:rsidRDefault="00447892">
                  <w:pPr>
                    <w:rPr>
                      <w:rFonts w:ascii="宋体" w:hAnsi="宋体"/>
                      <w:sz w:val="18"/>
                      <w:szCs w:val="18"/>
                    </w:rPr>
                  </w:pPr>
                  <w:r>
                    <w:rPr>
                      <w:rFonts w:ascii="宋体" w:hAnsi="宋体" w:hint="eastAsia"/>
                      <w:sz w:val="18"/>
                      <w:szCs w:val="18"/>
                    </w:rPr>
                    <w:t>表  号：</w:t>
                  </w:r>
                  <w:proofErr w:type="gramStart"/>
                  <w:r>
                    <w:rPr>
                      <w:rFonts w:ascii="宋体" w:hAnsi="宋体" w:hint="eastAsia"/>
                      <w:sz w:val="18"/>
                      <w:szCs w:val="18"/>
                    </w:rPr>
                    <w:t>年基</w:t>
                  </w:r>
                  <w:proofErr w:type="gramEnd"/>
                  <w:r>
                    <w:rPr>
                      <w:rFonts w:ascii="宋体" w:hAnsi="宋体" w:hint="eastAsia"/>
                      <w:sz w:val="18"/>
                      <w:szCs w:val="18"/>
                    </w:rPr>
                    <w:t>3表</w:t>
                  </w:r>
                </w:p>
              </w:txbxContent>
            </v:textbox>
          </v:rect>
        </w:pict>
      </w:r>
      <w:bookmarkStart w:id="37" w:name="_Toc486517307"/>
      <w:r w:rsidR="00447892">
        <w:rPr>
          <w:rFonts w:hint="eastAsia"/>
          <w:sz w:val="24"/>
          <w:szCs w:val="24"/>
        </w:rPr>
        <w:t>（三）</w:t>
      </w:r>
      <w:r w:rsidR="00447892">
        <w:rPr>
          <w:sz w:val="24"/>
          <w:szCs w:val="24"/>
        </w:rPr>
        <w:t>环境服务业经营情况</w:t>
      </w:r>
      <w:bookmarkEnd w:id="37"/>
    </w:p>
    <w:p w14:paraId="0734F564" w14:textId="5F82A99A" w:rsidR="000161FD" w:rsidRDefault="00447892">
      <w:pPr>
        <w:snapToGrid w:val="0"/>
        <w:spacing w:line="264" w:lineRule="auto"/>
        <w:jc w:val="center"/>
        <w:rPr>
          <w:rFonts w:ascii="宋体" w:hAnsi="宋体"/>
          <w:sz w:val="18"/>
          <w:szCs w:val="18"/>
        </w:rPr>
      </w:pPr>
      <w:r>
        <w:rPr>
          <w:rFonts w:ascii="宋体" w:hAnsi="宋体"/>
          <w:sz w:val="18"/>
          <w:szCs w:val="18"/>
        </w:rPr>
        <w:t>2</w:t>
      </w:r>
      <w:r>
        <w:rPr>
          <w:rFonts w:ascii="宋体" w:hAnsi="宋体" w:hint="eastAsia"/>
          <w:sz w:val="18"/>
          <w:szCs w:val="18"/>
        </w:rPr>
        <w:t>02</w:t>
      </w:r>
      <w:r w:rsidR="008D74B3">
        <w:rPr>
          <w:rFonts w:ascii="宋体" w:hAnsi="宋体"/>
          <w:sz w:val="18"/>
          <w:szCs w:val="18"/>
        </w:rPr>
        <w:t>1</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7"/>
        <w:gridCol w:w="1276"/>
        <w:gridCol w:w="3118"/>
      </w:tblGrid>
      <w:tr w:rsidR="000161FD" w14:paraId="446016F6" w14:textId="77777777">
        <w:tc>
          <w:tcPr>
            <w:tcW w:w="3120" w:type="dxa"/>
            <w:vAlign w:val="center"/>
          </w:tcPr>
          <w:p w14:paraId="15B6AE2F"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417" w:type="dxa"/>
            <w:vAlign w:val="center"/>
          </w:tcPr>
          <w:p w14:paraId="1C450509"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vAlign w:val="center"/>
          </w:tcPr>
          <w:p w14:paraId="1EDEFA72"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vAlign w:val="center"/>
          </w:tcPr>
          <w:p w14:paraId="6B3AA886" w14:textId="77777777" w:rsidR="000161FD" w:rsidRDefault="00447892">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0161FD" w14:paraId="6B9A049F" w14:textId="77777777">
        <w:tc>
          <w:tcPr>
            <w:tcW w:w="3120" w:type="dxa"/>
            <w:vAlign w:val="center"/>
          </w:tcPr>
          <w:p w14:paraId="355DC5F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甲</w:t>
            </w:r>
          </w:p>
        </w:tc>
        <w:tc>
          <w:tcPr>
            <w:tcW w:w="1417" w:type="dxa"/>
            <w:vAlign w:val="center"/>
          </w:tcPr>
          <w:p w14:paraId="698166F4"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14:paraId="24579BFF"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vAlign w:val="center"/>
          </w:tcPr>
          <w:p w14:paraId="50085B0E"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1</w:t>
            </w:r>
          </w:p>
        </w:tc>
      </w:tr>
      <w:tr w:rsidR="000161FD" w14:paraId="4569D287" w14:textId="77777777">
        <w:tc>
          <w:tcPr>
            <w:tcW w:w="3120" w:type="dxa"/>
            <w:vAlign w:val="center"/>
          </w:tcPr>
          <w:p w14:paraId="0EB02E1E"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一、环境服务业总体经营情况</w:t>
            </w:r>
          </w:p>
        </w:tc>
        <w:tc>
          <w:tcPr>
            <w:tcW w:w="1417" w:type="dxa"/>
            <w:vAlign w:val="center"/>
          </w:tcPr>
          <w:p w14:paraId="17E5ED2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AC8744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7215941"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3AB29EC4" w14:textId="77777777">
        <w:tc>
          <w:tcPr>
            <w:tcW w:w="3120" w:type="dxa"/>
            <w:vAlign w:val="center"/>
          </w:tcPr>
          <w:p w14:paraId="07BE5C9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年收入总额</w:t>
            </w:r>
          </w:p>
        </w:tc>
        <w:tc>
          <w:tcPr>
            <w:tcW w:w="1417" w:type="dxa"/>
            <w:vAlign w:val="center"/>
          </w:tcPr>
          <w:p w14:paraId="2CF1B9C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507113B5"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3118" w:type="dxa"/>
            <w:tcBorders>
              <w:right w:val="nil"/>
            </w:tcBorders>
            <w:vAlign w:val="center"/>
          </w:tcPr>
          <w:p w14:paraId="1D0DEFBB" w14:textId="77777777" w:rsidR="000161FD" w:rsidRDefault="000161FD">
            <w:pPr>
              <w:adjustRightInd w:val="0"/>
              <w:snapToGrid w:val="0"/>
              <w:spacing w:line="280" w:lineRule="exact"/>
              <w:jc w:val="center"/>
              <w:rPr>
                <w:rFonts w:ascii="宋体" w:hAnsi="宋体"/>
                <w:sz w:val="18"/>
                <w:szCs w:val="18"/>
              </w:rPr>
            </w:pPr>
          </w:p>
        </w:tc>
      </w:tr>
      <w:tr w:rsidR="000161FD" w14:paraId="128DEA13" w14:textId="77777777">
        <w:tc>
          <w:tcPr>
            <w:tcW w:w="3120" w:type="dxa"/>
            <w:vAlign w:val="center"/>
          </w:tcPr>
          <w:p w14:paraId="7181AA21"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年利润总额</w:t>
            </w:r>
          </w:p>
        </w:tc>
        <w:tc>
          <w:tcPr>
            <w:tcW w:w="1417" w:type="dxa"/>
            <w:vAlign w:val="center"/>
          </w:tcPr>
          <w:p w14:paraId="1668A78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47EFC37A"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3118" w:type="dxa"/>
            <w:tcBorders>
              <w:right w:val="nil"/>
            </w:tcBorders>
            <w:vAlign w:val="center"/>
          </w:tcPr>
          <w:p w14:paraId="542B0C91" w14:textId="77777777" w:rsidR="000161FD" w:rsidRDefault="000161FD">
            <w:pPr>
              <w:adjustRightInd w:val="0"/>
              <w:snapToGrid w:val="0"/>
              <w:spacing w:line="280" w:lineRule="exact"/>
              <w:jc w:val="center"/>
              <w:rPr>
                <w:rFonts w:ascii="宋体" w:hAnsi="宋体"/>
                <w:sz w:val="18"/>
                <w:szCs w:val="18"/>
              </w:rPr>
            </w:pPr>
          </w:p>
        </w:tc>
      </w:tr>
      <w:tr w:rsidR="000161FD" w14:paraId="72C21540" w14:textId="77777777">
        <w:tc>
          <w:tcPr>
            <w:tcW w:w="3120" w:type="dxa"/>
            <w:vAlign w:val="center"/>
          </w:tcPr>
          <w:p w14:paraId="695994BF"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年合同总额</w:t>
            </w:r>
          </w:p>
        </w:tc>
        <w:tc>
          <w:tcPr>
            <w:tcW w:w="1417" w:type="dxa"/>
            <w:vAlign w:val="center"/>
          </w:tcPr>
          <w:p w14:paraId="2CAC45E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68031CB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3118" w:type="dxa"/>
            <w:tcBorders>
              <w:right w:val="nil"/>
            </w:tcBorders>
            <w:vAlign w:val="center"/>
          </w:tcPr>
          <w:p w14:paraId="5A726CBB" w14:textId="77777777" w:rsidR="000161FD" w:rsidRDefault="000161FD">
            <w:pPr>
              <w:adjustRightInd w:val="0"/>
              <w:snapToGrid w:val="0"/>
              <w:spacing w:line="280" w:lineRule="exact"/>
              <w:jc w:val="center"/>
              <w:rPr>
                <w:rFonts w:ascii="宋体" w:hAnsi="宋体"/>
                <w:sz w:val="18"/>
                <w:szCs w:val="18"/>
              </w:rPr>
            </w:pPr>
          </w:p>
        </w:tc>
      </w:tr>
      <w:tr w:rsidR="000161FD" w14:paraId="3694A6A7" w14:textId="77777777">
        <w:tc>
          <w:tcPr>
            <w:tcW w:w="3120" w:type="dxa"/>
            <w:vAlign w:val="center"/>
          </w:tcPr>
          <w:p w14:paraId="1AB637DB" w14:textId="77777777" w:rsidR="000161FD" w:rsidRDefault="00447892">
            <w:pPr>
              <w:adjustRightInd w:val="0"/>
              <w:snapToGrid w:val="0"/>
              <w:spacing w:line="280" w:lineRule="exact"/>
              <w:rPr>
                <w:rFonts w:ascii="宋体" w:hAnsi="宋体"/>
                <w:sz w:val="18"/>
                <w:szCs w:val="18"/>
              </w:rPr>
            </w:pPr>
            <w:proofErr w:type="gramStart"/>
            <w:r>
              <w:rPr>
                <w:rFonts w:ascii="宋体" w:hAnsi="宋体" w:hint="eastAsia"/>
                <w:sz w:val="18"/>
                <w:szCs w:val="18"/>
              </w:rPr>
              <w:t>年对外</w:t>
            </w:r>
            <w:proofErr w:type="gramEnd"/>
            <w:r>
              <w:rPr>
                <w:rFonts w:ascii="宋体" w:hAnsi="宋体" w:hint="eastAsia"/>
                <w:sz w:val="18"/>
                <w:szCs w:val="18"/>
              </w:rPr>
              <w:t>服务合同额</w:t>
            </w:r>
          </w:p>
        </w:tc>
        <w:tc>
          <w:tcPr>
            <w:tcW w:w="1417" w:type="dxa"/>
            <w:vAlign w:val="center"/>
          </w:tcPr>
          <w:p w14:paraId="5B898CE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46F014B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3118" w:type="dxa"/>
            <w:tcBorders>
              <w:right w:val="nil"/>
            </w:tcBorders>
            <w:vAlign w:val="center"/>
          </w:tcPr>
          <w:p w14:paraId="0356DE23" w14:textId="77777777" w:rsidR="000161FD" w:rsidRDefault="000161FD">
            <w:pPr>
              <w:adjustRightInd w:val="0"/>
              <w:snapToGrid w:val="0"/>
              <w:spacing w:line="280" w:lineRule="exact"/>
              <w:jc w:val="center"/>
              <w:rPr>
                <w:rFonts w:ascii="宋体" w:hAnsi="宋体"/>
                <w:sz w:val="18"/>
                <w:szCs w:val="18"/>
              </w:rPr>
            </w:pPr>
          </w:p>
        </w:tc>
      </w:tr>
      <w:tr w:rsidR="000161FD" w14:paraId="58A41B17" w14:textId="77777777">
        <w:tc>
          <w:tcPr>
            <w:tcW w:w="3120" w:type="dxa"/>
            <w:vAlign w:val="center"/>
          </w:tcPr>
          <w:p w14:paraId="7FCA2882"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二、主要项目经营情况</w:t>
            </w:r>
          </w:p>
        </w:tc>
        <w:tc>
          <w:tcPr>
            <w:tcW w:w="1417" w:type="dxa"/>
            <w:vAlign w:val="center"/>
          </w:tcPr>
          <w:p w14:paraId="09810D40"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36E5F3D8"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vAlign w:val="center"/>
          </w:tcPr>
          <w:p w14:paraId="2EC863A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0161FD" w14:paraId="53F9ADF7" w14:textId="77777777">
        <w:tc>
          <w:tcPr>
            <w:tcW w:w="3120" w:type="dxa"/>
            <w:vAlign w:val="center"/>
          </w:tcPr>
          <w:p w14:paraId="2AB0334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环境服务类别</w:t>
            </w:r>
          </w:p>
        </w:tc>
        <w:tc>
          <w:tcPr>
            <w:tcW w:w="1417" w:type="dxa"/>
            <w:vAlign w:val="center"/>
          </w:tcPr>
          <w:p w14:paraId="44AAD553"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vAlign w:val="center"/>
          </w:tcPr>
          <w:p w14:paraId="68C69808" w14:textId="77777777" w:rsidR="000161FD" w:rsidRDefault="00447892">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14:paraId="25C364AB" w14:textId="77777777" w:rsidR="000161FD" w:rsidRDefault="000161FD">
            <w:pPr>
              <w:adjustRightInd w:val="0"/>
              <w:snapToGrid w:val="0"/>
              <w:spacing w:line="280" w:lineRule="exact"/>
              <w:jc w:val="center"/>
              <w:rPr>
                <w:rFonts w:ascii="宋体" w:hAnsi="宋体"/>
                <w:sz w:val="18"/>
                <w:szCs w:val="18"/>
              </w:rPr>
            </w:pPr>
          </w:p>
        </w:tc>
      </w:tr>
      <w:tr w:rsidR="000161FD" w14:paraId="3F82B0B2" w14:textId="77777777">
        <w:tc>
          <w:tcPr>
            <w:tcW w:w="3120" w:type="dxa"/>
            <w:vAlign w:val="center"/>
          </w:tcPr>
          <w:p w14:paraId="2C93BF4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该类服务项目数</w:t>
            </w:r>
          </w:p>
        </w:tc>
        <w:tc>
          <w:tcPr>
            <w:tcW w:w="1417" w:type="dxa"/>
            <w:vAlign w:val="center"/>
          </w:tcPr>
          <w:p w14:paraId="3B1D41B6"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项</w:t>
            </w:r>
          </w:p>
        </w:tc>
        <w:tc>
          <w:tcPr>
            <w:tcW w:w="1276" w:type="dxa"/>
            <w:vAlign w:val="center"/>
          </w:tcPr>
          <w:p w14:paraId="6C6EAAD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3118" w:type="dxa"/>
            <w:tcBorders>
              <w:right w:val="nil"/>
            </w:tcBorders>
            <w:vAlign w:val="center"/>
          </w:tcPr>
          <w:p w14:paraId="6C9C33F8" w14:textId="77777777" w:rsidR="000161FD" w:rsidRDefault="000161FD">
            <w:pPr>
              <w:adjustRightInd w:val="0"/>
              <w:snapToGrid w:val="0"/>
              <w:spacing w:line="280" w:lineRule="exact"/>
              <w:jc w:val="center"/>
              <w:rPr>
                <w:rFonts w:ascii="宋体" w:hAnsi="宋体"/>
                <w:sz w:val="18"/>
                <w:szCs w:val="18"/>
              </w:rPr>
            </w:pPr>
          </w:p>
        </w:tc>
      </w:tr>
      <w:tr w:rsidR="000161FD" w14:paraId="34A4BF7C" w14:textId="77777777">
        <w:tc>
          <w:tcPr>
            <w:tcW w:w="3120" w:type="dxa"/>
            <w:vAlign w:val="center"/>
          </w:tcPr>
          <w:p w14:paraId="13C18365"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该类服务年收入总额</w:t>
            </w:r>
          </w:p>
        </w:tc>
        <w:tc>
          <w:tcPr>
            <w:tcW w:w="1417" w:type="dxa"/>
            <w:vAlign w:val="center"/>
          </w:tcPr>
          <w:p w14:paraId="01DA6E4C"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33C5FA5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3118" w:type="dxa"/>
            <w:tcBorders>
              <w:right w:val="nil"/>
            </w:tcBorders>
            <w:vAlign w:val="center"/>
          </w:tcPr>
          <w:p w14:paraId="4D2236FF" w14:textId="77777777" w:rsidR="000161FD" w:rsidRDefault="000161FD">
            <w:pPr>
              <w:adjustRightInd w:val="0"/>
              <w:snapToGrid w:val="0"/>
              <w:spacing w:line="280" w:lineRule="exact"/>
              <w:jc w:val="center"/>
              <w:rPr>
                <w:rFonts w:ascii="宋体" w:hAnsi="宋体"/>
                <w:sz w:val="18"/>
                <w:szCs w:val="18"/>
              </w:rPr>
            </w:pPr>
          </w:p>
        </w:tc>
      </w:tr>
      <w:tr w:rsidR="000161FD" w14:paraId="4D8C67DD" w14:textId="77777777">
        <w:tc>
          <w:tcPr>
            <w:tcW w:w="3120" w:type="dxa"/>
            <w:vAlign w:val="center"/>
          </w:tcPr>
          <w:p w14:paraId="2F52D2A3"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该类服务年利润总额</w:t>
            </w:r>
          </w:p>
        </w:tc>
        <w:tc>
          <w:tcPr>
            <w:tcW w:w="1417" w:type="dxa"/>
            <w:vAlign w:val="center"/>
          </w:tcPr>
          <w:p w14:paraId="176781D9"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78ED1202"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3118" w:type="dxa"/>
            <w:tcBorders>
              <w:right w:val="nil"/>
            </w:tcBorders>
            <w:vAlign w:val="center"/>
          </w:tcPr>
          <w:p w14:paraId="39D8CF10" w14:textId="77777777" w:rsidR="000161FD" w:rsidRDefault="000161FD">
            <w:pPr>
              <w:adjustRightInd w:val="0"/>
              <w:snapToGrid w:val="0"/>
              <w:spacing w:line="280" w:lineRule="exact"/>
              <w:jc w:val="center"/>
              <w:rPr>
                <w:rFonts w:ascii="宋体" w:hAnsi="宋体"/>
                <w:sz w:val="18"/>
                <w:szCs w:val="18"/>
              </w:rPr>
            </w:pPr>
          </w:p>
        </w:tc>
      </w:tr>
      <w:tr w:rsidR="000161FD" w14:paraId="67911B15" w14:textId="77777777">
        <w:tc>
          <w:tcPr>
            <w:tcW w:w="3120" w:type="dxa"/>
            <w:vAlign w:val="center"/>
          </w:tcPr>
          <w:p w14:paraId="1E7954F7"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该类服务年合同总额</w:t>
            </w:r>
          </w:p>
        </w:tc>
        <w:tc>
          <w:tcPr>
            <w:tcW w:w="1417" w:type="dxa"/>
            <w:vAlign w:val="center"/>
          </w:tcPr>
          <w:p w14:paraId="2FBD4CBE"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vAlign w:val="center"/>
          </w:tcPr>
          <w:p w14:paraId="0C35D3AB"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3118" w:type="dxa"/>
            <w:tcBorders>
              <w:right w:val="nil"/>
            </w:tcBorders>
            <w:vAlign w:val="center"/>
          </w:tcPr>
          <w:p w14:paraId="0805F4E8" w14:textId="77777777" w:rsidR="000161FD" w:rsidRDefault="000161FD">
            <w:pPr>
              <w:adjustRightInd w:val="0"/>
              <w:snapToGrid w:val="0"/>
              <w:spacing w:line="280" w:lineRule="exact"/>
              <w:jc w:val="center"/>
              <w:rPr>
                <w:rFonts w:ascii="宋体" w:hAnsi="宋体"/>
                <w:sz w:val="18"/>
                <w:szCs w:val="18"/>
              </w:rPr>
            </w:pPr>
          </w:p>
        </w:tc>
      </w:tr>
      <w:tr w:rsidR="000161FD" w14:paraId="6358C572" w14:textId="77777777">
        <w:tc>
          <w:tcPr>
            <w:tcW w:w="3120" w:type="dxa"/>
            <w:vAlign w:val="center"/>
          </w:tcPr>
          <w:p w14:paraId="44C8D450" w14:textId="77777777" w:rsidR="000161FD" w:rsidRDefault="00447892">
            <w:pPr>
              <w:adjustRightInd w:val="0"/>
              <w:snapToGrid w:val="0"/>
              <w:spacing w:line="280" w:lineRule="exact"/>
              <w:rPr>
                <w:rFonts w:ascii="宋体" w:hAnsi="宋体"/>
                <w:sz w:val="18"/>
                <w:szCs w:val="18"/>
              </w:rPr>
            </w:pPr>
            <w:r>
              <w:rPr>
                <w:rFonts w:ascii="宋体" w:hAnsi="宋体" w:hint="eastAsia"/>
                <w:sz w:val="18"/>
                <w:szCs w:val="18"/>
              </w:rPr>
              <w:t>该类服务</w:t>
            </w:r>
            <w:proofErr w:type="gramStart"/>
            <w:r>
              <w:rPr>
                <w:rFonts w:ascii="宋体" w:hAnsi="宋体" w:hint="eastAsia"/>
                <w:sz w:val="18"/>
                <w:szCs w:val="18"/>
              </w:rPr>
              <w:t>年对外</w:t>
            </w:r>
            <w:proofErr w:type="gramEnd"/>
            <w:r>
              <w:rPr>
                <w:rFonts w:ascii="宋体" w:hAnsi="宋体" w:hint="eastAsia"/>
                <w:sz w:val="18"/>
                <w:szCs w:val="18"/>
              </w:rPr>
              <w:t>服务合同额</w:t>
            </w:r>
          </w:p>
        </w:tc>
        <w:tc>
          <w:tcPr>
            <w:tcW w:w="1417" w:type="dxa"/>
            <w:vAlign w:val="center"/>
          </w:tcPr>
          <w:p w14:paraId="6785D92D" w14:textId="77777777" w:rsidR="000161FD" w:rsidRDefault="00447892">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vAlign w:val="center"/>
          </w:tcPr>
          <w:p w14:paraId="14E98491" w14:textId="77777777" w:rsidR="000161FD" w:rsidRDefault="00447892">
            <w:pPr>
              <w:adjustRightInd w:val="0"/>
              <w:snapToGrid w:val="0"/>
              <w:spacing w:line="280" w:lineRule="exact"/>
              <w:ind w:firstLine="360"/>
              <w:rPr>
                <w:rFonts w:ascii="宋体" w:hAnsi="宋体"/>
                <w:sz w:val="18"/>
                <w:szCs w:val="18"/>
              </w:rPr>
            </w:pPr>
            <w:r>
              <w:rPr>
                <w:rFonts w:ascii="宋体" w:hAnsi="宋体" w:hint="eastAsia"/>
                <w:sz w:val="18"/>
                <w:szCs w:val="18"/>
              </w:rPr>
              <w:t xml:space="preserve"> 10</w:t>
            </w:r>
          </w:p>
        </w:tc>
        <w:tc>
          <w:tcPr>
            <w:tcW w:w="3118" w:type="dxa"/>
            <w:tcBorders>
              <w:right w:val="nil"/>
            </w:tcBorders>
            <w:vAlign w:val="center"/>
          </w:tcPr>
          <w:p w14:paraId="5D8F73C2" w14:textId="77777777" w:rsidR="000161FD" w:rsidRDefault="000161FD">
            <w:pPr>
              <w:adjustRightInd w:val="0"/>
              <w:snapToGrid w:val="0"/>
              <w:spacing w:line="280" w:lineRule="exact"/>
              <w:jc w:val="center"/>
              <w:rPr>
                <w:rFonts w:ascii="宋体" w:hAnsi="宋体"/>
                <w:sz w:val="18"/>
                <w:szCs w:val="18"/>
              </w:rPr>
            </w:pPr>
          </w:p>
        </w:tc>
      </w:tr>
    </w:tbl>
    <w:p w14:paraId="5F9B9CCD" w14:textId="77777777" w:rsidR="000161FD" w:rsidRDefault="000161FD"/>
    <w:p w14:paraId="6FDB3E02" w14:textId="77777777" w:rsidR="000161FD" w:rsidRDefault="00447892">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w:t>
      </w:r>
      <w:r>
        <w:rPr>
          <w:rFonts w:ascii="宋体" w:hAnsi="宋体" w:hint="eastAsia"/>
          <w:sz w:val="18"/>
        </w:rPr>
        <w:t>服务经营</w:t>
      </w:r>
      <w:r>
        <w:rPr>
          <w:rFonts w:ascii="宋体" w:hAnsi="宋体"/>
          <w:sz w:val="18"/>
        </w:rPr>
        <w:t>单位填报。</w:t>
      </w:r>
    </w:p>
    <w:p w14:paraId="48E6D540" w14:textId="77777777" w:rsidR="000161FD" w:rsidRDefault="00447892">
      <w:pPr>
        <w:snapToGrid w:val="0"/>
        <w:ind w:firstLineChars="500" w:firstLine="900"/>
        <w:rPr>
          <w:rFonts w:ascii="宋体" w:hAnsi="宋体"/>
          <w:sz w:val="18"/>
        </w:rPr>
      </w:pPr>
      <w:r>
        <w:rPr>
          <w:rFonts w:ascii="宋体" w:hAnsi="宋体" w:hint="eastAsia"/>
          <w:sz w:val="18"/>
        </w:rPr>
        <w:t>2.“二、主要项目经营情况”：本部分应对企业的主要环境服务项目分类填报。即按照代码5的“</w:t>
      </w:r>
      <w:r>
        <w:rPr>
          <w:rFonts w:ascii="宋体" w:hAnsi="宋体"/>
          <w:sz w:val="18"/>
        </w:rPr>
        <w:t>环境</w:t>
      </w:r>
      <w:r>
        <w:rPr>
          <w:rFonts w:ascii="宋体" w:hAnsi="宋体" w:hint="eastAsia"/>
          <w:sz w:val="18"/>
        </w:rPr>
        <w:t>服务类别”分别填报</w:t>
      </w:r>
      <w:r>
        <w:rPr>
          <w:rFonts w:ascii="宋体" w:hAnsi="宋体"/>
          <w:sz w:val="18"/>
        </w:rPr>
        <w:t>。</w:t>
      </w:r>
    </w:p>
    <w:p w14:paraId="5A8FE246" w14:textId="77777777" w:rsidR="000161FD" w:rsidRDefault="00447892">
      <w:pPr>
        <w:snapToGrid w:val="0"/>
        <w:ind w:firstLineChars="500" w:firstLine="900"/>
        <w:rPr>
          <w:rFonts w:ascii="宋体" w:hAnsi="宋体"/>
          <w:sz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环境服务</w:t>
      </w:r>
      <w:r>
        <w:rPr>
          <w:rFonts w:ascii="宋体" w:hAnsi="宋体" w:hint="eastAsia"/>
          <w:sz w:val="18"/>
        </w:rPr>
        <w:t>类别</w:t>
      </w:r>
      <w:r>
        <w:rPr>
          <w:rFonts w:ascii="宋体" w:hAnsi="宋体"/>
          <w:sz w:val="18"/>
        </w:rPr>
        <w:t>”依据附录</w:t>
      </w:r>
      <w:r>
        <w:rPr>
          <w:rFonts w:ascii="宋体" w:hAnsi="宋体" w:hint="eastAsia"/>
          <w:sz w:val="18"/>
        </w:rPr>
        <w:t>代码表（二）</w:t>
      </w:r>
      <w:r>
        <w:rPr>
          <w:rFonts w:ascii="宋体" w:hAnsi="宋体"/>
          <w:sz w:val="18"/>
        </w:rPr>
        <w:t>填列。</w:t>
      </w:r>
    </w:p>
    <w:p w14:paraId="5CE87217" w14:textId="77777777" w:rsidR="000161FD" w:rsidRDefault="00447892">
      <w:pPr>
        <w:snapToGrid w:val="0"/>
        <w:ind w:firstLineChars="500" w:firstLine="900"/>
        <w:rPr>
          <w:rFonts w:ascii="宋体" w:hAnsi="宋体"/>
          <w:sz w:val="18"/>
          <w:szCs w:val="18"/>
        </w:rPr>
      </w:pPr>
      <w:r>
        <w:rPr>
          <w:rFonts w:ascii="宋体" w:hAnsi="宋体" w:hint="eastAsia"/>
          <w:sz w:val="18"/>
          <w:szCs w:val="18"/>
        </w:rPr>
        <w:t>4. 审核关系：7≤1；7之和（各类服务年收入总额）≤1≤</w:t>
      </w:r>
      <w:proofErr w:type="gramStart"/>
      <w:r>
        <w:rPr>
          <w:rFonts w:ascii="宋体" w:hAnsi="宋体" w:hint="eastAsia"/>
          <w:sz w:val="18"/>
          <w:szCs w:val="18"/>
        </w:rPr>
        <w:t>年基</w:t>
      </w:r>
      <w:proofErr w:type="gramEnd"/>
      <w:r>
        <w:rPr>
          <w:rFonts w:ascii="宋体" w:hAnsi="宋体" w:hint="eastAsia"/>
          <w:sz w:val="18"/>
          <w:szCs w:val="18"/>
        </w:rPr>
        <w:t>1表“9</w:t>
      </w:r>
      <w:r>
        <w:rPr>
          <w:rFonts w:ascii="宋体" w:hAnsi="宋体"/>
          <w:sz w:val="18"/>
          <w:szCs w:val="18"/>
        </w:rPr>
        <w:t>环保业务营业收入</w:t>
      </w:r>
      <w:r>
        <w:rPr>
          <w:rFonts w:ascii="宋体" w:hAnsi="宋体" w:hint="eastAsia"/>
          <w:sz w:val="18"/>
          <w:szCs w:val="18"/>
        </w:rPr>
        <w:t>”；</w:t>
      </w:r>
    </w:p>
    <w:p w14:paraId="5C6DD450" w14:textId="77777777" w:rsidR="000161FD" w:rsidRDefault="00447892">
      <w:pPr>
        <w:snapToGrid w:val="0"/>
        <w:ind w:firstLineChars="1150" w:firstLine="2070"/>
        <w:rPr>
          <w:rFonts w:ascii="宋体" w:hAnsi="宋体"/>
          <w:sz w:val="18"/>
          <w:szCs w:val="18"/>
        </w:rPr>
      </w:pPr>
      <w:r>
        <w:rPr>
          <w:rFonts w:ascii="宋体" w:hAnsi="宋体" w:hint="eastAsia"/>
          <w:sz w:val="18"/>
          <w:szCs w:val="18"/>
        </w:rPr>
        <w:t>8之和（各类服务年利润总额）≤2；</w:t>
      </w:r>
    </w:p>
    <w:p w14:paraId="7C76F9D8" w14:textId="77777777" w:rsidR="000161FD" w:rsidRDefault="00447892">
      <w:pPr>
        <w:snapToGrid w:val="0"/>
        <w:ind w:firstLineChars="1150" w:firstLine="2070"/>
        <w:rPr>
          <w:rFonts w:ascii="宋体" w:hAnsi="宋体"/>
          <w:sz w:val="18"/>
          <w:szCs w:val="18"/>
        </w:rPr>
      </w:pPr>
      <w:r>
        <w:rPr>
          <w:rFonts w:ascii="宋体" w:hAnsi="宋体" w:hint="eastAsia"/>
          <w:sz w:val="18"/>
          <w:szCs w:val="18"/>
        </w:rPr>
        <w:t>9≤3；9之和（各类服务年合同总额）≤3；</w:t>
      </w:r>
    </w:p>
    <w:p w14:paraId="7B5BCC2D" w14:textId="77777777" w:rsidR="000161FD" w:rsidRDefault="00447892">
      <w:pPr>
        <w:snapToGrid w:val="0"/>
        <w:ind w:leftChars="950" w:left="1995" w:firstLineChars="50" w:firstLine="90"/>
        <w:rPr>
          <w:rFonts w:ascii="宋体" w:hAnsi="宋体"/>
          <w:sz w:val="18"/>
          <w:szCs w:val="18"/>
        </w:rPr>
      </w:pPr>
      <w:r>
        <w:rPr>
          <w:rFonts w:ascii="宋体" w:hAnsi="宋体"/>
          <w:sz w:val="18"/>
          <w:szCs w:val="18"/>
        </w:rPr>
        <w:t>10≤4；10之和（各类</w:t>
      </w:r>
      <w:r>
        <w:rPr>
          <w:rFonts w:ascii="宋体" w:hAnsi="宋体" w:hint="eastAsia"/>
          <w:sz w:val="18"/>
          <w:szCs w:val="18"/>
        </w:rPr>
        <w:t>服务</w:t>
      </w:r>
      <w:proofErr w:type="gramStart"/>
      <w:r>
        <w:rPr>
          <w:rFonts w:ascii="宋体" w:hAnsi="宋体" w:hint="eastAsia"/>
          <w:sz w:val="18"/>
          <w:szCs w:val="18"/>
        </w:rPr>
        <w:t>年对外</w:t>
      </w:r>
      <w:proofErr w:type="gramEnd"/>
      <w:r>
        <w:rPr>
          <w:rFonts w:ascii="宋体" w:hAnsi="宋体" w:hint="eastAsia"/>
          <w:sz w:val="18"/>
          <w:szCs w:val="18"/>
        </w:rPr>
        <w:t>服务合同额）≤</w:t>
      </w:r>
      <w:r>
        <w:rPr>
          <w:rFonts w:ascii="宋体" w:hAnsi="宋体"/>
          <w:sz w:val="18"/>
          <w:szCs w:val="18"/>
        </w:rPr>
        <w:t>4≤</w:t>
      </w:r>
      <w:proofErr w:type="gramStart"/>
      <w:r>
        <w:rPr>
          <w:rFonts w:ascii="宋体" w:hAnsi="宋体" w:hint="eastAsia"/>
          <w:sz w:val="18"/>
          <w:szCs w:val="18"/>
        </w:rPr>
        <w:t>年基</w:t>
      </w:r>
      <w:proofErr w:type="gramEnd"/>
      <w:r>
        <w:rPr>
          <w:rFonts w:ascii="宋体" w:hAnsi="宋体"/>
          <w:sz w:val="18"/>
          <w:szCs w:val="18"/>
        </w:rPr>
        <w:t>1表</w:t>
      </w:r>
      <w:r>
        <w:rPr>
          <w:rFonts w:ascii="宋体" w:hAnsi="宋体" w:hint="eastAsia"/>
          <w:sz w:val="18"/>
          <w:szCs w:val="18"/>
        </w:rPr>
        <w:t>“</w:t>
      </w:r>
      <w:r>
        <w:rPr>
          <w:rFonts w:ascii="宋体" w:hAnsi="宋体"/>
          <w:sz w:val="18"/>
          <w:szCs w:val="18"/>
        </w:rPr>
        <w:t>24环保业务</w:t>
      </w:r>
      <w:r>
        <w:rPr>
          <w:rFonts w:ascii="宋体" w:hAnsi="宋体" w:hint="eastAsia"/>
          <w:sz w:val="18"/>
          <w:szCs w:val="18"/>
        </w:rPr>
        <w:t>年</w:t>
      </w:r>
      <w:r>
        <w:rPr>
          <w:rFonts w:ascii="宋体" w:hAnsi="宋体"/>
          <w:sz w:val="18"/>
          <w:szCs w:val="18"/>
        </w:rPr>
        <w:t>出口额</w:t>
      </w:r>
      <w:r>
        <w:rPr>
          <w:rFonts w:ascii="宋体" w:hAnsi="宋体" w:hint="eastAsia"/>
          <w:sz w:val="18"/>
          <w:szCs w:val="18"/>
        </w:rPr>
        <w:t>”；</w:t>
      </w:r>
    </w:p>
    <w:p w14:paraId="0BB4CC2B" w14:textId="77777777" w:rsidR="000161FD" w:rsidRDefault="000161FD">
      <w:pPr>
        <w:sectPr w:rsidR="000161FD">
          <w:footerReference w:type="default" r:id="rId10"/>
          <w:footerReference w:type="first" r:id="rId11"/>
          <w:pgSz w:w="11906" w:h="16838"/>
          <w:pgMar w:top="1440" w:right="1800" w:bottom="1440" w:left="1800" w:header="851" w:footer="992" w:gutter="0"/>
          <w:cols w:space="720"/>
          <w:docGrid w:type="lines" w:linePitch="312"/>
        </w:sectPr>
      </w:pPr>
    </w:p>
    <w:p w14:paraId="32093DCD" w14:textId="77777777" w:rsidR="000161FD" w:rsidRDefault="00447892">
      <w:pPr>
        <w:pStyle w:val="1"/>
        <w:spacing w:before="0" w:after="0" w:line="600" w:lineRule="exact"/>
        <w:jc w:val="center"/>
        <w:rPr>
          <w:rFonts w:ascii="黑体" w:eastAsia="黑体" w:hAnsi="黑体"/>
          <w:b w:val="0"/>
          <w:sz w:val="30"/>
          <w:szCs w:val="30"/>
        </w:rPr>
      </w:pPr>
      <w:bookmarkStart w:id="38" w:name="_Toc462731466"/>
      <w:bookmarkStart w:id="39" w:name="_Toc486517308"/>
      <w:bookmarkStart w:id="40" w:name="_Toc462731467"/>
      <w:bookmarkStart w:id="41" w:name="_Toc410913137"/>
      <w:r>
        <w:rPr>
          <w:rFonts w:ascii="黑体" w:eastAsia="黑体" w:hAnsi="黑体" w:hint="eastAsia"/>
          <w:b w:val="0"/>
          <w:sz w:val="30"/>
          <w:szCs w:val="30"/>
        </w:rPr>
        <w:lastRenderedPageBreak/>
        <w:t>四、指标解释</w:t>
      </w:r>
      <w:bookmarkEnd w:id="38"/>
      <w:bookmarkEnd w:id="39"/>
    </w:p>
    <w:p w14:paraId="2794B372" w14:textId="77777777" w:rsidR="000161FD" w:rsidRDefault="000161FD"/>
    <w:p w14:paraId="0EB4EB51" w14:textId="77777777" w:rsidR="000161FD" w:rsidRDefault="000161FD"/>
    <w:p w14:paraId="4DB4402B" w14:textId="77777777" w:rsidR="000161FD" w:rsidRDefault="00447892">
      <w:pPr>
        <w:adjustRightInd w:val="0"/>
        <w:snapToGrid w:val="0"/>
        <w:spacing w:beforeLines="50" w:before="120" w:afterLines="50" w:after="120" w:line="440" w:lineRule="exact"/>
        <w:rPr>
          <w:b/>
        </w:rPr>
      </w:pPr>
      <w:r>
        <w:rPr>
          <w:rFonts w:hint="eastAsia"/>
          <w:b/>
        </w:rPr>
        <w:t>（一）法人单位基本情况（</w:t>
      </w:r>
      <w:proofErr w:type="gramStart"/>
      <w:r>
        <w:rPr>
          <w:rFonts w:hint="eastAsia"/>
          <w:b/>
        </w:rPr>
        <w:t>年基</w:t>
      </w:r>
      <w:proofErr w:type="gramEnd"/>
      <w:r>
        <w:rPr>
          <w:b/>
        </w:rPr>
        <w:t>1</w:t>
      </w:r>
      <w:r>
        <w:rPr>
          <w:rFonts w:hint="eastAsia"/>
          <w:b/>
        </w:rPr>
        <w:t>表）</w:t>
      </w:r>
    </w:p>
    <w:p w14:paraId="170E7EE0" w14:textId="77777777" w:rsidR="000161FD" w:rsidRDefault="00447892">
      <w:pPr>
        <w:adjustRightInd w:val="0"/>
        <w:snapToGrid w:val="0"/>
        <w:spacing w:line="440" w:lineRule="exact"/>
        <w:rPr>
          <w:kern w:val="0"/>
        </w:rPr>
      </w:pPr>
      <w:r>
        <w:rPr>
          <w:rFonts w:hint="eastAsia"/>
          <w:kern w:val="0"/>
        </w:rPr>
        <w:t>【统一社会信用代码（或组织机构代码）】统一社会信用代码指由登记主管部门颁发的在全国范围内唯一的、始终不变的法定代码。统一社会信用代码共</w:t>
      </w:r>
      <w:r>
        <w:rPr>
          <w:kern w:val="0"/>
        </w:rPr>
        <w:t>18</w:t>
      </w:r>
      <w:r>
        <w:rPr>
          <w:rFonts w:hint="eastAsia"/>
          <w:kern w:val="0"/>
        </w:rPr>
        <w:t>位，由</w:t>
      </w:r>
      <w:r>
        <w:rPr>
          <w:kern w:val="0"/>
        </w:rPr>
        <w:t>1</w:t>
      </w:r>
      <w:r>
        <w:rPr>
          <w:rFonts w:hint="eastAsia"/>
          <w:kern w:val="0"/>
        </w:rPr>
        <w:t>位登记管理部门代码、</w:t>
      </w:r>
      <w:r>
        <w:rPr>
          <w:kern w:val="0"/>
        </w:rPr>
        <w:t>1</w:t>
      </w:r>
      <w:r>
        <w:rPr>
          <w:rFonts w:hint="eastAsia"/>
          <w:kern w:val="0"/>
        </w:rPr>
        <w:t>位机构类别代码、</w:t>
      </w:r>
      <w:r>
        <w:rPr>
          <w:kern w:val="0"/>
        </w:rPr>
        <w:t>6</w:t>
      </w:r>
      <w:r>
        <w:rPr>
          <w:rFonts w:hint="eastAsia"/>
          <w:kern w:val="0"/>
        </w:rPr>
        <w:t>位登记管理机关行政区划码、</w:t>
      </w:r>
      <w:r>
        <w:rPr>
          <w:kern w:val="0"/>
        </w:rPr>
        <w:t>9</w:t>
      </w:r>
      <w:r>
        <w:rPr>
          <w:rFonts w:hint="eastAsia"/>
          <w:kern w:val="0"/>
        </w:rPr>
        <w:t>位主体标识码（组织机构代码）和</w:t>
      </w:r>
      <w:r>
        <w:rPr>
          <w:kern w:val="0"/>
        </w:rPr>
        <w:t>1</w:t>
      </w:r>
      <w:r>
        <w:rPr>
          <w:rFonts w:hint="eastAsia"/>
          <w:kern w:val="0"/>
        </w:rPr>
        <w:t>位校验码组成。暂无统一社会信用代码的企业需填写组织机构代码。</w:t>
      </w:r>
    </w:p>
    <w:p w14:paraId="22261545" w14:textId="77777777" w:rsidR="000161FD" w:rsidRDefault="00447892">
      <w:pPr>
        <w:adjustRightInd w:val="0"/>
        <w:snapToGrid w:val="0"/>
        <w:spacing w:line="440" w:lineRule="exact"/>
        <w:rPr>
          <w:kern w:val="0"/>
        </w:rPr>
      </w:pPr>
      <w:r>
        <w:rPr>
          <w:rFonts w:hint="eastAsia"/>
          <w:kern w:val="0"/>
        </w:rPr>
        <w:t>【单位详细名称】按经工商行政管理部门核准，进行法人登记的名称填写，在填写时应使用规范化汉字全称，即与企业（单位）公章所使用的名称一致。不得填写简称。</w:t>
      </w:r>
    </w:p>
    <w:p w14:paraId="2A0AACE4" w14:textId="77777777" w:rsidR="000161FD" w:rsidRDefault="00447892">
      <w:pPr>
        <w:adjustRightInd w:val="0"/>
        <w:snapToGrid w:val="0"/>
        <w:spacing w:line="440" w:lineRule="exact"/>
      </w:pPr>
      <w:r>
        <w:rPr>
          <w:rFonts w:hint="eastAsia"/>
        </w:rPr>
        <w:t>【法定代表人】法人代表姓名，是根据章程或有关文件代表本单位行使职权的签字人。填写时，按《企业法人营业执照》填写。</w:t>
      </w:r>
    </w:p>
    <w:p w14:paraId="769782D6" w14:textId="77777777" w:rsidR="000161FD" w:rsidRDefault="00447892">
      <w:pPr>
        <w:adjustRightInd w:val="0"/>
        <w:snapToGrid w:val="0"/>
        <w:spacing w:line="440" w:lineRule="exact"/>
      </w:pPr>
      <w:r>
        <w:rPr>
          <w:rFonts w:hint="eastAsia"/>
        </w:rPr>
        <w:t>【行政区划代码】</w:t>
      </w:r>
      <w:r>
        <w:rPr>
          <w:rFonts w:hint="eastAsia"/>
          <w:spacing w:val="-6"/>
        </w:rPr>
        <w:t>行政区划代码由</w:t>
      </w:r>
      <w:r>
        <w:rPr>
          <w:spacing w:val="-6"/>
        </w:rPr>
        <w:t>6</w:t>
      </w:r>
      <w:r>
        <w:rPr>
          <w:rFonts w:hint="eastAsia"/>
          <w:spacing w:val="-6"/>
        </w:rPr>
        <w:t>位数码组成，代表单位所在省（自治区、直辖市）和区县，详见《中华人民共和国行政区划代码》（</w:t>
      </w:r>
      <w:r>
        <w:rPr>
          <w:spacing w:val="-6"/>
        </w:rPr>
        <w:t>GB/T 2260</w:t>
      </w:r>
      <w:r>
        <w:rPr>
          <w:rFonts w:hint="eastAsia"/>
          <w:spacing w:val="-6"/>
        </w:rPr>
        <w:t>）。企业要根据详细地址对照代码表填写在方格内。</w:t>
      </w:r>
    </w:p>
    <w:p w14:paraId="2D834E0B" w14:textId="77777777" w:rsidR="000161FD" w:rsidRDefault="00447892">
      <w:pPr>
        <w:adjustRightInd w:val="0"/>
        <w:snapToGrid w:val="0"/>
        <w:spacing w:line="440" w:lineRule="exact"/>
      </w:pPr>
      <w:r>
        <w:rPr>
          <w:rFonts w:hint="eastAsia"/>
        </w:rPr>
        <w:t>【住所】</w:t>
      </w:r>
      <w:r>
        <w:rPr>
          <w:rFonts w:hint="eastAsia"/>
          <w:bCs/>
          <w:spacing w:val="5"/>
        </w:rPr>
        <w:t>指调查单位在相关管理部门进行登记注册的地址，</w:t>
      </w:r>
      <w:r>
        <w:rPr>
          <w:rFonts w:hint="eastAsia"/>
        </w:rPr>
        <w:t>应包括省（自治区、直辖市）、地区（市、州、盟）、县（市、旗、区）、乡（镇）、以及具体街（村）和门牌号码，不能填写通讯号码。填写时，按《企业法人营业执照》上的住所填写。</w:t>
      </w:r>
    </w:p>
    <w:p w14:paraId="2155D10B" w14:textId="77777777" w:rsidR="000161FD" w:rsidRDefault="00447892">
      <w:pPr>
        <w:adjustRightInd w:val="0"/>
        <w:snapToGrid w:val="0"/>
        <w:spacing w:line="440" w:lineRule="exact"/>
      </w:pPr>
      <w:r>
        <w:rPr>
          <w:rFonts w:hint="eastAsia"/>
        </w:rPr>
        <w:t>【注册资本】即法定资本，指公司制企业章程规定的全体股东或发起人认缴、并依法在公司登记机关登记的出资额或认购的</w:t>
      </w:r>
      <w:hyperlink r:id="rId12" w:tgtFrame="_blank" w:history="1">
        <w:r>
          <w:rPr>
            <w:rFonts w:hint="eastAsia"/>
          </w:rPr>
          <w:t>股本</w:t>
        </w:r>
      </w:hyperlink>
      <w:r>
        <w:rPr>
          <w:rFonts w:hint="eastAsia"/>
        </w:rPr>
        <w:t>总额。</w:t>
      </w:r>
    </w:p>
    <w:p w14:paraId="74414CB0" w14:textId="77777777" w:rsidR="000161FD" w:rsidRDefault="00447892">
      <w:pPr>
        <w:adjustRightInd w:val="0"/>
        <w:snapToGrid w:val="0"/>
        <w:spacing w:line="440" w:lineRule="exact"/>
      </w:pPr>
      <w:r>
        <w:rPr>
          <w:rFonts w:hint="eastAsia"/>
        </w:rPr>
        <w:t>【实收资本】是指投资者作为资本投入企业的各种财产，是企业注册登记的法定资本总额的来源，它表明所有者对企业的基本产权关系。</w:t>
      </w:r>
    </w:p>
    <w:p w14:paraId="0827F6E6" w14:textId="77777777" w:rsidR="000161FD" w:rsidRDefault="00447892">
      <w:pPr>
        <w:adjustRightInd w:val="0"/>
        <w:snapToGrid w:val="0"/>
        <w:spacing w:line="440" w:lineRule="exact"/>
      </w:pPr>
      <w:r>
        <w:t>【</w:t>
      </w:r>
      <w:r>
        <w:rPr>
          <w:rFonts w:hint="eastAsia"/>
        </w:rPr>
        <w:t>港澳台资本】是指香港、澳门特别行政区和台湾省的投资者投入企业的资本。</w:t>
      </w:r>
    </w:p>
    <w:p w14:paraId="00378BE2" w14:textId="77777777" w:rsidR="000161FD" w:rsidRDefault="00447892">
      <w:pPr>
        <w:adjustRightInd w:val="0"/>
        <w:snapToGrid w:val="0"/>
        <w:spacing w:line="440" w:lineRule="exact"/>
      </w:pPr>
      <w:r>
        <w:t>【</w:t>
      </w:r>
      <w:r>
        <w:rPr>
          <w:rFonts w:hint="eastAsia"/>
        </w:rPr>
        <w:t>外商资本】是指外国投资者投入企业的资本。</w:t>
      </w:r>
    </w:p>
    <w:p w14:paraId="6DFE04A9" w14:textId="77777777" w:rsidR="000161FD" w:rsidRDefault="00447892">
      <w:pPr>
        <w:adjustRightInd w:val="0"/>
        <w:snapToGrid w:val="0"/>
        <w:spacing w:line="440" w:lineRule="exact"/>
      </w:pPr>
      <w:r>
        <w:rPr>
          <w:rFonts w:hint="eastAsia"/>
        </w:rPr>
        <w:t>【联系方式】包括联系人姓名及其对外联系的电话号码、传真号码、电子邮箱和企业所在地区的邮政编码。</w:t>
      </w:r>
    </w:p>
    <w:p w14:paraId="4505C400" w14:textId="77777777" w:rsidR="000161FD" w:rsidRDefault="00447892">
      <w:pPr>
        <w:adjustRightInd w:val="0"/>
        <w:snapToGrid w:val="0"/>
        <w:spacing w:line="440" w:lineRule="exact"/>
      </w:pPr>
      <w:r>
        <w:rPr>
          <w:rFonts w:hint="eastAsia"/>
        </w:rPr>
        <w:t>【登记注册类型】依据《关于划分企业登记注册类型的规定》（国统字</w:t>
      </w:r>
      <w:r>
        <w:t>[2011]86</w:t>
      </w:r>
      <w:r>
        <w:rPr>
          <w:rFonts w:hint="eastAsia"/>
        </w:rPr>
        <w:t>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企业、独资经营企业、股份有限公司和其他企业。</w:t>
      </w:r>
    </w:p>
    <w:p w14:paraId="093D1EED" w14:textId="77777777" w:rsidR="000161FD" w:rsidRDefault="00447892">
      <w:pPr>
        <w:adjustRightInd w:val="0"/>
        <w:snapToGrid w:val="0"/>
        <w:spacing w:line="440" w:lineRule="exact"/>
        <w:ind w:firstLineChars="200" w:firstLine="420"/>
      </w:pPr>
      <w:r>
        <w:rPr>
          <w:rFonts w:hint="eastAsia"/>
        </w:rPr>
        <w:lastRenderedPageBreak/>
        <w:t>国有企业是指企业全部资产归国家所有，并按《中华人民共和国企业法人登记管理条例》规定登记注册的非公司制的经济组织。不包括有限责任公司中的国有独资公司。</w:t>
      </w:r>
    </w:p>
    <w:p w14:paraId="08D8254B" w14:textId="77777777" w:rsidR="000161FD" w:rsidRDefault="00447892">
      <w:pPr>
        <w:adjustRightInd w:val="0"/>
        <w:snapToGrid w:val="0"/>
        <w:spacing w:line="440" w:lineRule="exact"/>
        <w:ind w:firstLineChars="200" w:firstLine="420"/>
      </w:pPr>
      <w:r>
        <w:rPr>
          <w:rFonts w:hint="eastAsia"/>
        </w:rPr>
        <w:t>集体企业是指企业资产归集体所有，并按《中华人民共和国企业法人登记管理条例》规定登记注册的经济组织。</w:t>
      </w:r>
    </w:p>
    <w:p w14:paraId="671B74C0" w14:textId="77777777" w:rsidR="000161FD" w:rsidRDefault="00447892">
      <w:pPr>
        <w:adjustRightInd w:val="0"/>
        <w:snapToGrid w:val="0"/>
        <w:spacing w:line="440" w:lineRule="exact"/>
        <w:ind w:firstLineChars="200" w:firstLine="420"/>
      </w:pPr>
      <w:r>
        <w:rPr>
          <w:rFonts w:hint="eastAsia"/>
        </w:rPr>
        <w:t>股份合作企业是指以合作制为基础，由企业职工共同出资入股，吸收一定比例的社会资产投资组建，实行自主经营，自负盈亏，共同劳动，民主管理，按劳分配与按</w:t>
      </w:r>
      <w:proofErr w:type="gramStart"/>
      <w:r>
        <w:rPr>
          <w:rFonts w:hint="eastAsia"/>
        </w:rPr>
        <w:t>股分</w:t>
      </w:r>
      <w:proofErr w:type="gramEnd"/>
      <w:r>
        <w:rPr>
          <w:rFonts w:hint="eastAsia"/>
        </w:rPr>
        <w:t>红相结合的一种集体经济组织。</w:t>
      </w:r>
    </w:p>
    <w:p w14:paraId="235AE708" w14:textId="77777777" w:rsidR="000161FD" w:rsidRDefault="00447892">
      <w:pPr>
        <w:adjustRightInd w:val="0"/>
        <w:snapToGrid w:val="0"/>
        <w:spacing w:line="440" w:lineRule="exact"/>
        <w:ind w:firstLineChars="200" w:firstLine="420"/>
      </w:pPr>
      <w:r>
        <w:rPr>
          <w:rFonts w:hint="eastAsia"/>
        </w:rPr>
        <w:t>联营企业是指两个及两个以上相同或不同所有制性质的企业法人或事业单位法人，按自愿、平等、互利的原则，共同投资组成的经济组织。</w:t>
      </w:r>
    </w:p>
    <w:p w14:paraId="715DEC5A" w14:textId="77777777" w:rsidR="000161FD" w:rsidRDefault="00447892">
      <w:pPr>
        <w:adjustRightInd w:val="0"/>
        <w:snapToGrid w:val="0"/>
        <w:spacing w:line="440" w:lineRule="exact"/>
        <w:ind w:firstLineChars="200" w:firstLine="420"/>
      </w:pPr>
      <w:r>
        <w:rPr>
          <w:rFonts w:hint="eastAsia"/>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14:paraId="3B413FB7" w14:textId="77777777" w:rsidR="000161FD" w:rsidRDefault="00447892">
      <w:pPr>
        <w:adjustRightInd w:val="0"/>
        <w:snapToGrid w:val="0"/>
        <w:spacing w:line="440" w:lineRule="exact"/>
        <w:ind w:firstLineChars="200" w:firstLine="420"/>
      </w:pPr>
      <w:r>
        <w:rPr>
          <w:rFonts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5136359B" w14:textId="77777777" w:rsidR="000161FD" w:rsidRDefault="00447892">
      <w:pPr>
        <w:adjustRightInd w:val="0"/>
        <w:snapToGrid w:val="0"/>
        <w:spacing w:line="440" w:lineRule="exact"/>
        <w:ind w:firstLineChars="200" w:firstLine="420"/>
      </w:pPr>
      <w:r>
        <w:rPr>
          <w:rFonts w:hint="eastAsia"/>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14:paraId="27B36B41" w14:textId="77777777" w:rsidR="000161FD" w:rsidRDefault="00447892">
      <w:pPr>
        <w:adjustRightInd w:val="0"/>
        <w:snapToGrid w:val="0"/>
        <w:spacing w:line="440" w:lineRule="exact"/>
        <w:ind w:firstLineChars="200" w:firstLine="420"/>
      </w:pPr>
      <w:r>
        <w:rPr>
          <w:rFonts w:hint="eastAsia"/>
        </w:rPr>
        <w:t>合资经营企业（港或澳、台资）是指港澳台地区投资者与内地企业依照《中华人民共和国中外合资经营企业法》及有关法律的规定，按合同规定的比例投资设立、分享利润和分担风险的企业。</w:t>
      </w:r>
    </w:p>
    <w:p w14:paraId="29265E54" w14:textId="77777777" w:rsidR="000161FD" w:rsidRDefault="00447892">
      <w:pPr>
        <w:adjustRightInd w:val="0"/>
        <w:snapToGrid w:val="0"/>
        <w:spacing w:line="440" w:lineRule="exact"/>
        <w:ind w:firstLineChars="200" w:firstLine="420"/>
      </w:pPr>
      <w:r>
        <w:rPr>
          <w:rFonts w:hint="eastAsia"/>
        </w:rPr>
        <w:t>合作经营企业（港或澳、台资）是指港澳台地区投资者与内地企业依照《中华人民共和国中外合作经营企业法》及有关法律的规定，依照合作合同的约定进行投资或提供条件设立、分配利润和分担风险的企业。</w:t>
      </w:r>
    </w:p>
    <w:p w14:paraId="3FFD7B75" w14:textId="77777777" w:rsidR="000161FD" w:rsidRDefault="00447892">
      <w:pPr>
        <w:adjustRightInd w:val="0"/>
        <w:snapToGrid w:val="0"/>
        <w:spacing w:line="440" w:lineRule="exact"/>
        <w:ind w:firstLineChars="200" w:firstLine="420"/>
      </w:pPr>
      <w:r>
        <w:rPr>
          <w:rFonts w:hint="eastAsia"/>
        </w:rPr>
        <w:t>港、澳、台商独资经营企业是指依照《中华人民共和国外资企业法》及有关法律的规定，在内地由港澳台地区投资者全额投资设立的企业。</w:t>
      </w:r>
    </w:p>
    <w:p w14:paraId="7A760128" w14:textId="77777777" w:rsidR="000161FD" w:rsidRDefault="00447892">
      <w:pPr>
        <w:adjustRightInd w:val="0"/>
        <w:snapToGrid w:val="0"/>
        <w:spacing w:line="440" w:lineRule="exact"/>
        <w:ind w:firstLineChars="200" w:firstLine="420"/>
      </w:pPr>
      <w:r>
        <w:rPr>
          <w:rFonts w:hint="eastAsia"/>
        </w:rPr>
        <w:t>港、澳、台商投资股份有限公司是指根据国家有关规定，经外经贸部依法批准设立，其中港、澳、台商的股本占公司注册资本的比例达</w:t>
      </w:r>
      <w:r>
        <w:t>25%</w:t>
      </w:r>
      <w:r>
        <w:rPr>
          <w:rFonts w:hint="eastAsia"/>
        </w:rPr>
        <w:t>以上的股份有限公司。</w:t>
      </w:r>
      <w:proofErr w:type="gramStart"/>
      <w:r>
        <w:rPr>
          <w:rFonts w:hint="eastAsia"/>
        </w:rPr>
        <w:t>凡其中</w:t>
      </w:r>
      <w:proofErr w:type="gramEnd"/>
      <w:r>
        <w:rPr>
          <w:rFonts w:hint="eastAsia"/>
        </w:rPr>
        <w:t>港、澳、台商的股本占公司注册资本的比例小于</w:t>
      </w:r>
      <w:r>
        <w:t>25%</w:t>
      </w:r>
      <w:r>
        <w:rPr>
          <w:rFonts w:hint="eastAsia"/>
        </w:rPr>
        <w:t>的，属于内资企业中的股份有限公司。</w:t>
      </w:r>
    </w:p>
    <w:p w14:paraId="1C174A94" w14:textId="77777777" w:rsidR="000161FD" w:rsidRDefault="00447892">
      <w:pPr>
        <w:adjustRightInd w:val="0"/>
        <w:snapToGrid w:val="0"/>
        <w:spacing w:line="440" w:lineRule="exact"/>
        <w:ind w:firstLineChars="200" w:firstLine="420"/>
      </w:pPr>
      <w:r>
        <w:rPr>
          <w:rFonts w:hint="eastAsia"/>
        </w:rPr>
        <w:t>其他港、澳、台商投资企业是指在中国境内参照《外国企业或个人在中国境内设立合伙企业管理办法》和《外商投资合伙企业登记管理规定》，依法设立的港、澳、台商投资合伙企业等。</w:t>
      </w:r>
    </w:p>
    <w:p w14:paraId="4494CABC" w14:textId="77777777" w:rsidR="000161FD" w:rsidRDefault="00447892">
      <w:pPr>
        <w:adjustRightInd w:val="0"/>
        <w:snapToGrid w:val="0"/>
        <w:spacing w:line="440" w:lineRule="exact"/>
        <w:ind w:firstLineChars="200" w:firstLine="420"/>
      </w:pPr>
      <w:r>
        <w:rPr>
          <w:rFonts w:hint="eastAsia"/>
        </w:rPr>
        <w:lastRenderedPageBreak/>
        <w:t>中外合资经营企业是指外国企业或外国人与中国内地企业依照《中华人民共和国中外合资经营企业法》及有关法律的规定，按合同规定的比例投资设立、分享利润和分担风险的企业。</w:t>
      </w:r>
    </w:p>
    <w:p w14:paraId="1B326644" w14:textId="77777777" w:rsidR="000161FD" w:rsidRDefault="00447892">
      <w:pPr>
        <w:adjustRightInd w:val="0"/>
        <w:snapToGrid w:val="0"/>
        <w:spacing w:line="440" w:lineRule="exact"/>
        <w:ind w:firstLineChars="200" w:firstLine="420"/>
      </w:pPr>
      <w:r>
        <w:rPr>
          <w:rFonts w:hint="eastAsia"/>
        </w:rPr>
        <w:t>中外合作经营企业是指外国企业或外国人与中国内地企业依照《中华人民共和国中外合作经营企业法》及有关法律的规定，依照合作合同的约定进行投资或提供条件设立、分配利润和分担风险的企业。</w:t>
      </w:r>
    </w:p>
    <w:p w14:paraId="7789FB9E" w14:textId="77777777" w:rsidR="000161FD" w:rsidRDefault="00447892">
      <w:pPr>
        <w:adjustRightInd w:val="0"/>
        <w:snapToGrid w:val="0"/>
        <w:spacing w:line="440" w:lineRule="exact"/>
        <w:ind w:firstLineChars="200" w:firstLine="420"/>
      </w:pPr>
      <w:r>
        <w:rPr>
          <w:rFonts w:hint="eastAsia"/>
        </w:rPr>
        <w:t>外资企业是指依照《中华人民共和国外资企业法》及有关法律的规定，在中国内地由外国投资者全额投资设立的企业。</w:t>
      </w:r>
    </w:p>
    <w:p w14:paraId="0386D017" w14:textId="77777777" w:rsidR="000161FD" w:rsidRDefault="00447892">
      <w:pPr>
        <w:adjustRightInd w:val="0"/>
        <w:snapToGrid w:val="0"/>
        <w:spacing w:line="440" w:lineRule="exact"/>
        <w:ind w:firstLineChars="200" w:firstLine="420"/>
        <w:rPr>
          <w:kern w:val="0"/>
        </w:rPr>
      </w:pPr>
      <w:r>
        <w:rPr>
          <w:rFonts w:hint="eastAsia"/>
        </w:rPr>
        <w:t>外商投资股份有限公司是指根据国家有关规定，经外经贸部依法批准设立，其中外资的股本占公司注册资本的比例达</w:t>
      </w:r>
      <w:r>
        <w:t xml:space="preserve">25% </w:t>
      </w:r>
      <w:r>
        <w:rPr>
          <w:rFonts w:hint="eastAsia"/>
        </w:rPr>
        <w:t>以上的股份有限公司。</w:t>
      </w:r>
      <w:proofErr w:type="gramStart"/>
      <w:r>
        <w:rPr>
          <w:rFonts w:hint="eastAsia"/>
        </w:rPr>
        <w:t>凡其中</w:t>
      </w:r>
      <w:proofErr w:type="gramEnd"/>
      <w:r>
        <w:rPr>
          <w:rFonts w:hint="eastAsia"/>
        </w:rPr>
        <w:t>外资股本占公司注册资本的比例小于</w:t>
      </w:r>
      <w:r>
        <w:t>25%</w:t>
      </w:r>
      <w:r>
        <w:rPr>
          <w:rFonts w:hint="eastAsia"/>
        </w:rPr>
        <w:t>的，属于内资企业中的股份有限公司。</w:t>
      </w:r>
    </w:p>
    <w:p w14:paraId="65E9C736" w14:textId="77777777" w:rsidR="000161FD" w:rsidRDefault="00447892">
      <w:pPr>
        <w:adjustRightInd w:val="0"/>
        <w:snapToGrid w:val="0"/>
        <w:spacing w:line="440" w:lineRule="exact"/>
        <w:ind w:firstLineChars="200" w:firstLine="420"/>
      </w:pPr>
      <w:r>
        <w:rPr>
          <w:rFonts w:hint="eastAsia"/>
          <w:kern w:val="0"/>
        </w:rPr>
        <w:t>其他外商投资企业是指在中国境内依照《外国企业或个人在中国境内设立合伙企业管理办法》和《外商投资合伙企业登记管理规定》，依法设立的外商投资合伙企业等。</w:t>
      </w:r>
    </w:p>
    <w:p w14:paraId="548C600C" w14:textId="77777777" w:rsidR="000161FD" w:rsidRDefault="00447892">
      <w:pPr>
        <w:adjustRightInd w:val="0"/>
        <w:snapToGrid w:val="0"/>
        <w:spacing w:line="440" w:lineRule="exact"/>
      </w:pPr>
      <w:r>
        <w:rPr>
          <w:rFonts w:hint="eastAsia"/>
        </w:rPr>
        <w:t>【上市情况】指调查对象通过证券交易所公开向投资者</w:t>
      </w:r>
      <w:hyperlink r:id="rId13" w:tgtFrame="_blank" w:history="1">
        <w:r>
          <w:rPr>
            <w:rFonts w:hint="eastAsia"/>
          </w:rPr>
          <w:t>发行股票</w:t>
        </w:r>
      </w:hyperlink>
      <w:r>
        <w:rPr>
          <w:rFonts w:hint="eastAsia"/>
        </w:rPr>
        <w:t>以期募集用于企业发展资金的情况。未上市企业无需填报</w:t>
      </w:r>
      <w:r>
        <w:t xml:space="preserve"> “</w:t>
      </w:r>
      <w:r>
        <w:rPr>
          <w:rFonts w:hint="eastAsia"/>
        </w:rPr>
        <w:t>上市时间</w:t>
      </w:r>
      <w:r>
        <w:t>”</w:t>
      </w:r>
      <w:r>
        <w:rPr>
          <w:rFonts w:hint="eastAsia"/>
        </w:rPr>
        <w:t>和</w:t>
      </w:r>
      <w:r>
        <w:t>“</w:t>
      </w:r>
      <w:r>
        <w:rPr>
          <w:rFonts w:hint="eastAsia"/>
        </w:rPr>
        <w:t>股票代码</w:t>
      </w:r>
      <w:r>
        <w:t>”</w:t>
      </w:r>
      <w:r>
        <w:rPr>
          <w:rFonts w:hint="eastAsia"/>
        </w:rPr>
        <w:t>。上市时间指该企业上市的年份。格式为××××年。</w:t>
      </w:r>
    </w:p>
    <w:p w14:paraId="284D88BF" w14:textId="77777777" w:rsidR="000161FD" w:rsidRDefault="00447892">
      <w:pPr>
        <w:adjustRightInd w:val="0"/>
        <w:snapToGrid w:val="0"/>
        <w:spacing w:line="440" w:lineRule="exact"/>
      </w:pPr>
      <w:r>
        <w:rPr>
          <w:rFonts w:hint="eastAsia"/>
        </w:rPr>
        <w:t>【高新技术企业认定情况】分为未经认定与已经认定。已经认定是指调查对象依据《</w:t>
      </w:r>
      <w:hyperlink r:id="rId14" w:tgtFrame="_blank" w:history="1">
        <w:r>
          <w:rPr>
            <w:rFonts w:hint="eastAsia"/>
          </w:rPr>
          <w:t>高新技术企业认定</w:t>
        </w:r>
      </w:hyperlink>
      <w:r>
        <w:rPr>
          <w:rFonts w:hint="eastAsia"/>
        </w:rPr>
        <w:t>管理办法》，符合高新技术企业的认定标准，并已获得《高新技术企业证书》。</w:t>
      </w:r>
    </w:p>
    <w:p w14:paraId="4183DFCD" w14:textId="77777777" w:rsidR="000161FD" w:rsidRDefault="00447892">
      <w:pPr>
        <w:adjustRightInd w:val="0"/>
        <w:snapToGrid w:val="0"/>
        <w:spacing w:line="440" w:lineRule="exact"/>
      </w:pPr>
      <w:r>
        <w:rPr>
          <w:rFonts w:hint="eastAsia"/>
        </w:rPr>
        <w:t>【调查年度专利授权数量】指调查对象所获得的授权公告日在调查年度内的发明专利、实用新型专利及外观设计专利的数量之</w:t>
      </w:r>
      <w:proofErr w:type="gramStart"/>
      <w:r>
        <w:rPr>
          <w:rFonts w:hint="eastAsia"/>
        </w:rPr>
        <w:t>和</w:t>
      </w:r>
      <w:proofErr w:type="gramEnd"/>
      <w:r>
        <w:rPr>
          <w:rFonts w:hint="eastAsia"/>
        </w:rPr>
        <w:t>。</w:t>
      </w:r>
    </w:p>
    <w:p w14:paraId="7B2DA232" w14:textId="77777777" w:rsidR="000161FD" w:rsidRDefault="00447892">
      <w:pPr>
        <w:adjustRightInd w:val="0"/>
        <w:snapToGrid w:val="0"/>
        <w:spacing w:line="440" w:lineRule="exact"/>
      </w:pPr>
      <w:r>
        <w:rPr>
          <w:rFonts w:hint="eastAsia"/>
        </w:rPr>
        <w:t>【年内参与国际、国内、行业标准制修订数量】指调查对象调查年度内，参与制修订的正式批准发布的国家标准、行业标准，以及国际标准化组织采纳且已经批准发布的国家标准。“主持”</w:t>
      </w:r>
      <w:proofErr w:type="gramStart"/>
      <w:r>
        <w:rPr>
          <w:rFonts w:hint="eastAsia"/>
        </w:rPr>
        <w:t>系调查</w:t>
      </w:r>
      <w:proofErr w:type="gramEnd"/>
      <w:r>
        <w:rPr>
          <w:rFonts w:hint="eastAsia"/>
        </w:rPr>
        <w:t>对象作为标准的唯一起草单位或者是在标准文本的“前言”中排序首位的起草单位视为主持标准制定，其他情况为参与制定。</w:t>
      </w:r>
    </w:p>
    <w:p w14:paraId="20B4597E" w14:textId="77777777" w:rsidR="000161FD" w:rsidRDefault="00447892">
      <w:pPr>
        <w:adjustRightInd w:val="0"/>
        <w:snapToGrid w:val="0"/>
        <w:spacing w:line="440" w:lineRule="exact"/>
      </w:pPr>
      <w:r>
        <w:rPr>
          <w:rFonts w:hint="eastAsia"/>
        </w:rPr>
        <w:t>【年初资产总额】、【年末资产总额】指调查对象在从事生产经营活动时拥有或控制的能以货币计量的经济资源，包括各种财产、债权和其他权利。资产按其流动性（即资产的变现能力和支付能力）划分为：流动资产、长期投资、固定资产、无形资产、递延资产和其他资产。根据会计</w:t>
      </w:r>
      <w:r>
        <w:t>“</w:t>
      </w:r>
      <w:r>
        <w:rPr>
          <w:rFonts w:hint="eastAsia"/>
        </w:rPr>
        <w:t>资产负债表</w:t>
      </w:r>
      <w:r>
        <w:t>”</w:t>
      </w:r>
      <w:r>
        <w:rPr>
          <w:rFonts w:hint="eastAsia"/>
        </w:rPr>
        <w:t>中</w:t>
      </w:r>
      <w:r>
        <w:t>“</w:t>
      </w:r>
      <w:r>
        <w:rPr>
          <w:rFonts w:hint="eastAsia"/>
        </w:rPr>
        <w:t>资产总计</w:t>
      </w:r>
      <w:r>
        <w:t>”</w:t>
      </w:r>
      <w:r>
        <w:rPr>
          <w:rFonts w:hint="eastAsia"/>
        </w:rPr>
        <w:t>项的年初数和年末数填列。</w:t>
      </w:r>
    </w:p>
    <w:p w14:paraId="41D9FE08" w14:textId="77777777" w:rsidR="000161FD" w:rsidRDefault="00447892">
      <w:pPr>
        <w:adjustRightInd w:val="0"/>
        <w:snapToGrid w:val="0"/>
        <w:spacing w:line="440" w:lineRule="exact"/>
      </w:pPr>
      <w:r>
        <w:rPr>
          <w:rFonts w:hint="eastAsia"/>
        </w:rPr>
        <w:t>【年内新增固定资产投资】指调查对象在调查年度内追加的用于环保产业的固定资产投资额。包括基本建设投资、更新改造及其他固定资产投资等。其中，基本建设投资指调查对象以扩大环境保护产品生产能力或工程效益为主要目的</w:t>
      </w:r>
      <w:proofErr w:type="gramStart"/>
      <w:r>
        <w:rPr>
          <w:rFonts w:hint="eastAsia"/>
        </w:rPr>
        <w:t>的</w:t>
      </w:r>
      <w:proofErr w:type="gramEnd"/>
      <w:r>
        <w:rPr>
          <w:rFonts w:hint="eastAsia"/>
        </w:rPr>
        <w:t>新建、扩建工程及有关工作的投资；环保更新改造投资指调查对象对原有用于环境保护经营活动的设施进行固定资产更新和技术改造，以及相应配套</w:t>
      </w:r>
      <w:r>
        <w:rPr>
          <w:rFonts w:hint="eastAsia"/>
        </w:rPr>
        <w:lastRenderedPageBreak/>
        <w:t>的工程和有关工作的投资。</w:t>
      </w:r>
    </w:p>
    <w:p w14:paraId="62F348C7" w14:textId="77777777" w:rsidR="000161FD" w:rsidRDefault="00447892">
      <w:pPr>
        <w:adjustRightInd w:val="0"/>
        <w:snapToGrid w:val="0"/>
        <w:spacing w:line="440" w:lineRule="exact"/>
      </w:pPr>
      <w:r>
        <w:rPr>
          <w:rFonts w:hint="eastAsia"/>
        </w:rPr>
        <w:t>【年初应收账款】、【年末应收账款】是指调查对象因销售商品、提供劳务等经营活动，应向购货单位或接受劳务单位收取的款项，主要包括企业销售商品或提供劳务等应向有关债务人收取的价款及代购货单位垫付的包装费、运杂费等。根据资产负债表中“应收账款”项目的期初数和期末数分别填列。</w:t>
      </w:r>
    </w:p>
    <w:p w14:paraId="2A3BEC43" w14:textId="77777777" w:rsidR="000161FD" w:rsidRDefault="00447892">
      <w:pPr>
        <w:adjustRightInd w:val="0"/>
        <w:snapToGrid w:val="0"/>
        <w:spacing w:line="440" w:lineRule="exact"/>
      </w:pPr>
      <w:r>
        <w:rPr>
          <w:rFonts w:hint="eastAsia"/>
        </w:rPr>
        <w:t>【年初所有者权益合计】、【年末所有者权益合计】指调查对象的</w:t>
      </w:r>
      <w:r>
        <w:t>投资人</w:t>
      </w:r>
      <w:r>
        <w:rPr>
          <w:rFonts w:hint="eastAsia"/>
        </w:rPr>
        <w:t>在调查年度内</w:t>
      </w:r>
      <w:r>
        <w:t>对企业净资产的</w:t>
      </w:r>
      <w:hyperlink r:id="rId15" w:tgtFrame="_blank" w:history="1">
        <w:r>
          <w:t>所有权</w:t>
        </w:r>
      </w:hyperlink>
      <w:r>
        <w:t>。企业净资产等于企业全部资产减去全部负债后的</w:t>
      </w:r>
      <w:hyperlink r:id="rId16" w:tgtFrame="_blank" w:history="1">
        <w:r>
          <w:t>余额</w:t>
        </w:r>
      </w:hyperlink>
      <w:r>
        <w:t>，其中包括投资人对企业的最初投入以及</w:t>
      </w:r>
      <w:hyperlink r:id="rId17" w:tgtFrame="_blank" w:history="1">
        <w:r>
          <w:t>资本公积金</w:t>
        </w:r>
      </w:hyperlink>
      <w:r>
        <w:t>、</w:t>
      </w:r>
      <w:hyperlink r:id="rId18" w:tgtFrame="_blank" w:history="1">
        <w:r>
          <w:t>盈余公积金</w:t>
        </w:r>
      </w:hyperlink>
      <w:r>
        <w:t>和</w:t>
      </w:r>
      <w:hyperlink r:id="rId19" w:tgtFrame="_blank" w:history="1">
        <w:r>
          <w:t>未分配利润</w:t>
        </w:r>
      </w:hyperlink>
      <w:r>
        <w:t>。</w:t>
      </w:r>
      <w:r>
        <w:rPr>
          <w:rFonts w:hint="eastAsia"/>
        </w:rPr>
        <w:t>根据会计</w:t>
      </w:r>
      <w:r>
        <w:t>“</w:t>
      </w:r>
      <w:r>
        <w:rPr>
          <w:rFonts w:hint="eastAsia"/>
        </w:rPr>
        <w:t>资产负债表</w:t>
      </w:r>
      <w:r>
        <w:t>”</w:t>
      </w:r>
      <w:r>
        <w:rPr>
          <w:rFonts w:hint="eastAsia"/>
        </w:rPr>
        <w:t>中</w:t>
      </w:r>
      <w:r>
        <w:t>“</w:t>
      </w:r>
      <w:r>
        <w:rPr>
          <w:rFonts w:hint="eastAsia"/>
        </w:rPr>
        <w:t>所有者权益合计</w:t>
      </w:r>
      <w:r>
        <w:t>”</w:t>
      </w:r>
      <w:r>
        <w:rPr>
          <w:rFonts w:hint="eastAsia"/>
        </w:rPr>
        <w:t>项的年初数和年末数填列。</w:t>
      </w:r>
    </w:p>
    <w:p w14:paraId="57E38461" w14:textId="77777777" w:rsidR="000161FD" w:rsidRDefault="00447892">
      <w:pPr>
        <w:adjustRightInd w:val="0"/>
        <w:snapToGrid w:val="0"/>
        <w:spacing w:line="440" w:lineRule="exact"/>
      </w:pPr>
      <w:r>
        <w:rPr>
          <w:rFonts w:hint="eastAsia"/>
        </w:rPr>
        <w:t>【年营业收入】指调查对象调查年度内经营主要业务和其他业务所确认的收入总额。营业收入合计包括</w:t>
      </w:r>
      <w:r>
        <w:t>“</w:t>
      </w:r>
      <w:r>
        <w:rPr>
          <w:rFonts w:hint="eastAsia"/>
        </w:rPr>
        <w:t>主营业务收入</w:t>
      </w:r>
      <w:r>
        <w:t>”</w:t>
      </w:r>
      <w:r>
        <w:rPr>
          <w:rFonts w:hint="eastAsia"/>
        </w:rPr>
        <w:t>和</w:t>
      </w:r>
      <w:r>
        <w:t>“</w:t>
      </w:r>
      <w:r>
        <w:rPr>
          <w:rFonts w:hint="eastAsia"/>
        </w:rPr>
        <w:t>其他业务收入</w:t>
      </w:r>
      <w:r>
        <w:t>”</w:t>
      </w:r>
      <w:r>
        <w:rPr>
          <w:rFonts w:hint="eastAsia"/>
        </w:rPr>
        <w:t>。根据会计</w:t>
      </w:r>
      <w:r>
        <w:t>“</w:t>
      </w:r>
      <w:r>
        <w:rPr>
          <w:rFonts w:hint="eastAsia"/>
        </w:rPr>
        <w:t>利润表</w:t>
      </w:r>
      <w:r>
        <w:t>”</w:t>
      </w:r>
      <w:r>
        <w:rPr>
          <w:rFonts w:hint="eastAsia"/>
        </w:rPr>
        <w:t>中</w:t>
      </w:r>
      <w:r>
        <w:t>“</w:t>
      </w:r>
      <w:r>
        <w:rPr>
          <w:rFonts w:hint="eastAsia"/>
        </w:rPr>
        <w:t>营业收入</w:t>
      </w:r>
      <w:r>
        <w:t>”</w:t>
      </w:r>
      <w:r>
        <w:rPr>
          <w:rFonts w:hint="eastAsia"/>
        </w:rPr>
        <w:t>项目的金额数填报。</w:t>
      </w:r>
    </w:p>
    <w:p w14:paraId="4E5A665D" w14:textId="77777777" w:rsidR="000161FD" w:rsidRDefault="00447892">
      <w:pPr>
        <w:adjustRightInd w:val="0"/>
        <w:snapToGrid w:val="0"/>
        <w:spacing w:line="440" w:lineRule="exact"/>
      </w:pPr>
      <w:r>
        <w:rPr>
          <w:rFonts w:hint="eastAsia"/>
        </w:rPr>
        <w:t>【环保业务营业收入】指调查对象调查年度内环保相关业务的营业收入，如调查对象主营业务为环保业务，则该项</w:t>
      </w:r>
      <w:r>
        <w:rPr>
          <w:rFonts w:ascii="宋体" w:hAnsi="宋体"/>
        </w:rPr>
        <w:t>为“主营业务收入”，如调查对象主营业务不是环保业务，则根据</w:t>
      </w:r>
      <w:proofErr w:type="gramStart"/>
      <w:r>
        <w:rPr>
          <w:rFonts w:ascii="宋体" w:hAnsi="宋体"/>
        </w:rPr>
        <w:t>“</w:t>
      </w:r>
      <w:proofErr w:type="gramEnd"/>
      <w:r>
        <w:rPr>
          <w:rFonts w:ascii="宋体" w:hAnsi="宋体"/>
        </w:rPr>
        <w:t>其他业务收入“之中与环保相关</w:t>
      </w:r>
      <w:r>
        <w:rPr>
          <w:rFonts w:hint="eastAsia"/>
        </w:rPr>
        <w:t>业务的营业收入填列。</w:t>
      </w:r>
    </w:p>
    <w:p w14:paraId="7D15D18D" w14:textId="77777777" w:rsidR="000161FD" w:rsidRDefault="00447892">
      <w:pPr>
        <w:adjustRightInd w:val="0"/>
        <w:snapToGrid w:val="0"/>
        <w:spacing w:line="440" w:lineRule="exact"/>
      </w:pPr>
      <w:r>
        <w:rPr>
          <w:rFonts w:hint="eastAsia"/>
        </w:rPr>
        <w:t>【环保技术转让收入】指调查对象调查年度内将某项环保技术转让于他人或许可他人使用后所取得的收入总额。</w:t>
      </w:r>
    </w:p>
    <w:p w14:paraId="49151146" w14:textId="77777777" w:rsidR="000161FD" w:rsidRDefault="00447892">
      <w:pPr>
        <w:adjustRightInd w:val="0"/>
        <w:snapToGrid w:val="0"/>
        <w:spacing w:line="440" w:lineRule="exact"/>
      </w:pPr>
      <w:r>
        <w:rPr>
          <w:rFonts w:hint="eastAsia"/>
        </w:rPr>
        <w:t>【年营业利润】指调查对象全年从事生产经营活动所取得的利润总和。执行</w:t>
      </w:r>
      <w:r>
        <w:t>2006</w:t>
      </w:r>
      <w:r>
        <w:rPr>
          <w:rFonts w:hint="eastAsia"/>
        </w:rPr>
        <w:t>年《企业会计准则》的企业，营业利润为营业收入减去营业成本、营业税金及附加、销售费用、管理费用、财务费用、资产减值损失，再加上公允价值变动收益和投资收益。未执行</w:t>
      </w:r>
      <w:r>
        <w:t>2006</w:t>
      </w:r>
      <w:r>
        <w:rPr>
          <w:rFonts w:hint="eastAsia"/>
        </w:rPr>
        <w:t>年《企业会计准则》的企业，营业利润为主营业务收入减去主营业务成本、主营业务税金及附加，加上其他业务利润后，再减去销售费用、管理费用、财务费用后的金额。根据会计</w:t>
      </w:r>
      <w:r>
        <w:t>“</w:t>
      </w:r>
      <w:r>
        <w:rPr>
          <w:rFonts w:hint="eastAsia"/>
        </w:rPr>
        <w:t>利润表</w:t>
      </w:r>
      <w:r>
        <w:t>”</w:t>
      </w:r>
      <w:r>
        <w:rPr>
          <w:rFonts w:hint="eastAsia"/>
        </w:rPr>
        <w:t>中</w:t>
      </w:r>
      <w:r>
        <w:t>“</w:t>
      </w:r>
      <w:r>
        <w:rPr>
          <w:rFonts w:hint="eastAsia"/>
        </w:rPr>
        <w:t>营业利润</w:t>
      </w:r>
      <w:r>
        <w:t>”</w:t>
      </w:r>
      <w:r>
        <w:rPr>
          <w:rFonts w:hint="eastAsia"/>
        </w:rPr>
        <w:t>项目的金额数填报。</w:t>
      </w:r>
    </w:p>
    <w:p w14:paraId="4844786E" w14:textId="77777777" w:rsidR="000161FD" w:rsidRDefault="00447892">
      <w:pPr>
        <w:adjustRightInd w:val="0"/>
        <w:snapToGrid w:val="0"/>
        <w:spacing w:line="440" w:lineRule="exact"/>
      </w:pPr>
      <w:r>
        <w:rPr>
          <w:rFonts w:hint="eastAsia"/>
        </w:rPr>
        <w:t>【环保业务营业利润】指调查对象调查年度内通过环保业务获得的营业利润。如调查对象主营业务为环保业务，则可直接按会计</w:t>
      </w:r>
      <w:r>
        <w:t>“</w:t>
      </w:r>
      <w:r>
        <w:rPr>
          <w:rFonts w:hint="eastAsia"/>
        </w:rPr>
        <w:t>利润表</w:t>
      </w:r>
      <w:r>
        <w:t>”</w:t>
      </w:r>
      <w:r>
        <w:rPr>
          <w:rFonts w:hint="eastAsia"/>
        </w:rPr>
        <w:t>中的</w:t>
      </w:r>
      <w:r>
        <w:rPr>
          <w:rFonts w:ascii="宋体" w:hAnsi="宋体"/>
        </w:rPr>
        <w:t>“</w:t>
      </w:r>
      <w:r>
        <w:rPr>
          <w:rFonts w:ascii="宋体" w:hAnsi="宋体" w:hint="eastAsia"/>
        </w:rPr>
        <w:t>主营业务</w:t>
      </w:r>
      <w:r>
        <w:rPr>
          <w:rFonts w:ascii="宋体" w:hAnsi="宋体"/>
        </w:rPr>
        <w:t>利润”填列；如主营业务不是环保业务，则需单独计算环保业务带来的</w:t>
      </w:r>
      <w:r>
        <w:rPr>
          <w:rFonts w:ascii="宋体" w:hAnsi="宋体" w:hint="eastAsia"/>
        </w:rPr>
        <w:t>营业</w:t>
      </w:r>
      <w:r>
        <w:rPr>
          <w:rFonts w:ascii="宋体" w:hAnsi="宋体"/>
        </w:rPr>
        <w:t>利润</w:t>
      </w:r>
      <w:r>
        <w:rPr>
          <w:rFonts w:ascii="宋体" w:hAnsi="宋体" w:hint="eastAsia"/>
        </w:rPr>
        <w:t>。</w:t>
      </w:r>
    </w:p>
    <w:p w14:paraId="05CCF12D" w14:textId="77777777" w:rsidR="000161FD" w:rsidRDefault="00447892">
      <w:pPr>
        <w:adjustRightInd w:val="0"/>
        <w:snapToGrid w:val="0"/>
        <w:spacing w:line="440" w:lineRule="exact"/>
      </w:pPr>
      <w:r>
        <w:rPr>
          <w:rFonts w:hint="eastAsia"/>
        </w:rPr>
        <w:t>【年净利润】指调查对象调查年度内在利润总额中按规定交纳了</w:t>
      </w:r>
      <w:hyperlink r:id="rId20" w:tgtFrame="_blank" w:history="1">
        <w:r>
          <w:rPr>
            <w:rFonts w:hint="eastAsia"/>
          </w:rPr>
          <w:t>所得税</w:t>
        </w:r>
      </w:hyperlink>
      <w:r>
        <w:rPr>
          <w:rFonts w:hint="eastAsia"/>
        </w:rPr>
        <w:t>后公司的利润留成，一般也称为税后利润或净利润。根据会计</w:t>
      </w:r>
      <w:r>
        <w:t>“</w:t>
      </w:r>
      <w:r>
        <w:rPr>
          <w:rFonts w:hint="eastAsia"/>
        </w:rPr>
        <w:t>利润表</w:t>
      </w:r>
      <w:r>
        <w:t>”</w:t>
      </w:r>
      <w:r>
        <w:rPr>
          <w:rFonts w:hint="eastAsia"/>
        </w:rPr>
        <w:t>中</w:t>
      </w:r>
      <w:r>
        <w:t>“</w:t>
      </w:r>
      <w:r>
        <w:rPr>
          <w:rFonts w:hint="eastAsia"/>
        </w:rPr>
        <w:t>净利润</w:t>
      </w:r>
      <w:r>
        <w:t>”</w:t>
      </w:r>
      <w:r>
        <w:rPr>
          <w:rFonts w:hint="eastAsia"/>
        </w:rPr>
        <w:t>项目的金额数填报。</w:t>
      </w:r>
    </w:p>
    <w:p w14:paraId="224CFD54" w14:textId="77777777" w:rsidR="000161FD" w:rsidRDefault="00447892">
      <w:pPr>
        <w:adjustRightInd w:val="0"/>
        <w:snapToGrid w:val="0"/>
        <w:spacing w:line="440" w:lineRule="exact"/>
      </w:pPr>
      <w:r>
        <w:rPr>
          <w:rFonts w:hint="eastAsia"/>
        </w:rPr>
        <w:t>【环保业务净利润】指调查对象调查年度内通过环保业务获得的净利润。如调查对象主营业务为环保业务，则可直接按会计</w:t>
      </w:r>
      <w:r>
        <w:t>“</w:t>
      </w:r>
      <w:r>
        <w:rPr>
          <w:rFonts w:hint="eastAsia"/>
        </w:rPr>
        <w:t>利润表</w:t>
      </w:r>
      <w:r>
        <w:t>”</w:t>
      </w:r>
      <w:r>
        <w:rPr>
          <w:rFonts w:hint="eastAsia"/>
        </w:rPr>
        <w:t>中的</w:t>
      </w:r>
      <w:r>
        <w:rPr>
          <w:rFonts w:ascii="宋体" w:hAnsi="宋体"/>
        </w:rPr>
        <w:t>“净利润”填列；如主营业务不是环保业务，则需单独计算环保业务带来的净利润</w:t>
      </w:r>
      <w:r>
        <w:rPr>
          <w:rFonts w:ascii="宋体" w:hAnsi="宋体" w:hint="eastAsia"/>
        </w:rPr>
        <w:t>。</w:t>
      </w:r>
    </w:p>
    <w:p w14:paraId="7E9F38E8" w14:textId="77777777" w:rsidR="000161FD" w:rsidRDefault="00447892">
      <w:pPr>
        <w:adjustRightInd w:val="0"/>
        <w:snapToGrid w:val="0"/>
        <w:spacing w:line="440" w:lineRule="exact"/>
        <w:rPr>
          <w:rFonts w:ascii="宋体" w:hAnsi="宋体"/>
        </w:rPr>
      </w:pPr>
      <w:r>
        <w:rPr>
          <w:rFonts w:ascii="宋体" w:hAnsi="宋体" w:hint="eastAsia"/>
        </w:rPr>
        <w:t>【年内研发经费支出】指调查对象调查年度内实际用于某项环境技术研究和试验发展的经费支出。</w:t>
      </w:r>
      <w:r>
        <w:rPr>
          <w:rFonts w:ascii="宋体" w:hAnsi="宋体" w:hint="eastAsia"/>
        </w:rPr>
        <w:lastRenderedPageBreak/>
        <w:t>包括实际用于研究与试验发展活动的人员劳务费、原材料费、固定资产构建费、管理费及其他费用支出。</w:t>
      </w:r>
    </w:p>
    <w:p w14:paraId="3D5721BB" w14:textId="77777777" w:rsidR="000161FD" w:rsidRDefault="00447892">
      <w:pPr>
        <w:adjustRightInd w:val="0"/>
        <w:snapToGrid w:val="0"/>
        <w:spacing w:line="440" w:lineRule="exact"/>
        <w:rPr>
          <w:rFonts w:ascii="宋体" w:hAnsi="宋体"/>
        </w:rPr>
      </w:pPr>
      <w:r>
        <w:rPr>
          <w:rFonts w:ascii="宋体" w:hAnsi="宋体" w:hint="eastAsia"/>
        </w:rPr>
        <w:t>【来源为政府的研发经费】指调查对象</w:t>
      </w:r>
      <w:r>
        <w:rPr>
          <w:rFonts w:ascii="宋体" w:hAnsi="宋体"/>
        </w:rPr>
        <w:t>R&amp;D经费内部支出中来自各级政府部门的各类资金，包括财政科学技术拨款、科学基金、教育等部门事业费以及政府部门预算外资金的实际支出。</w:t>
      </w:r>
    </w:p>
    <w:p w14:paraId="52B5C9BD" w14:textId="77777777" w:rsidR="000161FD" w:rsidRDefault="00447892">
      <w:pPr>
        <w:adjustRightInd w:val="0"/>
        <w:snapToGrid w:val="0"/>
        <w:spacing w:line="440" w:lineRule="exact"/>
        <w:rPr>
          <w:rFonts w:ascii="宋体" w:hAnsi="宋体"/>
        </w:rPr>
      </w:pPr>
      <w:r>
        <w:rPr>
          <w:rFonts w:ascii="宋体" w:hAnsi="宋体" w:hint="eastAsia"/>
        </w:rPr>
        <w:t>【环保业务进口额】、【环保业务出口额】指调查对象调查年度内环境保护产品或服务经销到境外的实际到账出口额和从境外购买环境保护产品或服务的实际支出的进口额。</w:t>
      </w:r>
    </w:p>
    <w:p w14:paraId="23094A74" w14:textId="77777777" w:rsidR="000161FD" w:rsidRDefault="00447892">
      <w:pPr>
        <w:adjustRightInd w:val="0"/>
        <w:snapToGrid w:val="0"/>
        <w:spacing w:line="440" w:lineRule="exact"/>
        <w:rPr>
          <w:rFonts w:ascii="宋体" w:hAnsi="宋体"/>
        </w:rPr>
      </w:pPr>
      <w:r>
        <w:rPr>
          <w:rFonts w:ascii="宋体" w:hAnsi="宋体" w:hint="eastAsia"/>
        </w:rPr>
        <w:t>【环境治理项目投资额】指调查对象调查年度内投资环境治理项目的总额。</w:t>
      </w:r>
    </w:p>
    <w:p w14:paraId="367A021B" w14:textId="77777777" w:rsidR="000161FD" w:rsidRDefault="00447892">
      <w:pPr>
        <w:adjustRightInd w:val="0"/>
        <w:snapToGrid w:val="0"/>
        <w:spacing w:line="440" w:lineRule="exact"/>
        <w:rPr>
          <w:rFonts w:ascii="宋体" w:hAnsi="宋体"/>
        </w:rPr>
      </w:pPr>
      <w:r>
        <w:rPr>
          <w:rFonts w:ascii="宋体" w:hAnsi="宋体" w:hint="eastAsia"/>
        </w:rPr>
        <w:t>【年融资额】指调查对象调查年度内新增的融资总额。</w:t>
      </w:r>
    </w:p>
    <w:p w14:paraId="01AFA7F8" w14:textId="77777777" w:rsidR="000161FD" w:rsidRDefault="00447892">
      <w:pPr>
        <w:adjustRightInd w:val="0"/>
        <w:snapToGrid w:val="0"/>
        <w:spacing w:line="440" w:lineRule="exact"/>
        <w:rPr>
          <w:rFonts w:ascii="宋体" w:hAnsi="宋体"/>
        </w:rPr>
      </w:pPr>
      <w:r>
        <w:rPr>
          <w:rFonts w:ascii="宋体" w:hAnsi="宋体" w:hint="eastAsia"/>
        </w:rPr>
        <w:t>【银行及信用社贷款额】指调查对象调查年度内新增的银行、信用社贷款数量。</w:t>
      </w:r>
    </w:p>
    <w:p w14:paraId="4ACB869F" w14:textId="77777777" w:rsidR="000161FD" w:rsidRDefault="00447892">
      <w:pPr>
        <w:adjustRightInd w:val="0"/>
        <w:snapToGrid w:val="0"/>
        <w:spacing w:line="440" w:lineRule="exact"/>
        <w:rPr>
          <w:rFonts w:ascii="宋体" w:hAnsi="宋体"/>
        </w:rPr>
      </w:pPr>
      <w:r>
        <w:rPr>
          <w:rFonts w:ascii="宋体" w:hAnsi="宋体" w:hint="eastAsia"/>
        </w:rPr>
        <w:t>【私募股权融资额】指调查对象调查年度内新增私募的权益性投资数量。</w:t>
      </w:r>
    </w:p>
    <w:p w14:paraId="7CF85E13" w14:textId="77777777" w:rsidR="000161FD" w:rsidRDefault="00447892">
      <w:pPr>
        <w:adjustRightInd w:val="0"/>
        <w:snapToGrid w:val="0"/>
        <w:spacing w:line="440" w:lineRule="exact"/>
        <w:rPr>
          <w:rFonts w:ascii="宋体" w:hAnsi="宋体"/>
        </w:rPr>
      </w:pPr>
      <w:r>
        <w:rPr>
          <w:rFonts w:ascii="宋体" w:hAnsi="宋体" w:hint="eastAsia"/>
        </w:rPr>
        <w:t>【企业债券融资额】指调查对象调查年度内新增发行债券募集的资金数量。</w:t>
      </w:r>
    </w:p>
    <w:p w14:paraId="5F3DE75A" w14:textId="77777777" w:rsidR="000161FD" w:rsidRDefault="00447892">
      <w:pPr>
        <w:adjustRightInd w:val="0"/>
        <w:snapToGrid w:val="0"/>
        <w:spacing w:line="440" w:lineRule="exact"/>
        <w:rPr>
          <w:rFonts w:ascii="宋体" w:hAnsi="宋体"/>
        </w:rPr>
      </w:pPr>
      <w:r>
        <w:rPr>
          <w:rFonts w:ascii="宋体" w:hAnsi="宋体" w:hint="eastAsia"/>
        </w:rPr>
        <w:t>【财政拨款及政策性贷款额】指指调查对象调查年度内新增的中央和地方各级财政部</w:t>
      </w:r>
      <w:proofErr w:type="gramStart"/>
      <w:r>
        <w:rPr>
          <w:rFonts w:ascii="宋体" w:hAnsi="宋体" w:hint="eastAsia"/>
        </w:rPr>
        <w:t>门财政</w:t>
      </w:r>
      <w:proofErr w:type="gramEnd"/>
      <w:r>
        <w:rPr>
          <w:rFonts w:ascii="宋体" w:hAnsi="宋体" w:hint="eastAsia"/>
        </w:rPr>
        <w:t>拨款以及政策性银行提供的贷款数量。</w:t>
      </w:r>
    </w:p>
    <w:p w14:paraId="64E149A0" w14:textId="77777777" w:rsidR="000161FD" w:rsidRDefault="00447892">
      <w:pPr>
        <w:adjustRightInd w:val="0"/>
        <w:snapToGrid w:val="0"/>
        <w:spacing w:line="440" w:lineRule="exact"/>
      </w:pPr>
      <w:r>
        <w:rPr>
          <w:rFonts w:hint="eastAsia"/>
        </w:rPr>
        <w:t>【年末从业人员】指年末在调查对象中工作的从业人员实有数，是在岗职工、劳务派遣人员及其他从业人员期末人数之</w:t>
      </w:r>
      <w:proofErr w:type="gramStart"/>
      <w:r>
        <w:rPr>
          <w:rFonts w:hint="eastAsia"/>
        </w:rPr>
        <w:t>和</w:t>
      </w:r>
      <w:proofErr w:type="gramEnd"/>
      <w:r>
        <w:rPr>
          <w:rFonts w:hint="eastAsia"/>
        </w:rPr>
        <w:t>。不包括离开本单位仍保留劳动关系的职工。</w:t>
      </w:r>
    </w:p>
    <w:p w14:paraId="31D2687A" w14:textId="77777777" w:rsidR="000161FD" w:rsidRDefault="00447892">
      <w:pPr>
        <w:adjustRightInd w:val="0"/>
        <w:snapToGrid w:val="0"/>
        <w:spacing w:line="440" w:lineRule="exact"/>
      </w:pPr>
      <w:r>
        <w:rPr>
          <w:rFonts w:hint="eastAsia"/>
        </w:rPr>
        <w:t>【研发人员】指调查对象科技活动人员中从事环境基础研究、应用研究和试验发展三类活动的人员。包括直接参加上述三类项目活动的人员及这类项目的管理和服务人员。环境研究与试验发展项目的管理和服务人员，可按研究与试验发展（</w:t>
      </w:r>
      <w:r>
        <w:t>R&amp;D</w:t>
      </w:r>
      <w:r>
        <w:rPr>
          <w:rFonts w:hint="eastAsia"/>
        </w:rPr>
        <w:t>）项目人员占全部科技项目人员的比重计算。</w:t>
      </w:r>
    </w:p>
    <w:p w14:paraId="6FFED2A1"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管理人员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从业人员中的行政管理人员、工程项目管理人员和工程技术管理人员。</w:t>
      </w:r>
    </w:p>
    <w:p w14:paraId="1DE3612D"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技术人员</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担负技术和技术管理工作，并具有技术工作能力的人员，包括：（1）取得技术职务资格，已被聘或任命技术职务，并担任技术工作的人员；（2）无技术职务，但取得技术职务资格或从大、中专理工科系毕业，并担任技术工作的人员；（3）未取得技术职务资格或无学历，但实际担任技术工作的人员；（4）已取得技术职务资格或从大学、中专理工科系毕业，在企业中担任技术管理工作的人员。包括：总工程师、车间主任以及在计划、生产、生产准备、检查、安全技术、设计、工艺、劳动定额、工具设备、动力、基建等科室从事技术管理工作的人员。技术人员中，不包括已取得技术职务资格或从大学、中专理工科系毕业，但未担任技术和技术管理工作的人员。</w:t>
      </w:r>
    </w:p>
    <w:p w14:paraId="3713CA66" w14:textId="77777777" w:rsidR="000161FD" w:rsidRDefault="00447892">
      <w:pPr>
        <w:snapToGrid w:val="0"/>
        <w:spacing w:line="360" w:lineRule="auto"/>
        <w:rPr>
          <w:rFonts w:ascii="宋体" w:hAnsi="宋体"/>
          <w:szCs w:val="21"/>
        </w:rPr>
      </w:pPr>
      <w:r>
        <w:rPr>
          <w:rFonts w:ascii="宋体" w:hAnsi="宋体" w:hint="eastAsia"/>
          <w:szCs w:val="21"/>
        </w:rPr>
        <w:t>【</w:t>
      </w:r>
      <w:r>
        <w:rPr>
          <w:rFonts w:ascii="宋体" w:hAnsi="宋体"/>
          <w:szCs w:val="21"/>
        </w:rPr>
        <w:t>工人</w:t>
      </w:r>
      <w:r>
        <w:rPr>
          <w:rFonts w:ascii="宋体" w:hAnsi="宋体" w:hint="eastAsia"/>
          <w:szCs w:val="21"/>
        </w:rPr>
        <w:t>】</w:t>
      </w:r>
      <w:r>
        <w:rPr>
          <w:rFonts w:ascii="宋体" w:hAnsi="宋体"/>
          <w:szCs w:val="21"/>
        </w:rPr>
        <w:t>指</w:t>
      </w:r>
      <w:r>
        <w:rPr>
          <w:rFonts w:ascii="宋体" w:hAnsi="宋体" w:hint="eastAsia"/>
          <w:szCs w:val="21"/>
        </w:rPr>
        <w:t>调查对象</w:t>
      </w:r>
      <w:r>
        <w:rPr>
          <w:rFonts w:ascii="宋体" w:hAnsi="宋体"/>
          <w:szCs w:val="21"/>
        </w:rPr>
        <w:t>从业人员中在产品生产现场、工程施工及环保设施运营等环境服务现场从事和直接服务于生产工序的工人。</w:t>
      </w:r>
    </w:p>
    <w:p w14:paraId="0D4876BC" w14:textId="77777777" w:rsidR="000161FD" w:rsidRDefault="00447892">
      <w:pPr>
        <w:adjustRightInd w:val="0"/>
        <w:snapToGrid w:val="0"/>
        <w:spacing w:line="360" w:lineRule="auto"/>
        <w:rPr>
          <w:rFonts w:ascii="宋体" w:hAnsi="宋体"/>
          <w:szCs w:val="21"/>
        </w:rPr>
      </w:pPr>
      <w:r>
        <w:rPr>
          <w:rFonts w:ascii="宋体" w:hAnsi="宋体" w:hint="eastAsia"/>
          <w:szCs w:val="21"/>
        </w:rPr>
        <w:t>【高级技术职称人员</w:t>
      </w:r>
      <w:r>
        <w:rPr>
          <w:rFonts w:ascii="宋体" w:hAnsi="宋体"/>
          <w:szCs w:val="21"/>
        </w:rPr>
        <w:t>/</w:t>
      </w:r>
      <w:r>
        <w:rPr>
          <w:rFonts w:ascii="宋体" w:hAnsi="宋体" w:hint="eastAsia"/>
          <w:szCs w:val="21"/>
        </w:rPr>
        <w:t>中级技术职称人员/初级技术职称人员】指调查对象从业人员中，已评定高级、中级、初级技术职称（职务），并获得相应专业技术职称证书的人员。</w:t>
      </w:r>
    </w:p>
    <w:p w14:paraId="2FFFCF4F" w14:textId="77777777" w:rsidR="000161FD" w:rsidRDefault="00447892">
      <w:pPr>
        <w:adjustRightInd w:val="0"/>
        <w:snapToGrid w:val="0"/>
        <w:spacing w:beforeLines="50" w:before="120" w:afterLines="50" w:after="120" w:line="440" w:lineRule="exact"/>
        <w:rPr>
          <w:b/>
        </w:rPr>
      </w:pPr>
      <w:r>
        <w:rPr>
          <w:rFonts w:hint="eastAsia"/>
          <w:b/>
        </w:rPr>
        <w:t>（二）环境保护产品生产经营情况（</w:t>
      </w:r>
      <w:proofErr w:type="gramStart"/>
      <w:r>
        <w:rPr>
          <w:rFonts w:hint="eastAsia"/>
          <w:b/>
        </w:rPr>
        <w:t>年基</w:t>
      </w:r>
      <w:proofErr w:type="gramEnd"/>
      <w:r>
        <w:rPr>
          <w:rFonts w:hint="eastAsia"/>
          <w:b/>
        </w:rPr>
        <w:t>2</w:t>
      </w:r>
      <w:r>
        <w:rPr>
          <w:rFonts w:hint="eastAsia"/>
          <w:b/>
        </w:rPr>
        <w:t>表）</w:t>
      </w:r>
    </w:p>
    <w:p w14:paraId="03C0C858" w14:textId="77777777" w:rsidR="000161FD" w:rsidRDefault="00447892">
      <w:pPr>
        <w:adjustRightInd w:val="0"/>
        <w:snapToGrid w:val="0"/>
        <w:spacing w:line="440" w:lineRule="exact"/>
      </w:pPr>
      <w:r>
        <w:rPr>
          <w:rFonts w:hint="eastAsia"/>
        </w:rPr>
        <w:lastRenderedPageBreak/>
        <w:t>【环境保护产品年产值】是以</w:t>
      </w:r>
      <w:hyperlink r:id="rId21" w:tgtFrame="_blank" w:history="1">
        <w:r>
          <w:rPr>
            <w:rFonts w:hint="eastAsia"/>
          </w:rPr>
          <w:t>货币形式</w:t>
        </w:r>
      </w:hyperlink>
      <w:r>
        <w:rPr>
          <w:rFonts w:hint="eastAsia"/>
        </w:rPr>
        <w:t>表现的，调查对象在调查年度内生产的环境保护产品的总</w:t>
      </w:r>
      <w:hyperlink r:id="rId22" w:tgtFrame="_blank" w:history="1">
        <w:r>
          <w:rPr>
            <w:rFonts w:hint="eastAsia"/>
          </w:rPr>
          <w:t>价值量</w:t>
        </w:r>
      </w:hyperlink>
      <w:r>
        <w:rPr>
          <w:rFonts w:hint="eastAsia"/>
        </w:rPr>
        <w:t>。</w:t>
      </w:r>
    </w:p>
    <w:p w14:paraId="15D285C1" w14:textId="77777777" w:rsidR="000161FD" w:rsidRDefault="00447892">
      <w:pPr>
        <w:adjustRightInd w:val="0"/>
        <w:snapToGrid w:val="0"/>
        <w:spacing w:line="440" w:lineRule="exact"/>
      </w:pPr>
      <w:r>
        <w:rPr>
          <w:rFonts w:hint="eastAsia"/>
        </w:rPr>
        <w:t>【环境保护产品年销售收入】指调查对象调查年度内销售本单位生产的环境保护产品而取得的收入。反映企业调查年度内的实收货款，本年内销售货物而未收货款的不计本年销售收入，上年销售货物而本年收到货款的视作本年销售收入。不包括自己不生产只代销他人产品的收入。</w:t>
      </w:r>
    </w:p>
    <w:p w14:paraId="4861EFEA" w14:textId="77777777" w:rsidR="000161FD" w:rsidRDefault="00447892">
      <w:pPr>
        <w:adjustRightInd w:val="0"/>
        <w:snapToGrid w:val="0"/>
        <w:spacing w:line="440" w:lineRule="exact"/>
      </w:pPr>
      <w:r>
        <w:rPr>
          <w:rFonts w:hint="eastAsia"/>
        </w:rPr>
        <w:t>【环境保护产品年销售利润】指调查对象调查年度内销售本单位生产的环境保护产品的经营业务收入总额扣除其成本、费用、税金后的利润总额。不包括自己不生产只代销他人产品的利润。</w:t>
      </w:r>
    </w:p>
    <w:p w14:paraId="703DC3B0" w14:textId="77777777" w:rsidR="000161FD" w:rsidRDefault="00447892">
      <w:pPr>
        <w:adjustRightInd w:val="0"/>
        <w:snapToGrid w:val="0"/>
        <w:spacing w:line="440" w:lineRule="exact"/>
      </w:pPr>
      <w:r>
        <w:rPr>
          <w:rFonts w:hint="eastAsia"/>
        </w:rPr>
        <w:t>【环境保护产品年出口合同额】指调查对象调查年度内环境保护产品经销到境外的出口合同总额。</w:t>
      </w:r>
    </w:p>
    <w:p w14:paraId="0C89356B" w14:textId="77777777" w:rsidR="000161FD" w:rsidRDefault="00447892">
      <w:pPr>
        <w:adjustRightInd w:val="0"/>
        <w:snapToGrid w:val="0"/>
        <w:spacing w:beforeLines="50" w:before="120" w:afterLines="50" w:after="120" w:line="440" w:lineRule="exact"/>
        <w:rPr>
          <w:b/>
        </w:rPr>
      </w:pPr>
      <w:r>
        <w:rPr>
          <w:rFonts w:hint="eastAsia"/>
          <w:b/>
        </w:rPr>
        <w:t>（三）</w:t>
      </w:r>
      <w:r w:rsidR="007C23FD">
        <w:rPr>
          <w:b/>
        </w:rPr>
        <w:pict w14:anchorId="3D6FE52D">
          <v:rect id="矩形 9" o:spid="_x0000_s2053" style="position:absolute;left:0;text-align:left;margin-left:605.35pt;margin-top:14.65pt;width:89.5pt;height:24.5pt;z-index:-251653120;mso-position-horizontal-relative:text;mso-position-vertical-relative:text;mso-width-relative:page;mso-height-relative:page" strokecolor="white">
            <v:textbox>
              <w:txbxContent>
                <w:p w14:paraId="493514AF" w14:textId="77777777" w:rsidR="000161FD" w:rsidRDefault="00447892">
                  <w:pPr>
                    <w:rPr>
                      <w:rFonts w:ascii="宋体" w:hAnsi="宋体"/>
                      <w:sz w:val="18"/>
                      <w:szCs w:val="18"/>
                    </w:rPr>
                  </w:pPr>
                  <w:r>
                    <w:rPr>
                      <w:rFonts w:ascii="宋体" w:hAnsi="宋体" w:hint="eastAsia"/>
                      <w:sz w:val="18"/>
                      <w:szCs w:val="18"/>
                    </w:rPr>
                    <w:t>表  号：基2-2表</w:t>
                  </w:r>
                </w:p>
              </w:txbxContent>
            </v:textbox>
          </v:rect>
        </w:pict>
      </w:r>
      <w:r>
        <w:rPr>
          <w:rFonts w:hint="eastAsia"/>
          <w:b/>
        </w:rPr>
        <w:t>环境服务业经营情况（</w:t>
      </w:r>
      <w:proofErr w:type="gramStart"/>
      <w:r>
        <w:rPr>
          <w:rFonts w:hint="eastAsia"/>
          <w:b/>
        </w:rPr>
        <w:t>年基</w:t>
      </w:r>
      <w:proofErr w:type="gramEnd"/>
      <w:r>
        <w:rPr>
          <w:rFonts w:hint="eastAsia"/>
          <w:b/>
        </w:rPr>
        <w:t>3</w:t>
      </w:r>
      <w:r>
        <w:rPr>
          <w:rFonts w:hint="eastAsia"/>
          <w:b/>
        </w:rPr>
        <w:t>表）</w:t>
      </w:r>
    </w:p>
    <w:p w14:paraId="06D314BA" w14:textId="77777777" w:rsidR="000161FD" w:rsidRDefault="00447892">
      <w:pPr>
        <w:adjustRightInd w:val="0"/>
        <w:snapToGrid w:val="0"/>
        <w:spacing w:line="440" w:lineRule="exact"/>
      </w:pPr>
      <w:r>
        <w:rPr>
          <w:rFonts w:hint="eastAsia"/>
        </w:rPr>
        <w:t>【城镇污水处理综合服务】指调查对象在一个项目中同时提供城镇污水处理工程设计咨询、城镇污水处理工程建设、城镇污水处理设施运营三项服务或者此三项中的任意两项服务。</w:t>
      </w:r>
    </w:p>
    <w:p w14:paraId="6ACEE8A7" w14:textId="77777777" w:rsidR="000161FD" w:rsidRDefault="00447892">
      <w:pPr>
        <w:adjustRightInd w:val="0"/>
        <w:snapToGrid w:val="0"/>
        <w:spacing w:line="440" w:lineRule="exact"/>
      </w:pPr>
      <w:r>
        <w:rPr>
          <w:rFonts w:hint="eastAsia"/>
        </w:rPr>
        <w:t>【工业废水处理综合服务】指调查对象在一个项目中同时提供工业废水治理工程设计咨询、工业</w:t>
      </w:r>
      <w:proofErr w:type="gramStart"/>
      <w:r>
        <w:rPr>
          <w:rFonts w:hint="eastAsia"/>
        </w:rPr>
        <w:t>诶</w:t>
      </w:r>
      <w:proofErr w:type="gramEnd"/>
      <w:r>
        <w:rPr>
          <w:rFonts w:hint="eastAsia"/>
        </w:rPr>
        <w:t>水治理工程建设、工业废水治理设施运营三项服务或者此三项中的任意两项服务。</w:t>
      </w:r>
    </w:p>
    <w:p w14:paraId="1EC03AA4" w14:textId="77777777" w:rsidR="000161FD" w:rsidRDefault="00447892">
      <w:pPr>
        <w:adjustRightInd w:val="0"/>
        <w:snapToGrid w:val="0"/>
        <w:spacing w:line="440" w:lineRule="exact"/>
      </w:pPr>
      <w:r>
        <w:rPr>
          <w:rFonts w:hint="eastAsia"/>
        </w:rPr>
        <w:t>【脱硫综合服务】指调查对象在一个项目中同时提供脱硫工程设计咨询、脱硫工程建设、脱硫设施运营三项服务或者此三项中的任意两项服务。</w:t>
      </w:r>
    </w:p>
    <w:p w14:paraId="4F9675AD" w14:textId="77777777" w:rsidR="000161FD" w:rsidRDefault="00447892">
      <w:pPr>
        <w:adjustRightInd w:val="0"/>
        <w:snapToGrid w:val="0"/>
        <w:spacing w:line="440" w:lineRule="exact"/>
      </w:pPr>
      <w:r>
        <w:rPr>
          <w:rFonts w:hint="eastAsia"/>
        </w:rPr>
        <w:t>【脱硝综合服务】指调查对象在一个项目中同时提供脱硝工程设计咨询、脱硝工程建设、脱硝设施运营三项服务或者此三项中的任意两项服务。</w:t>
      </w:r>
    </w:p>
    <w:p w14:paraId="5A2D4E5B" w14:textId="77777777" w:rsidR="000161FD" w:rsidRDefault="00447892">
      <w:pPr>
        <w:adjustRightInd w:val="0"/>
        <w:snapToGrid w:val="0"/>
        <w:spacing w:line="440" w:lineRule="exact"/>
      </w:pPr>
      <w:r>
        <w:rPr>
          <w:rFonts w:hint="eastAsia"/>
        </w:rPr>
        <w:t>【除尘综合服务】指调查对象在一个项目中同时提供除尘工程设计咨询、除尘工程建设、除尘设施运营三项服务或者此三项中的任意两项服务。</w:t>
      </w:r>
    </w:p>
    <w:p w14:paraId="1723D11A" w14:textId="77777777" w:rsidR="000161FD" w:rsidRDefault="00447892">
      <w:pPr>
        <w:adjustRightInd w:val="0"/>
        <w:snapToGrid w:val="0"/>
        <w:spacing w:line="440" w:lineRule="exact"/>
      </w:pPr>
      <w:r>
        <w:rPr>
          <w:rFonts w:hint="eastAsia"/>
        </w:rPr>
        <w:t>【挥发性有机废气处理综合服务】指调查对象在一个项目中同时提供挥发性有机废气治理工程设计咨询、挥发性有机废气治理工程建设、挥发性有机废气治理设施运营三项服务或者此三项中的任意两项服务。</w:t>
      </w:r>
    </w:p>
    <w:p w14:paraId="54199654" w14:textId="77777777" w:rsidR="000161FD" w:rsidRDefault="00447892">
      <w:pPr>
        <w:adjustRightInd w:val="0"/>
        <w:snapToGrid w:val="0"/>
        <w:spacing w:line="440" w:lineRule="exact"/>
      </w:pPr>
      <w:r>
        <w:rPr>
          <w:rFonts w:hint="eastAsia"/>
        </w:rPr>
        <w:t>【生活垃圾处理综合服务】指调查对象在一个项目中同时提供生活垃圾处理工程设计咨询、生活垃圾处理工程建设、生活垃圾处理设施运营三项服务或者此三项中的任意两项服务。</w:t>
      </w:r>
    </w:p>
    <w:p w14:paraId="74A90415" w14:textId="77777777" w:rsidR="000161FD" w:rsidRDefault="00447892">
      <w:pPr>
        <w:adjustRightInd w:val="0"/>
        <w:snapToGrid w:val="0"/>
        <w:spacing w:line="440" w:lineRule="exact"/>
      </w:pPr>
      <w:r>
        <w:rPr>
          <w:rFonts w:hint="eastAsia"/>
        </w:rPr>
        <w:t>【工业固体废物处理处综合服务】指调查对象在一个项目中同时提供工业固体废物处理处置工程设计咨询、工业固体废物处理处置工程建设、工业固体废物处理处置设施运营三项服务或者此三项中的任意两项服务。</w:t>
      </w:r>
    </w:p>
    <w:p w14:paraId="130E853B" w14:textId="77777777" w:rsidR="000161FD" w:rsidRDefault="00447892">
      <w:pPr>
        <w:adjustRightInd w:val="0"/>
        <w:snapToGrid w:val="0"/>
        <w:spacing w:line="440" w:lineRule="exact"/>
      </w:pPr>
      <w:r>
        <w:rPr>
          <w:rFonts w:hint="eastAsia"/>
        </w:rPr>
        <w:t>【危险废物（医疗废物）处理综合服务】指调查对象在一个项目中同时提供危险废物（医疗废物）处理处置工程设计咨询、危险废物（医疗废物）处理处置工程建设、危险废物（医疗废物）处理处置设施运营三项服务或者此三项中的任意两项服务。</w:t>
      </w:r>
    </w:p>
    <w:p w14:paraId="2F19D59E" w14:textId="77777777" w:rsidR="000161FD" w:rsidRDefault="00447892">
      <w:pPr>
        <w:adjustRightInd w:val="0"/>
        <w:snapToGrid w:val="0"/>
        <w:spacing w:line="440" w:lineRule="exact"/>
      </w:pPr>
      <w:r>
        <w:rPr>
          <w:rFonts w:hint="eastAsia"/>
        </w:rPr>
        <w:t>【土壤修复综合服务】指调查对象在一个项目中同时提供土壤修复工程设计咨询、土壤修复工程</w:t>
      </w:r>
      <w:r>
        <w:rPr>
          <w:rFonts w:hint="eastAsia"/>
        </w:rPr>
        <w:lastRenderedPageBreak/>
        <w:t>建设两项服务。</w:t>
      </w:r>
    </w:p>
    <w:p w14:paraId="0D24D62F" w14:textId="77777777" w:rsidR="000161FD" w:rsidRDefault="00447892">
      <w:pPr>
        <w:adjustRightInd w:val="0"/>
        <w:snapToGrid w:val="0"/>
        <w:spacing w:line="440" w:lineRule="exact"/>
      </w:pPr>
      <w:r>
        <w:rPr>
          <w:rFonts w:hint="eastAsia"/>
        </w:rPr>
        <w:t>【环境监测综合服务】指调查对象在一个项目中同时提供环境监测设备安装及运营维护等服务。</w:t>
      </w:r>
    </w:p>
    <w:p w14:paraId="59397D00" w14:textId="77777777" w:rsidR="000161FD" w:rsidRDefault="00447892">
      <w:pPr>
        <w:adjustRightInd w:val="0"/>
        <w:snapToGrid w:val="0"/>
        <w:spacing w:line="440" w:lineRule="exact"/>
      </w:pPr>
      <w:r>
        <w:rPr>
          <w:rFonts w:hint="eastAsia"/>
        </w:rPr>
        <w:t>【噪声与振动控制综合服务】指调查对象在一个项目中同时提供噪声与振动控制工程设计咨询、噪声与振动控制工程建设两项服务。</w:t>
      </w:r>
    </w:p>
    <w:p w14:paraId="0D7D3E1F" w14:textId="77777777" w:rsidR="000161FD" w:rsidRDefault="00447892">
      <w:pPr>
        <w:adjustRightInd w:val="0"/>
        <w:snapToGrid w:val="0"/>
        <w:spacing w:line="440" w:lineRule="exact"/>
      </w:pPr>
      <w:r>
        <w:rPr>
          <w:rFonts w:hint="eastAsia"/>
        </w:rPr>
        <w:t>【项目数】指调查对象在调查年度内运营、建设、设计及咨询的某类环境服务项目的总数。</w:t>
      </w:r>
    </w:p>
    <w:p w14:paraId="18C4EBED" w14:textId="77777777" w:rsidR="000161FD" w:rsidRDefault="00447892">
      <w:pPr>
        <w:adjustRightInd w:val="0"/>
        <w:snapToGrid w:val="0"/>
        <w:spacing w:line="440" w:lineRule="exact"/>
      </w:pPr>
      <w:r>
        <w:rPr>
          <w:rFonts w:hint="eastAsia"/>
        </w:rPr>
        <w:t>【收入总额】指调查对象在调查年度内运营、建设或设计的某类环境保护设施的收入总额。反映企业调查年度内的实收款，本年内签订合同而未收款的不计</w:t>
      </w:r>
      <w:proofErr w:type="gramStart"/>
      <w:r>
        <w:rPr>
          <w:rFonts w:hint="eastAsia"/>
        </w:rPr>
        <w:t>入收入</w:t>
      </w:r>
      <w:proofErr w:type="gramEnd"/>
      <w:r>
        <w:rPr>
          <w:rFonts w:hint="eastAsia"/>
        </w:rPr>
        <w:t>总额，上年签订合同而本年收到款项的计入本年收入总额。</w:t>
      </w:r>
    </w:p>
    <w:p w14:paraId="559BB392" w14:textId="77777777" w:rsidR="000161FD" w:rsidRDefault="00447892">
      <w:pPr>
        <w:adjustRightInd w:val="0"/>
        <w:snapToGrid w:val="0"/>
        <w:spacing w:line="440" w:lineRule="exact"/>
      </w:pPr>
      <w:r>
        <w:rPr>
          <w:rFonts w:hint="eastAsia"/>
        </w:rPr>
        <w:t>【利润总额】指调查对象在调查年度内运营、建设或设计的某类环境保护设施的年收入总额扣除其成本、费用、税金后的全年利润总额。</w:t>
      </w:r>
    </w:p>
    <w:p w14:paraId="5144C506" w14:textId="77777777" w:rsidR="000161FD" w:rsidRDefault="00447892">
      <w:pPr>
        <w:adjustRightInd w:val="0"/>
        <w:snapToGrid w:val="0"/>
        <w:spacing w:line="440" w:lineRule="exact"/>
      </w:pPr>
      <w:r>
        <w:rPr>
          <w:rFonts w:hint="eastAsia"/>
        </w:rPr>
        <w:t>【合同总额】指调查对象在调查年度内运营、建设或设计的某类环境保护设施的合同总额。</w:t>
      </w:r>
    </w:p>
    <w:p w14:paraId="564760FA" w14:textId="77777777" w:rsidR="000161FD" w:rsidRDefault="00447892">
      <w:pPr>
        <w:adjustRightInd w:val="0"/>
        <w:snapToGrid w:val="0"/>
        <w:spacing w:line="440" w:lineRule="exact"/>
      </w:pPr>
      <w:r>
        <w:rPr>
          <w:rFonts w:hint="eastAsia"/>
        </w:rPr>
        <w:t>【对外服务合同额】指调查对象调查年度内在调查年度内运营、建设或设计的境外某类环境保护设施的合同总额。</w:t>
      </w:r>
    </w:p>
    <w:p w14:paraId="0B6042F2" w14:textId="77777777" w:rsidR="000161FD" w:rsidRDefault="000161FD"/>
    <w:p w14:paraId="06F4F584" w14:textId="77777777" w:rsidR="000161FD" w:rsidRDefault="000161FD"/>
    <w:p w14:paraId="7E7B73E2" w14:textId="77777777" w:rsidR="000161FD" w:rsidRDefault="000161FD"/>
    <w:p w14:paraId="6119A860" w14:textId="77777777" w:rsidR="000161FD" w:rsidRDefault="000161FD"/>
    <w:p w14:paraId="305D4DB5" w14:textId="77777777" w:rsidR="000161FD" w:rsidRDefault="000161FD"/>
    <w:p w14:paraId="067AE2A3" w14:textId="77777777" w:rsidR="000161FD" w:rsidRDefault="000161FD"/>
    <w:p w14:paraId="33553E70" w14:textId="77777777" w:rsidR="000161FD" w:rsidRDefault="000161FD"/>
    <w:p w14:paraId="68492381" w14:textId="77777777" w:rsidR="000161FD" w:rsidRDefault="000161FD"/>
    <w:p w14:paraId="58E3FD61" w14:textId="77777777" w:rsidR="000161FD" w:rsidRDefault="000161FD"/>
    <w:p w14:paraId="3D7C5332" w14:textId="77777777" w:rsidR="000161FD" w:rsidRDefault="000161FD"/>
    <w:p w14:paraId="659080A6" w14:textId="77777777" w:rsidR="000161FD" w:rsidRDefault="000161FD"/>
    <w:p w14:paraId="73A45830" w14:textId="77777777" w:rsidR="000161FD" w:rsidRDefault="000161FD"/>
    <w:p w14:paraId="02D81B42" w14:textId="77777777" w:rsidR="000161FD" w:rsidRDefault="000161FD"/>
    <w:p w14:paraId="379A6328" w14:textId="77777777" w:rsidR="000161FD" w:rsidRDefault="000161FD"/>
    <w:p w14:paraId="38DAC782" w14:textId="77777777" w:rsidR="000161FD" w:rsidRDefault="000161FD"/>
    <w:p w14:paraId="3C2485C4" w14:textId="77777777" w:rsidR="000161FD" w:rsidRDefault="000161FD"/>
    <w:p w14:paraId="602C8B3D" w14:textId="77777777" w:rsidR="000161FD" w:rsidRDefault="000161FD"/>
    <w:p w14:paraId="27E6979A" w14:textId="77777777" w:rsidR="000161FD" w:rsidRDefault="000161FD"/>
    <w:p w14:paraId="5452ACC3" w14:textId="77777777" w:rsidR="000161FD" w:rsidRDefault="000161FD"/>
    <w:p w14:paraId="02BA8910" w14:textId="77777777" w:rsidR="000161FD" w:rsidRDefault="000161FD"/>
    <w:p w14:paraId="4928E495" w14:textId="77777777" w:rsidR="000161FD" w:rsidRDefault="000161FD"/>
    <w:p w14:paraId="40D603B2" w14:textId="77777777" w:rsidR="000161FD" w:rsidRDefault="000161FD"/>
    <w:p w14:paraId="6D588CCB" w14:textId="77777777" w:rsidR="000161FD" w:rsidRDefault="000161FD"/>
    <w:p w14:paraId="791E2C5F" w14:textId="77777777" w:rsidR="000161FD" w:rsidRDefault="000161FD"/>
    <w:p w14:paraId="1599369E" w14:textId="77777777" w:rsidR="000161FD" w:rsidRDefault="000161FD"/>
    <w:p w14:paraId="31D119D9" w14:textId="77777777" w:rsidR="000161FD" w:rsidRDefault="000161FD"/>
    <w:p w14:paraId="3DD97A7D" w14:textId="77777777" w:rsidR="000161FD" w:rsidRDefault="000161FD"/>
    <w:p w14:paraId="5B3CF363" w14:textId="77777777" w:rsidR="000161FD" w:rsidRDefault="000161FD"/>
    <w:p w14:paraId="4C51FEF8" w14:textId="77777777" w:rsidR="000161FD" w:rsidRDefault="000161FD"/>
    <w:p w14:paraId="00AF606A" w14:textId="77777777" w:rsidR="000161FD" w:rsidRDefault="000161FD"/>
    <w:p w14:paraId="631280B2" w14:textId="77777777" w:rsidR="000161FD" w:rsidRDefault="00447892">
      <w:pPr>
        <w:pStyle w:val="1"/>
        <w:spacing w:before="0" w:after="0" w:line="600" w:lineRule="exact"/>
        <w:jc w:val="center"/>
        <w:rPr>
          <w:rFonts w:ascii="黑体" w:eastAsia="黑体" w:hAnsi="黑体"/>
          <w:b w:val="0"/>
          <w:sz w:val="30"/>
          <w:szCs w:val="30"/>
        </w:rPr>
      </w:pPr>
      <w:bookmarkStart w:id="42" w:name="_Toc486517309"/>
      <w:r>
        <w:rPr>
          <w:rFonts w:ascii="黑体" w:eastAsia="黑体" w:hAnsi="黑体" w:hint="eastAsia"/>
          <w:b w:val="0"/>
          <w:sz w:val="30"/>
          <w:szCs w:val="30"/>
        </w:rPr>
        <w:lastRenderedPageBreak/>
        <w:t>五、附录</w:t>
      </w:r>
      <w:bookmarkEnd w:id="40"/>
      <w:bookmarkEnd w:id="42"/>
    </w:p>
    <w:p w14:paraId="57E023BA" w14:textId="77777777" w:rsidR="000161FD" w:rsidRDefault="000161FD"/>
    <w:p w14:paraId="4CC76D90" w14:textId="77777777" w:rsidR="000161FD" w:rsidRDefault="00447892">
      <w:pPr>
        <w:pStyle w:val="2"/>
        <w:jc w:val="center"/>
        <w:rPr>
          <w:sz w:val="24"/>
          <w:szCs w:val="24"/>
        </w:rPr>
      </w:pPr>
      <w:bookmarkStart w:id="43" w:name="_Toc462731468"/>
      <w:bookmarkStart w:id="44" w:name="_Toc486517310"/>
      <w:r>
        <w:rPr>
          <w:rFonts w:hint="eastAsia"/>
          <w:sz w:val="24"/>
          <w:szCs w:val="24"/>
        </w:rPr>
        <w:t>（一）环境保护设备与产品类别代码</w:t>
      </w:r>
      <w:bookmarkEnd w:id="43"/>
      <w:bookmarkEnd w:id="44"/>
    </w:p>
    <w:tbl>
      <w:tblPr>
        <w:tblW w:w="708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7"/>
      </w:tblGrid>
      <w:tr w:rsidR="000161FD" w14:paraId="3B1B8DF2" w14:textId="77777777">
        <w:trPr>
          <w:jc w:val="center"/>
        </w:trPr>
        <w:tc>
          <w:tcPr>
            <w:tcW w:w="2410" w:type="dxa"/>
          </w:tcPr>
          <w:p w14:paraId="19C302BC" w14:textId="77777777" w:rsidR="000161FD" w:rsidRDefault="00447892">
            <w:pPr>
              <w:jc w:val="center"/>
              <w:rPr>
                <w:b/>
              </w:rPr>
            </w:pPr>
            <w:r>
              <w:rPr>
                <w:rFonts w:hint="eastAsia"/>
                <w:b/>
              </w:rPr>
              <w:t>代</w:t>
            </w:r>
            <w:r>
              <w:rPr>
                <w:rFonts w:hint="eastAsia"/>
                <w:b/>
              </w:rPr>
              <w:t xml:space="preserve"> </w:t>
            </w:r>
            <w:r>
              <w:rPr>
                <w:rFonts w:hint="eastAsia"/>
                <w:b/>
              </w:rPr>
              <w:t>码</w:t>
            </w:r>
          </w:p>
        </w:tc>
        <w:tc>
          <w:tcPr>
            <w:tcW w:w="4677" w:type="dxa"/>
          </w:tcPr>
          <w:p w14:paraId="694C9C78" w14:textId="77777777" w:rsidR="000161FD" w:rsidRDefault="00447892">
            <w:pPr>
              <w:jc w:val="center"/>
              <w:rPr>
                <w:b/>
              </w:rPr>
            </w:pPr>
            <w:r>
              <w:rPr>
                <w:rFonts w:hint="eastAsia"/>
                <w:b/>
              </w:rPr>
              <w:t>产品名称</w:t>
            </w:r>
          </w:p>
        </w:tc>
      </w:tr>
      <w:tr w:rsidR="000161FD" w14:paraId="041ACCA2" w14:textId="77777777">
        <w:trPr>
          <w:jc w:val="center"/>
        </w:trPr>
        <w:tc>
          <w:tcPr>
            <w:tcW w:w="2410" w:type="dxa"/>
          </w:tcPr>
          <w:p w14:paraId="2B215B66" w14:textId="77777777" w:rsidR="000161FD" w:rsidRDefault="00447892">
            <w:pPr>
              <w:rPr>
                <w:rFonts w:ascii="宋体" w:hAnsi="宋体"/>
                <w:b/>
                <w:sz w:val="18"/>
                <w:szCs w:val="18"/>
              </w:rPr>
            </w:pPr>
            <w:r>
              <w:rPr>
                <w:rFonts w:ascii="宋体" w:hAnsi="宋体"/>
                <w:b/>
                <w:sz w:val="18"/>
                <w:szCs w:val="18"/>
              </w:rPr>
              <w:t>01</w:t>
            </w:r>
          </w:p>
        </w:tc>
        <w:tc>
          <w:tcPr>
            <w:tcW w:w="4677" w:type="dxa"/>
            <w:vAlign w:val="center"/>
          </w:tcPr>
          <w:p w14:paraId="39BC33C5"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大气污染</w:t>
            </w:r>
            <w:r>
              <w:rPr>
                <w:rFonts w:ascii="宋体" w:hAnsi="宋体" w:hint="eastAsia"/>
                <w:b/>
                <w:sz w:val="18"/>
                <w:szCs w:val="18"/>
              </w:rPr>
              <w:t>防治设备</w:t>
            </w:r>
          </w:p>
        </w:tc>
      </w:tr>
      <w:tr w:rsidR="000161FD" w14:paraId="47E135E1" w14:textId="77777777">
        <w:trPr>
          <w:jc w:val="center"/>
        </w:trPr>
        <w:tc>
          <w:tcPr>
            <w:tcW w:w="2410" w:type="dxa"/>
          </w:tcPr>
          <w:p w14:paraId="132921F2"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1</w:t>
            </w:r>
          </w:p>
        </w:tc>
        <w:tc>
          <w:tcPr>
            <w:tcW w:w="4677" w:type="dxa"/>
            <w:vAlign w:val="center"/>
          </w:tcPr>
          <w:p w14:paraId="2C07F22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脱硫设备</w:t>
            </w:r>
          </w:p>
        </w:tc>
      </w:tr>
      <w:tr w:rsidR="000161FD" w14:paraId="1DCDD345" w14:textId="77777777">
        <w:trPr>
          <w:jc w:val="center"/>
        </w:trPr>
        <w:tc>
          <w:tcPr>
            <w:tcW w:w="2410" w:type="dxa"/>
          </w:tcPr>
          <w:p w14:paraId="25DCDAAC"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2</w:t>
            </w:r>
          </w:p>
        </w:tc>
        <w:tc>
          <w:tcPr>
            <w:tcW w:w="4677" w:type="dxa"/>
            <w:vAlign w:val="center"/>
          </w:tcPr>
          <w:p w14:paraId="24BDBB79"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脱硝设备</w:t>
            </w:r>
          </w:p>
        </w:tc>
      </w:tr>
      <w:tr w:rsidR="000161FD" w14:paraId="552BD1FD" w14:textId="77777777">
        <w:trPr>
          <w:jc w:val="center"/>
        </w:trPr>
        <w:tc>
          <w:tcPr>
            <w:tcW w:w="2410" w:type="dxa"/>
          </w:tcPr>
          <w:p w14:paraId="7C2ECE63"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w:t>
            </w:r>
            <w:r>
              <w:rPr>
                <w:rFonts w:ascii="宋体" w:hAnsi="宋体"/>
                <w:sz w:val="18"/>
                <w:szCs w:val="18"/>
              </w:rPr>
              <w:t>3</w:t>
            </w:r>
          </w:p>
        </w:tc>
        <w:tc>
          <w:tcPr>
            <w:tcW w:w="4677" w:type="dxa"/>
            <w:vAlign w:val="center"/>
          </w:tcPr>
          <w:p w14:paraId="2AB0A161"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除尘设备</w:t>
            </w:r>
          </w:p>
        </w:tc>
      </w:tr>
      <w:tr w:rsidR="000161FD" w14:paraId="7B8955DE" w14:textId="77777777">
        <w:trPr>
          <w:jc w:val="center"/>
        </w:trPr>
        <w:tc>
          <w:tcPr>
            <w:tcW w:w="2410" w:type="dxa"/>
          </w:tcPr>
          <w:p w14:paraId="0D23C941" w14:textId="77777777" w:rsidR="000161FD" w:rsidRDefault="00447892">
            <w:pPr>
              <w:ind w:firstLineChars="100" w:firstLine="180"/>
              <w:rPr>
                <w:rFonts w:ascii="宋体" w:hAnsi="宋体"/>
                <w:sz w:val="18"/>
                <w:szCs w:val="18"/>
              </w:rPr>
            </w:pPr>
            <w:r>
              <w:rPr>
                <w:rFonts w:ascii="宋体" w:hAnsi="宋体" w:hint="eastAsia"/>
                <w:sz w:val="18"/>
                <w:szCs w:val="18"/>
              </w:rPr>
              <w:t>0104</w:t>
            </w:r>
          </w:p>
        </w:tc>
        <w:tc>
          <w:tcPr>
            <w:tcW w:w="4677" w:type="dxa"/>
            <w:vAlign w:val="center"/>
          </w:tcPr>
          <w:p w14:paraId="30EC7D2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除尘脱硫脱硝一体化处理设备</w:t>
            </w:r>
          </w:p>
        </w:tc>
      </w:tr>
      <w:tr w:rsidR="000161FD" w14:paraId="1A55ED09" w14:textId="77777777">
        <w:trPr>
          <w:jc w:val="center"/>
        </w:trPr>
        <w:tc>
          <w:tcPr>
            <w:tcW w:w="2410" w:type="dxa"/>
          </w:tcPr>
          <w:p w14:paraId="5EB021A7"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105</w:t>
            </w:r>
          </w:p>
        </w:tc>
        <w:tc>
          <w:tcPr>
            <w:tcW w:w="4677" w:type="dxa"/>
            <w:vAlign w:val="center"/>
          </w:tcPr>
          <w:p w14:paraId="2607F53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挥发性有机废气处理设备</w:t>
            </w:r>
          </w:p>
        </w:tc>
      </w:tr>
      <w:tr w:rsidR="000161FD" w14:paraId="26A94C6F" w14:textId="77777777">
        <w:trPr>
          <w:jc w:val="center"/>
        </w:trPr>
        <w:tc>
          <w:tcPr>
            <w:tcW w:w="2410" w:type="dxa"/>
          </w:tcPr>
          <w:p w14:paraId="6D732764"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106</w:t>
            </w:r>
          </w:p>
        </w:tc>
        <w:tc>
          <w:tcPr>
            <w:tcW w:w="4677" w:type="dxa"/>
            <w:vAlign w:val="center"/>
          </w:tcPr>
          <w:p w14:paraId="75BB1F36"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机动车排放治理设备</w:t>
            </w:r>
          </w:p>
        </w:tc>
      </w:tr>
      <w:tr w:rsidR="000161FD" w14:paraId="0E9054AA" w14:textId="77777777">
        <w:trPr>
          <w:jc w:val="center"/>
        </w:trPr>
        <w:tc>
          <w:tcPr>
            <w:tcW w:w="2410" w:type="dxa"/>
          </w:tcPr>
          <w:p w14:paraId="47E614DE" w14:textId="77777777" w:rsidR="000161FD" w:rsidRDefault="00447892">
            <w:pPr>
              <w:rPr>
                <w:rFonts w:ascii="宋体" w:hAnsi="宋体"/>
                <w:b/>
                <w:sz w:val="18"/>
                <w:szCs w:val="18"/>
              </w:rPr>
            </w:pPr>
            <w:r>
              <w:rPr>
                <w:rFonts w:ascii="宋体" w:hAnsi="宋体"/>
                <w:b/>
                <w:sz w:val="18"/>
                <w:szCs w:val="18"/>
              </w:rPr>
              <w:t>02</w:t>
            </w:r>
          </w:p>
        </w:tc>
        <w:tc>
          <w:tcPr>
            <w:tcW w:w="4677" w:type="dxa"/>
            <w:vAlign w:val="center"/>
          </w:tcPr>
          <w:p w14:paraId="60BB5A9E"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水污染</w:t>
            </w:r>
            <w:r>
              <w:rPr>
                <w:rFonts w:ascii="宋体" w:hAnsi="宋体" w:hint="eastAsia"/>
                <w:b/>
                <w:sz w:val="18"/>
                <w:szCs w:val="18"/>
              </w:rPr>
              <w:t>防治设备</w:t>
            </w:r>
          </w:p>
        </w:tc>
      </w:tr>
      <w:tr w:rsidR="000161FD" w14:paraId="0C17AC02" w14:textId="77777777">
        <w:trPr>
          <w:jc w:val="center"/>
        </w:trPr>
        <w:tc>
          <w:tcPr>
            <w:tcW w:w="2410" w:type="dxa"/>
          </w:tcPr>
          <w:p w14:paraId="520CBB7F"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1</w:t>
            </w:r>
          </w:p>
        </w:tc>
        <w:tc>
          <w:tcPr>
            <w:tcW w:w="4677" w:type="dxa"/>
            <w:vAlign w:val="center"/>
          </w:tcPr>
          <w:p w14:paraId="4D81EAC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污水处理设备</w:t>
            </w:r>
          </w:p>
        </w:tc>
      </w:tr>
      <w:tr w:rsidR="000161FD" w14:paraId="16C5E7BD" w14:textId="77777777">
        <w:trPr>
          <w:jc w:val="center"/>
        </w:trPr>
        <w:tc>
          <w:tcPr>
            <w:tcW w:w="2410" w:type="dxa"/>
          </w:tcPr>
          <w:p w14:paraId="032E7D8E"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20</w:t>
            </w:r>
            <w:r>
              <w:rPr>
                <w:rFonts w:ascii="宋体" w:hAnsi="宋体"/>
                <w:sz w:val="18"/>
                <w:szCs w:val="18"/>
              </w:rPr>
              <w:t>2</w:t>
            </w:r>
          </w:p>
        </w:tc>
        <w:tc>
          <w:tcPr>
            <w:tcW w:w="4677" w:type="dxa"/>
            <w:vAlign w:val="center"/>
          </w:tcPr>
          <w:p w14:paraId="2993663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污泥处理设备</w:t>
            </w:r>
          </w:p>
        </w:tc>
      </w:tr>
      <w:tr w:rsidR="000161FD" w14:paraId="6794D1E5" w14:textId="77777777">
        <w:trPr>
          <w:jc w:val="center"/>
        </w:trPr>
        <w:tc>
          <w:tcPr>
            <w:tcW w:w="2410" w:type="dxa"/>
          </w:tcPr>
          <w:p w14:paraId="41580345" w14:textId="77777777" w:rsidR="000161FD" w:rsidRDefault="00447892">
            <w:pPr>
              <w:rPr>
                <w:rFonts w:ascii="宋体" w:hAnsi="宋体"/>
                <w:b/>
                <w:sz w:val="18"/>
                <w:szCs w:val="18"/>
              </w:rPr>
            </w:pPr>
            <w:r>
              <w:rPr>
                <w:rFonts w:ascii="宋体" w:hAnsi="宋体"/>
                <w:b/>
                <w:sz w:val="18"/>
                <w:szCs w:val="18"/>
              </w:rPr>
              <w:t>03</w:t>
            </w:r>
          </w:p>
        </w:tc>
        <w:tc>
          <w:tcPr>
            <w:tcW w:w="4677" w:type="dxa"/>
            <w:vAlign w:val="center"/>
          </w:tcPr>
          <w:p w14:paraId="68823E16" w14:textId="77777777" w:rsidR="000161FD" w:rsidRDefault="00447892">
            <w:pPr>
              <w:adjustRightInd w:val="0"/>
              <w:snapToGrid w:val="0"/>
              <w:ind w:firstLineChars="100" w:firstLine="181"/>
              <w:rPr>
                <w:rFonts w:ascii="宋体" w:hAnsi="宋体"/>
                <w:b/>
                <w:sz w:val="18"/>
                <w:szCs w:val="18"/>
              </w:rPr>
            </w:pPr>
            <w:r>
              <w:rPr>
                <w:rFonts w:ascii="宋体" w:hAnsi="宋体"/>
                <w:b/>
                <w:sz w:val="18"/>
                <w:szCs w:val="18"/>
              </w:rPr>
              <w:t>固体废物处理处置</w:t>
            </w:r>
            <w:r>
              <w:rPr>
                <w:rFonts w:ascii="宋体" w:hAnsi="宋体" w:hint="eastAsia"/>
                <w:b/>
                <w:sz w:val="18"/>
                <w:szCs w:val="18"/>
              </w:rPr>
              <w:t>设备</w:t>
            </w:r>
          </w:p>
        </w:tc>
      </w:tr>
      <w:tr w:rsidR="000161FD" w14:paraId="2A5125C4" w14:textId="77777777">
        <w:trPr>
          <w:jc w:val="center"/>
        </w:trPr>
        <w:tc>
          <w:tcPr>
            <w:tcW w:w="2410" w:type="dxa"/>
          </w:tcPr>
          <w:p w14:paraId="53451A5A"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1</w:t>
            </w:r>
          </w:p>
        </w:tc>
        <w:tc>
          <w:tcPr>
            <w:tcW w:w="4677" w:type="dxa"/>
            <w:vAlign w:val="center"/>
          </w:tcPr>
          <w:p w14:paraId="1D10D89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收集与运输装备</w:t>
            </w:r>
          </w:p>
        </w:tc>
      </w:tr>
      <w:tr w:rsidR="000161FD" w14:paraId="53CB2E82" w14:textId="77777777">
        <w:trPr>
          <w:jc w:val="center"/>
        </w:trPr>
        <w:tc>
          <w:tcPr>
            <w:tcW w:w="2410" w:type="dxa"/>
          </w:tcPr>
          <w:p w14:paraId="0622AA0C"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2</w:t>
            </w:r>
          </w:p>
        </w:tc>
        <w:tc>
          <w:tcPr>
            <w:tcW w:w="4677" w:type="dxa"/>
            <w:vAlign w:val="center"/>
          </w:tcPr>
          <w:p w14:paraId="7AE239A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预处理设备</w:t>
            </w:r>
          </w:p>
        </w:tc>
      </w:tr>
      <w:tr w:rsidR="000161FD" w14:paraId="4D13DF14" w14:textId="77777777">
        <w:trPr>
          <w:jc w:val="center"/>
        </w:trPr>
        <w:tc>
          <w:tcPr>
            <w:tcW w:w="2410" w:type="dxa"/>
          </w:tcPr>
          <w:p w14:paraId="34C425E4"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3</w:t>
            </w:r>
          </w:p>
        </w:tc>
        <w:tc>
          <w:tcPr>
            <w:tcW w:w="4677" w:type="dxa"/>
            <w:vAlign w:val="center"/>
          </w:tcPr>
          <w:p w14:paraId="63EE6E8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固化稳定化设备</w:t>
            </w:r>
          </w:p>
        </w:tc>
      </w:tr>
      <w:tr w:rsidR="000161FD" w14:paraId="448A4040" w14:textId="77777777">
        <w:trPr>
          <w:jc w:val="center"/>
        </w:trPr>
        <w:tc>
          <w:tcPr>
            <w:tcW w:w="2410" w:type="dxa"/>
          </w:tcPr>
          <w:p w14:paraId="0E61E387"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4</w:t>
            </w:r>
          </w:p>
        </w:tc>
        <w:tc>
          <w:tcPr>
            <w:tcW w:w="4677" w:type="dxa"/>
            <w:vAlign w:val="center"/>
          </w:tcPr>
          <w:p w14:paraId="5C625CAD"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生活垃圾焚烧设备</w:t>
            </w:r>
          </w:p>
        </w:tc>
      </w:tr>
      <w:tr w:rsidR="000161FD" w14:paraId="007E6DBE" w14:textId="77777777">
        <w:trPr>
          <w:jc w:val="center"/>
        </w:trPr>
        <w:tc>
          <w:tcPr>
            <w:tcW w:w="2410" w:type="dxa"/>
          </w:tcPr>
          <w:p w14:paraId="06CFA435"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5</w:t>
            </w:r>
          </w:p>
        </w:tc>
        <w:tc>
          <w:tcPr>
            <w:tcW w:w="4677" w:type="dxa"/>
            <w:vAlign w:val="center"/>
          </w:tcPr>
          <w:p w14:paraId="66DB274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生物处理设备</w:t>
            </w:r>
          </w:p>
        </w:tc>
      </w:tr>
      <w:tr w:rsidR="000161FD" w14:paraId="419CE2E4" w14:textId="77777777">
        <w:trPr>
          <w:jc w:val="center"/>
        </w:trPr>
        <w:tc>
          <w:tcPr>
            <w:tcW w:w="2410" w:type="dxa"/>
          </w:tcPr>
          <w:p w14:paraId="0D44C62D"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6</w:t>
            </w:r>
          </w:p>
        </w:tc>
        <w:tc>
          <w:tcPr>
            <w:tcW w:w="4677" w:type="dxa"/>
            <w:vAlign w:val="center"/>
          </w:tcPr>
          <w:p w14:paraId="2273700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填埋处理设备</w:t>
            </w:r>
          </w:p>
        </w:tc>
      </w:tr>
      <w:tr w:rsidR="000161FD" w14:paraId="29ECADB9" w14:textId="77777777">
        <w:trPr>
          <w:jc w:val="center"/>
        </w:trPr>
        <w:tc>
          <w:tcPr>
            <w:tcW w:w="2410" w:type="dxa"/>
          </w:tcPr>
          <w:p w14:paraId="3AB92513"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7</w:t>
            </w:r>
          </w:p>
        </w:tc>
        <w:tc>
          <w:tcPr>
            <w:tcW w:w="4677" w:type="dxa"/>
            <w:vAlign w:val="center"/>
          </w:tcPr>
          <w:p w14:paraId="6BD01CC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危险废物（</w:t>
            </w:r>
            <w:proofErr w:type="gramStart"/>
            <w:r>
              <w:rPr>
                <w:rFonts w:ascii="宋体" w:hAnsi="宋体" w:hint="eastAsia"/>
                <w:sz w:val="18"/>
                <w:szCs w:val="18"/>
              </w:rPr>
              <w:t>含医疗</w:t>
            </w:r>
            <w:proofErr w:type="gramEnd"/>
            <w:r>
              <w:rPr>
                <w:rFonts w:ascii="宋体" w:hAnsi="宋体" w:hint="eastAsia"/>
                <w:sz w:val="18"/>
                <w:szCs w:val="18"/>
              </w:rPr>
              <w:t>废物）焚烧设备</w:t>
            </w:r>
          </w:p>
        </w:tc>
      </w:tr>
      <w:tr w:rsidR="000161FD" w14:paraId="103B1B64" w14:textId="77777777">
        <w:trPr>
          <w:jc w:val="center"/>
        </w:trPr>
        <w:tc>
          <w:tcPr>
            <w:tcW w:w="2410" w:type="dxa"/>
          </w:tcPr>
          <w:p w14:paraId="77D16B4B"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8</w:t>
            </w:r>
          </w:p>
        </w:tc>
        <w:tc>
          <w:tcPr>
            <w:tcW w:w="4677" w:type="dxa"/>
            <w:vAlign w:val="center"/>
          </w:tcPr>
          <w:p w14:paraId="380E1B5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危险废物（</w:t>
            </w:r>
            <w:proofErr w:type="gramStart"/>
            <w:r>
              <w:rPr>
                <w:rFonts w:ascii="宋体" w:hAnsi="宋体" w:hint="eastAsia"/>
                <w:sz w:val="18"/>
                <w:szCs w:val="18"/>
              </w:rPr>
              <w:t>含医疗</w:t>
            </w:r>
            <w:proofErr w:type="gramEnd"/>
            <w:r>
              <w:rPr>
                <w:rFonts w:ascii="宋体" w:hAnsi="宋体" w:hint="eastAsia"/>
                <w:sz w:val="18"/>
                <w:szCs w:val="18"/>
              </w:rPr>
              <w:t>废物）非焚烧设备</w:t>
            </w:r>
          </w:p>
        </w:tc>
      </w:tr>
      <w:tr w:rsidR="000161FD" w14:paraId="3DBF2F0D" w14:textId="77777777">
        <w:trPr>
          <w:jc w:val="center"/>
        </w:trPr>
        <w:tc>
          <w:tcPr>
            <w:tcW w:w="2410" w:type="dxa"/>
          </w:tcPr>
          <w:p w14:paraId="469695CF" w14:textId="77777777" w:rsidR="000161FD" w:rsidRDefault="00447892">
            <w:pPr>
              <w:ind w:firstLineChars="100" w:firstLine="180"/>
              <w:rPr>
                <w:rFonts w:ascii="宋体" w:hAnsi="宋体"/>
                <w:sz w:val="18"/>
                <w:szCs w:val="18"/>
              </w:rPr>
            </w:pPr>
            <w:r>
              <w:rPr>
                <w:rFonts w:ascii="宋体" w:hAnsi="宋体"/>
                <w:sz w:val="18"/>
                <w:szCs w:val="18"/>
              </w:rPr>
              <w:t>03</w:t>
            </w:r>
            <w:r>
              <w:rPr>
                <w:rFonts w:ascii="宋体" w:hAnsi="宋体" w:hint="eastAsia"/>
                <w:sz w:val="18"/>
                <w:szCs w:val="18"/>
              </w:rPr>
              <w:t>0</w:t>
            </w:r>
            <w:r>
              <w:rPr>
                <w:rFonts w:ascii="宋体" w:hAnsi="宋体"/>
                <w:sz w:val="18"/>
                <w:szCs w:val="18"/>
              </w:rPr>
              <w:t>9</w:t>
            </w:r>
          </w:p>
        </w:tc>
        <w:tc>
          <w:tcPr>
            <w:tcW w:w="4677" w:type="dxa"/>
            <w:vAlign w:val="center"/>
          </w:tcPr>
          <w:p w14:paraId="19FDEECF"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废物资源化利用设备</w:t>
            </w:r>
          </w:p>
        </w:tc>
      </w:tr>
      <w:tr w:rsidR="000161FD" w14:paraId="0C74DDFF" w14:textId="77777777">
        <w:trPr>
          <w:jc w:val="center"/>
        </w:trPr>
        <w:tc>
          <w:tcPr>
            <w:tcW w:w="2410" w:type="dxa"/>
          </w:tcPr>
          <w:p w14:paraId="6A7CD3DF" w14:textId="77777777" w:rsidR="000161FD" w:rsidRDefault="00447892">
            <w:pPr>
              <w:rPr>
                <w:rFonts w:ascii="宋体" w:hAnsi="宋体"/>
                <w:b/>
                <w:sz w:val="18"/>
                <w:szCs w:val="18"/>
              </w:rPr>
            </w:pPr>
            <w:r>
              <w:rPr>
                <w:rFonts w:ascii="宋体" w:hAnsi="宋体"/>
                <w:b/>
                <w:sz w:val="18"/>
                <w:szCs w:val="18"/>
              </w:rPr>
              <w:t>04</w:t>
            </w:r>
          </w:p>
        </w:tc>
        <w:tc>
          <w:tcPr>
            <w:tcW w:w="4677" w:type="dxa"/>
            <w:vAlign w:val="center"/>
          </w:tcPr>
          <w:p w14:paraId="51D8FD29"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土壤修复设备</w:t>
            </w:r>
          </w:p>
        </w:tc>
      </w:tr>
      <w:tr w:rsidR="000161FD" w14:paraId="0CB3E7FE" w14:textId="77777777">
        <w:trPr>
          <w:jc w:val="center"/>
        </w:trPr>
        <w:tc>
          <w:tcPr>
            <w:tcW w:w="2410" w:type="dxa"/>
          </w:tcPr>
          <w:p w14:paraId="7A7539C7" w14:textId="77777777" w:rsidR="000161FD" w:rsidRDefault="00447892">
            <w:pPr>
              <w:rPr>
                <w:rFonts w:ascii="宋体" w:hAnsi="宋体"/>
                <w:b/>
                <w:sz w:val="18"/>
                <w:szCs w:val="18"/>
              </w:rPr>
            </w:pPr>
            <w:r>
              <w:rPr>
                <w:rFonts w:ascii="宋体" w:hAnsi="宋体"/>
                <w:b/>
                <w:sz w:val="18"/>
                <w:szCs w:val="18"/>
              </w:rPr>
              <w:t>05</w:t>
            </w:r>
          </w:p>
        </w:tc>
        <w:tc>
          <w:tcPr>
            <w:tcW w:w="4677" w:type="dxa"/>
            <w:vAlign w:val="center"/>
          </w:tcPr>
          <w:p w14:paraId="7E3685B2"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噪声与振动控制设备</w:t>
            </w:r>
          </w:p>
        </w:tc>
      </w:tr>
      <w:tr w:rsidR="000161FD" w14:paraId="053B8FC6" w14:textId="77777777">
        <w:trPr>
          <w:jc w:val="center"/>
        </w:trPr>
        <w:tc>
          <w:tcPr>
            <w:tcW w:w="2410" w:type="dxa"/>
          </w:tcPr>
          <w:p w14:paraId="6CD7A528"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 xml:space="preserve">1 </w:t>
            </w:r>
          </w:p>
        </w:tc>
        <w:tc>
          <w:tcPr>
            <w:tcW w:w="4677" w:type="dxa"/>
            <w:vAlign w:val="center"/>
          </w:tcPr>
          <w:p w14:paraId="27E7DDF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噪声控制设备</w:t>
            </w:r>
          </w:p>
        </w:tc>
      </w:tr>
      <w:tr w:rsidR="000161FD" w14:paraId="5F54E922" w14:textId="77777777">
        <w:trPr>
          <w:jc w:val="center"/>
        </w:trPr>
        <w:tc>
          <w:tcPr>
            <w:tcW w:w="2410" w:type="dxa"/>
          </w:tcPr>
          <w:p w14:paraId="59074B23"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50</w:t>
            </w:r>
            <w:r>
              <w:rPr>
                <w:rFonts w:ascii="宋体" w:hAnsi="宋体"/>
                <w:sz w:val="18"/>
                <w:szCs w:val="18"/>
              </w:rPr>
              <w:t>2</w:t>
            </w:r>
          </w:p>
        </w:tc>
        <w:tc>
          <w:tcPr>
            <w:tcW w:w="4677" w:type="dxa"/>
            <w:vAlign w:val="center"/>
          </w:tcPr>
          <w:p w14:paraId="07DA5E0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振动控制设备</w:t>
            </w:r>
          </w:p>
        </w:tc>
      </w:tr>
      <w:tr w:rsidR="000161FD" w14:paraId="2598455D" w14:textId="77777777">
        <w:trPr>
          <w:jc w:val="center"/>
        </w:trPr>
        <w:tc>
          <w:tcPr>
            <w:tcW w:w="2410" w:type="dxa"/>
          </w:tcPr>
          <w:p w14:paraId="5780B3F6" w14:textId="77777777" w:rsidR="000161FD" w:rsidRDefault="00447892">
            <w:pPr>
              <w:rPr>
                <w:rFonts w:ascii="宋体" w:hAnsi="宋体"/>
                <w:b/>
                <w:sz w:val="18"/>
                <w:szCs w:val="18"/>
              </w:rPr>
            </w:pPr>
            <w:r>
              <w:rPr>
                <w:rFonts w:ascii="宋体" w:hAnsi="宋体"/>
                <w:b/>
                <w:sz w:val="18"/>
                <w:szCs w:val="18"/>
              </w:rPr>
              <w:t>06</w:t>
            </w:r>
          </w:p>
        </w:tc>
        <w:tc>
          <w:tcPr>
            <w:tcW w:w="4677" w:type="dxa"/>
            <w:vAlign w:val="center"/>
          </w:tcPr>
          <w:p w14:paraId="7F84D2CF"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环境监测仪器设备</w:t>
            </w:r>
          </w:p>
        </w:tc>
      </w:tr>
      <w:tr w:rsidR="000161FD" w14:paraId="0A68AF56" w14:textId="77777777">
        <w:trPr>
          <w:jc w:val="center"/>
        </w:trPr>
        <w:tc>
          <w:tcPr>
            <w:tcW w:w="2410" w:type="dxa"/>
          </w:tcPr>
          <w:p w14:paraId="5DA9C57E"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1</w:t>
            </w:r>
          </w:p>
        </w:tc>
        <w:tc>
          <w:tcPr>
            <w:tcW w:w="4677" w:type="dxa"/>
            <w:vAlign w:val="center"/>
          </w:tcPr>
          <w:p w14:paraId="550A6244"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空气与废气监测仪器设备</w:t>
            </w:r>
          </w:p>
        </w:tc>
      </w:tr>
      <w:tr w:rsidR="000161FD" w14:paraId="48432797" w14:textId="77777777">
        <w:trPr>
          <w:jc w:val="center"/>
        </w:trPr>
        <w:tc>
          <w:tcPr>
            <w:tcW w:w="2410" w:type="dxa"/>
          </w:tcPr>
          <w:p w14:paraId="6D1B278B"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2</w:t>
            </w:r>
          </w:p>
        </w:tc>
        <w:tc>
          <w:tcPr>
            <w:tcW w:w="4677" w:type="dxa"/>
            <w:vAlign w:val="center"/>
          </w:tcPr>
          <w:p w14:paraId="45C8ED44"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水和废水监测仪器设备</w:t>
            </w:r>
          </w:p>
        </w:tc>
      </w:tr>
      <w:tr w:rsidR="000161FD" w14:paraId="34EB7044" w14:textId="77777777">
        <w:trPr>
          <w:jc w:val="center"/>
        </w:trPr>
        <w:tc>
          <w:tcPr>
            <w:tcW w:w="2410" w:type="dxa"/>
          </w:tcPr>
          <w:p w14:paraId="5352962F"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3</w:t>
            </w:r>
          </w:p>
        </w:tc>
        <w:tc>
          <w:tcPr>
            <w:tcW w:w="4677" w:type="dxa"/>
            <w:vAlign w:val="center"/>
          </w:tcPr>
          <w:p w14:paraId="22586A1C"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环境污染事故应急与预警监测仪器设备</w:t>
            </w:r>
          </w:p>
        </w:tc>
      </w:tr>
      <w:tr w:rsidR="000161FD" w14:paraId="78D9F928" w14:textId="77777777">
        <w:trPr>
          <w:jc w:val="center"/>
        </w:trPr>
        <w:tc>
          <w:tcPr>
            <w:tcW w:w="2410" w:type="dxa"/>
          </w:tcPr>
          <w:p w14:paraId="473EAE1B"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4</w:t>
            </w:r>
          </w:p>
        </w:tc>
        <w:tc>
          <w:tcPr>
            <w:tcW w:w="4677" w:type="dxa"/>
            <w:vAlign w:val="center"/>
          </w:tcPr>
          <w:p w14:paraId="4AAA0DA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土壤和</w:t>
            </w:r>
            <w:proofErr w:type="gramStart"/>
            <w:r>
              <w:rPr>
                <w:rFonts w:ascii="宋体" w:hAnsi="宋体" w:hint="eastAsia"/>
                <w:sz w:val="18"/>
                <w:szCs w:val="18"/>
              </w:rPr>
              <w:t>固废</w:t>
            </w:r>
            <w:proofErr w:type="gramEnd"/>
            <w:r>
              <w:rPr>
                <w:rFonts w:ascii="宋体" w:hAnsi="宋体" w:hint="eastAsia"/>
                <w:sz w:val="18"/>
                <w:szCs w:val="18"/>
              </w:rPr>
              <w:t>监测仪器设备</w:t>
            </w:r>
          </w:p>
        </w:tc>
      </w:tr>
      <w:tr w:rsidR="000161FD" w14:paraId="069D18F7" w14:textId="77777777">
        <w:trPr>
          <w:jc w:val="center"/>
        </w:trPr>
        <w:tc>
          <w:tcPr>
            <w:tcW w:w="2410" w:type="dxa"/>
          </w:tcPr>
          <w:p w14:paraId="5D3876A8"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5</w:t>
            </w:r>
          </w:p>
        </w:tc>
        <w:tc>
          <w:tcPr>
            <w:tcW w:w="4677" w:type="dxa"/>
            <w:vAlign w:val="center"/>
          </w:tcPr>
          <w:p w14:paraId="5A2CE013"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核辐射监测仪器设备</w:t>
            </w:r>
          </w:p>
        </w:tc>
      </w:tr>
      <w:tr w:rsidR="000161FD" w14:paraId="1A3B0A25" w14:textId="77777777">
        <w:trPr>
          <w:jc w:val="center"/>
        </w:trPr>
        <w:tc>
          <w:tcPr>
            <w:tcW w:w="2410" w:type="dxa"/>
          </w:tcPr>
          <w:p w14:paraId="53D369F6" w14:textId="77777777" w:rsidR="000161FD" w:rsidRDefault="00447892">
            <w:pPr>
              <w:ind w:firstLineChars="100" w:firstLine="180"/>
              <w:rPr>
                <w:rFonts w:ascii="宋体" w:hAnsi="宋体"/>
                <w:sz w:val="18"/>
                <w:szCs w:val="18"/>
              </w:rPr>
            </w:pPr>
            <w:r>
              <w:rPr>
                <w:rFonts w:ascii="宋体" w:hAnsi="宋体"/>
                <w:sz w:val="18"/>
                <w:szCs w:val="18"/>
              </w:rPr>
              <w:t>0</w:t>
            </w:r>
            <w:r>
              <w:rPr>
                <w:rFonts w:ascii="宋体" w:hAnsi="宋体" w:hint="eastAsia"/>
                <w:sz w:val="18"/>
                <w:szCs w:val="18"/>
              </w:rPr>
              <w:t>60</w:t>
            </w:r>
            <w:r>
              <w:rPr>
                <w:rFonts w:ascii="宋体" w:hAnsi="宋体"/>
                <w:sz w:val="18"/>
                <w:szCs w:val="18"/>
              </w:rPr>
              <w:t>6</w:t>
            </w:r>
          </w:p>
        </w:tc>
        <w:tc>
          <w:tcPr>
            <w:tcW w:w="4677" w:type="dxa"/>
            <w:vAlign w:val="center"/>
          </w:tcPr>
          <w:p w14:paraId="7094DEFA"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其它要素监测仪器设备</w:t>
            </w:r>
          </w:p>
        </w:tc>
      </w:tr>
      <w:tr w:rsidR="000161FD" w14:paraId="6B1AF382" w14:textId="77777777">
        <w:trPr>
          <w:jc w:val="center"/>
        </w:trPr>
        <w:tc>
          <w:tcPr>
            <w:tcW w:w="2410" w:type="dxa"/>
          </w:tcPr>
          <w:p w14:paraId="6600E184" w14:textId="77777777" w:rsidR="000161FD" w:rsidRDefault="00447892">
            <w:pPr>
              <w:rPr>
                <w:rFonts w:ascii="宋体" w:hAnsi="宋体"/>
                <w:b/>
                <w:sz w:val="18"/>
                <w:szCs w:val="18"/>
              </w:rPr>
            </w:pPr>
            <w:r>
              <w:rPr>
                <w:rFonts w:ascii="宋体" w:hAnsi="宋体"/>
                <w:b/>
                <w:sz w:val="18"/>
                <w:szCs w:val="18"/>
              </w:rPr>
              <w:t>07</w:t>
            </w:r>
          </w:p>
        </w:tc>
        <w:tc>
          <w:tcPr>
            <w:tcW w:w="4677" w:type="dxa"/>
            <w:vAlign w:val="center"/>
          </w:tcPr>
          <w:p w14:paraId="4AD86802"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环境污染治理配套材料和药剂</w:t>
            </w:r>
          </w:p>
        </w:tc>
      </w:tr>
      <w:tr w:rsidR="000161FD" w14:paraId="3F44D9D1" w14:textId="77777777">
        <w:trPr>
          <w:jc w:val="center"/>
        </w:trPr>
        <w:tc>
          <w:tcPr>
            <w:tcW w:w="2410" w:type="dxa"/>
          </w:tcPr>
          <w:p w14:paraId="03FCB9D1" w14:textId="77777777" w:rsidR="000161FD" w:rsidRDefault="00447892">
            <w:pPr>
              <w:ind w:firstLineChars="100" w:firstLine="180"/>
              <w:rPr>
                <w:rFonts w:ascii="宋体" w:hAnsi="宋体"/>
                <w:sz w:val="18"/>
                <w:szCs w:val="18"/>
              </w:rPr>
            </w:pPr>
            <w:r>
              <w:rPr>
                <w:rFonts w:ascii="宋体" w:hAnsi="宋体" w:hint="eastAsia"/>
                <w:sz w:val="18"/>
                <w:szCs w:val="18"/>
              </w:rPr>
              <w:t>0701</w:t>
            </w:r>
          </w:p>
        </w:tc>
        <w:tc>
          <w:tcPr>
            <w:tcW w:w="4677" w:type="dxa"/>
            <w:vAlign w:val="center"/>
          </w:tcPr>
          <w:p w14:paraId="11713682"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水处理材料和药剂</w:t>
            </w:r>
          </w:p>
        </w:tc>
      </w:tr>
      <w:tr w:rsidR="000161FD" w14:paraId="3BF8AE9A" w14:textId="77777777">
        <w:trPr>
          <w:jc w:val="center"/>
        </w:trPr>
        <w:tc>
          <w:tcPr>
            <w:tcW w:w="2410" w:type="dxa"/>
          </w:tcPr>
          <w:p w14:paraId="4F64F06E" w14:textId="77777777" w:rsidR="000161FD" w:rsidRDefault="00447892">
            <w:pPr>
              <w:ind w:firstLineChars="100" w:firstLine="180"/>
              <w:rPr>
                <w:rFonts w:ascii="宋体" w:hAnsi="宋体"/>
                <w:sz w:val="18"/>
                <w:szCs w:val="18"/>
              </w:rPr>
            </w:pPr>
            <w:r>
              <w:rPr>
                <w:rFonts w:ascii="宋体" w:hAnsi="宋体" w:hint="eastAsia"/>
                <w:sz w:val="18"/>
                <w:szCs w:val="18"/>
              </w:rPr>
              <w:t>0702</w:t>
            </w:r>
          </w:p>
        </w:tc>
        <w:tc>
          <w:tcPr>
            <w:tcW w:w="4677" w:type="dxa"/>
            <w:vAlign w:val="center"/>
          </w:tcPr>
          <w:p w14:paraId="6E688D11"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大气污染治理材料和药剂</w:t>
            </w:r>
          </w:p>
        </w:tc>
      </w:tr>
      <w:tr w:rsidR="000161FD" w14:paraId="1AD70ABF" w14:textId="77777777">
        <w:trPr>
          <w:jc w:val="center"/>
        </w:trPr>
        <w:tc>
          <w:tcPr>
            <w:tcW w:w="2410" w:type="dxa"/>
          </w:tcPr>
          <w:p w14:paraId="4E4F134D" w14:textId="77777777" w:rsidR="000161FD" w:rsidRDefault="00447892">
            <w:pPr>
              <w:ind w:firstLineChars="100" w:firstLine="180"/>
              <w:rPr>
                <w:rFonts w:ascii="宋体" w:hAnsi="宋体"/>
                <w:sz w:val="18"/>
                <w:szCs w:val="18"/>
              </w:rPr>
            </w:pPr>
            <w:r>
              <w:rPr>
                <w:rFonts w:ascii="宋体" w:hAnsi="宋体" w:hint="eastAsia"/>
                <w:sz w:val="18"/>
                <w:szCs w:val="18"/>
              </w:rPr>
              <w:t>0703</w:t>
            </w:r>
          </w:p>
        </w:tc>
        <w:tc>
          <w:tcPr>
            <w:tcW w:w="4677" w:type="dxa"/>
            <w:vAlign w:val="center"/>
          </w:tcPr>
          <w:p w14:paraId="4AA44425"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固</w:t>
            </w:r>
            <w:proofErr w:type="gramStart"/>
            <w:r>
              <w:rPr>
                <w:rFonts w:ascii="宋体" w:hAnsi="宋体" w:hint="eastAsia"/>
                <w:sz w:val="18"/>
                <w:szCs w:val="18"/>
              </w:rPr>
              <w:t>废处理</w:t>
            </w:r>
            <w:proofErr w:type="gramEnd"/>
            <w:r>
              <w:rPr>
                <w:rFonts w:ascii="宋体" w:hAnsi="宋体" w:hint="eastAsia"/>
                <w:sz w:val="18"/>
                <w:szCs w:val="18"/>
              </w:rPr>
              <w:t>处置用材料和药剂</w:t>
            </w:r>
          </w:p>
        </w:tc>
      </w:tr>
      <w:tr w:rsidR="000161FD" w14:paraId="1EA432AC" w14:textId="77777777">
        <w:trPr>
          <w:jc w:val="center"/>
        </w:trPr>
        <w:tc>
          <w:tcPr>
            <w:tcW w:w="2410" w:type="dxa"/>
          </w:tcPr>
          <w:p w14:paraId="46C409EB" w14:textId="77777777" w:rsidR="000161FD" w:rsidRDefault="00447892">
            <w:pPr>
              <w:ind w:firstLineChars="100" w:firstLine="180"/>
              <w:rPr>
                <w:rFonts w:ascii="宋体" w:hAnsi="宋体"/>
                <w:sz w:val="18"/>
                <w:szCs w:val="18"/>
              </w:rPr>
            </w:pPr>
            <w:r>
              <w:rPr>
                <w:rFonts w:ascii="宋体" w:hAnsi="宋体" w:hint="eastAsia"/>
                <w:sz w:val="18"/>
                <w:szCs w:val="18"/>
              </w:rPr>
              <w:t>0704</w:t>
            </w:r>
          </w:p>
        </w:tc>
        <w:tc>
          <w:tcPr>
            <w:tcW w:w="4677" w:type="dxa"/>
            <w:vAlign w:val="center"/>
          </w:tcPr>
          <w:p w14:paraId="69BD4F9D"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土壤修复材料和药剂</w:t>
            </w:r>
          </w:p>
        </w:tc>
      </w:tr>
      <w:tr w:rsidR="000161FD" w14:paraId="4C0D6250" w14:textId="77777777">
        <w:trPr>
          <w:jc w:val="center"/>
        </w:trPr>
        <w:tc>
          <w:tcPr>
            <w:tcW w:w="2410" w:type="dxa"/>
          </w:tcPr>
          <w:p w14:paraId="1C38B4E5" w14:textId="77777777" w:rsidR="000161FD" w:rsidRDefault="00447892">
            <w:pPr>
              <w:ind w:firstLineChars="100" w:firstLine="180"/>
              <w:rPr>
                <w:rFonts w:ascii="宋体" w:hAnsi="宋体"/>
                <w:sz w:val="18"/>
                <w:szCs w:val="18"/>
              </w:rPr>
            </w:pPr>
            <w:r>
              <w:rPr>
                <w:rFonts w:ascii="宋体" w:hAnsi="宋体" w:hint="eastAsia"/>
                <w:sz w:val="18"/>
                <w:szCs w:val="18"/>
              </w:rPr>
              <w:t>0705</w:t>
            </w:r>
          </w:p>
        </w:tc>
        <w:tc>
          <w:tcPr>
            <w:tcW w:w="4677" w:type="dxa"/>
            <w:vAlign w:val="center"/>
          </w:tcPr>
          <w:p w14:paraId="468088D0" w14:textId="77777777" w:rsidR="000161FD" w:rsidRDefault="00447892">
            <w:pPr>
              <w:adjustRightInd w:val="0"/>
              <w:snapToGrid w:val="0"/>
              <w:ind w:firstLineChars="200" w:firstLine="360"/>
              <w:rPr>
                <w:rFonts w:ascii="宋体" w:hAnsi="宋体"/>
                <w:sz w:val="18"/>
                <w:szCs w:val="18"/>
              </w:rPr>
            </w:pPr>
            <w:r>
              <w:rPr>
                <w:rFonts w:ascii="宋体" w:hAnsi="宋体" w:hint="eastAsia"/>
                <w:sz w:val="18"/>
                <w:szCs w:val="18"/>
              </w:rPr>
              <w:t>噪声振动防治材料</w:t>
            </w:r>
          </w:p>
        </w:tc>
      </w:tr>
      <w:tr w:rsidR="000161FD" w14:paraId="67AF789A" w14:textId="77777777">
        <w:trPr>
          <w:jc w:val="center"/>
        </w:trPr>
        <w:tc>
          <w:tcPr>
            <w:tcW w:w="2410" w:type="dxa"/>
          </w:tcPr>
          <w:p w14:paraId="38816D3B" w14:textId="77777777" w:rsidR="000161FD" w:rsidRDefault="00447892">
            <w:pPr>
              <w:rPr>
                <w:rFonts w:ascii="宋体" w:hAnsi="宋体"/>
                <w:b/>
                <w:sz w:val="18"/>
                <w:szCs w:val="18"/>
              </w:rPr>
            </w:pPr>
            <w:r>
              <w:rPr>
                <w:rFonts w:ascii="宋体" w:hAnsi="宋体"/>
                <w:b/>
                <w:sz w:val="18"/>
                <w:szCs w:val="18"/>
              </w:rPr>
              <w:t>08</w:t>
            </w:r>
          </w:p>
        </w:tc>
        <w:tc>
          <w:tcPr>
            <w:tcW w:w="4677" w:type="dxa"/>
            <w:vAlign w:val="center"/>
          </w:tcPr>
          <w:p w14:paraId="584845ED"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资源综合利用设备制造</w:t>
            </w:r>
          </w:p>
        </w:tc>
      </w:tr>
      <w:tr w:rsidR="000161FD" w14:paraId="448A5072" w14:textId="77777777">
        <w:trPr>
          <w:jc w:val="center"/>
        </w:trPr>
        <w:tc>
          <w:tcPr>
            <w:tcW w:w="2410" w:type="dxa"/>
          </w:tcPr>
          <w:p w14:paraId="51B28E2D" w14:textId="77777777" w:rsidR="000161FD" w:rsidRDefault="00447892">
            <w:pPr>
              <w:rPr>
                <w:rFonts w:ascii="宋体" w:hAnsi="宋体"/>
                <w:b/>
                <w:sz w:val="18"/>
                <w:szCs w:val="18"/>
              </w:rPr>
            </w:pPr>
            <w:r>
              <w:rPr>
                <w:rFonts w:ascii="宋体" w:hAnsi="宋体"/>
                <w:b/>
                <w:sz w:val="18"/>
                <w:szCs w:val="18"/>
              </w:rPr>
              <w:t>09</w:t>
            </w:r>
          </w:p>
        </w:tc>
        <w:tc>
          <w:tcPr>
            <w:tcW w:w="4677" w:type="dxa"/>
            <w:vAlign w:val="center"/>
          </w:tcPr>
          <w:p w14:paraId="4A053335" w14:textId="77777777" w:rsidR="000161FD" w:rsidRDefault="00447892">
            <w:pPr>
              <w:adjustRightInd w:val="0"/>
              <w:snapToGrid w:val="0"/>
              <w:ind w:firstLineChars="100" w:firstLine="181"/>
              <w:rPr>
                <w:rFonts w:ascii="宋体" w:hAnsi="宋体"/>
                <w:b/>
                <w:sz w:val="18"/>
                <w:szCs w:val="18"/>
              </w:rPr>
            </w:pPr>
            <w:r>
              <w:rPr>
                <w:rFonts w:ascii="宋体" w:hAnsi="宋体" w:hint="eastAsia"/>
                <w:b/>
                <w:sz w:val="18"/>
                <w:szCs w:val="18"/>
              </w:rPr>
              <w:t>环境应急设备制造</w:t>
            </w:r>
          </w:p>
        </w:tc>
      </w:tr>
    </w:tbl>
    <w:p w14:paraId="093CF73D" w14:textId="77777777" w:rsidR="000161FD" w:rsidRDefault="000161FD"/>
    <w:p w14:paraId="02E5A021" w14:textId="77777777" w:rsidR="000161FD" w:rsidRDefault="000161FD"/>
    <w:p w14:paraId="3E3CB19C" w14:textId="77777777" w:rsidR="000161FD" w:rsidRDefault="00447892">
      <w:pPr>
        <w:widowControl/>
        <w:jc w:val="left"/>
      </w:pPr>
      <w:r>
        <w:br w:type="page"/>
      </w:r>
    </w:p>
    <w:p w14:paraId="39767A2D" w14:textId="77777777" w:rsidR="000161FD" w:rsidRDefault="00447892">
      <w:pPr>
        <w:pStyle w:val="2"/>
        <w:jc w:val="center"/>
        <w:rPr>
          <w:sz w:val="24"/>
          <w:szCs w:val="24"/>
        </w:rPr>
      </w:pPr>
      <w:bookmarkStart w:id="45" w:name="_Toc486517311"/>
      <w:r>
        <w:rPr>
          <w:rFonts w:hint="eastAsia"/>
          <w:sz w:val="24"/>
          <w:szCs w:val="24"/>
        </w:rPr>
        <w:lastRenderedPageBreak/>
        <w:t>（二）环境服务类别代码</w:t>
      </w:r>
      <w:bookmarkEnd w:id="45"/>
    </w:p>
    <w:tbl>
      <w:tblPr>
        <w:tblW w:w="708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tblGrid>
      <w:tr w:rsidR="000161FD" w14:paraId="57B67180" w14:textId="77777777">
        <w:trPr>
          <w:jc w:val="center"/>
        </w:trPr>
        <w:tc>
          <w:tcPr>
            <w:tcW w:w="2410" w:type="dxa"/>
          </w:tcPr>
          <w:p w14:paraId="1139EC4A" w14:textId="77777777" w:rsidR="000161FD" w:rsidRDefault="00447892">
            <w:pPr>
              <w:jc w:val="center"/>
              <w:rPr>
                <w:b/>
              </w:rPr>
            </w:pPr>
            <w:r>
              <w:rPr>
                <w:rFonts w:hint="eastAsia"/>
                <w:b/>
              </w:rPr>
              <w:t>代</w:t>
            </w:r>
            <w:r>
              <w:rPr>
                <w:rFonts w:hint="eastAsia"/>
                <w:b/>
              </w:rPr>
              <w:t xml:space="preserve"> </w:t>
            </w:r>
            <w:r>
              <w:rPr>
                <w:rFonts w:hint="eastAsia"/>
                <w:b/>
              </w:rPr>
              <w:t>码</w:t>
            </w:r>
          </w:p>
        </w:tc>
        <w:tc>
          <w:tcPr>
            <w:tcW w:w="4678" w:type="dxa"/>
          </w:tcPr>
          <w:p w14:paraId="762A817C" w14:textId="77777777" w:rsidR="000161FD" w:rsidRDefault="00447892">
            <w:pPr>
              <w:jc w:val="center"/>
              <w:rPr>
                <w:b/>
              </w:rPr>
            </w:pPr>
            <w:r>
              <w:rPr>
                <w:rFonts w:hint="eastAsia"/>
                <w:b/>
              </w:rPr>
              <w:t>服务名称</w:t>
            </w:r>
          </w:p>
        </w:tc>
      </w:tr>
      <w:tr w:rsidR="000161FD" w14:paraId="0E0ABEB7" w14:textId="77777777">
        <w:trPr>
          <w:jc w:val="center"/>
        </w:trPr>
        <w:tc>
          <w:tcPr>
            <w:tcW w:w="2410" w:type="dxa"/>
          </w:tcPr>
          <w:p w14:paraId="0D2D144B" w14:textId="77777777" w:rsidR="000161FD" w:rsidRDefault="00447892">
            <w:pPr>
              <w:rPr>
                <w:rFonts w:ascii="宋体" w:hAnsi="宋体"/>
                <w:b/>
                <w:snapToGrid w:val="0"/>
                <w:kern w:val="0"/>
                <w:sz w:val="18"/>
                <w:szCs w:val="18"/>
              </w:rPr>
            </w:pPr>
            <w:r>
              <w:rPr>
                <w:rFonts w:ascii="宋体" w:hAnsi="宋体"/>
                <w:b/>
                <w:snapToGrid w:val="0"/>
                <w:kern w:val="0"/>
                <w:sz w:val="18"/>
                <w:szCs w:val="18"/>
              </w:rPr>
              <w:t>01</w:t>
            </w:r>
          </w:p>
        </w:tc>
        <w:tc>
          <w:tcPr>
            <w:tcW w:w="4678" w:type="dxa"/>
          </w:tcPr>
          <w:p w14:paraId="15703E17" w14:textId="77777777" w:rsidR="000161FD" w:rsidRDefault="00447892">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水污染治理</w:t>
            </w:r>
          </w:p>
        </w:tc>
      </w:tr>
      <w:tr w:rsidR="000161FD" w14:paraId="4E4EF1DB" w14:textId="77777777">
        <w:trPr>
          <w:jc w:val="center"/>
        </w:trPr>
        <w:tc>
          <w:tcPr>
            <w:tcW w:w="2410" w:type="dxa"/>
          </w:tcPr>
          <w:p w14:paraId="4D433B76"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74CF490" w14:textId="77777777" w:rsidR="000161FD" w:rsidRDefault="00447892">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城镇污水处理</w:t>
            </w:r>
          </w:p>
        </w:tc>
      </w:tr>
      <w:tr w:rsidR="000161FD" w14:paraId="609106F8" w14:textId="77777777">
        <w:trPr>
          <w:jc w:val="center"/>
        </w:trPr>
        <w:tc>
          <w:tcPr>
            <w:tcW w:w="2410" w:type="dxa"/>
          </w:tcPr>
          <w:p w14:paraId="45A14B94"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57DD519E"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城镇污水处理设施运营</w:t>
            </w:r>
          </w:p>
        </w:tc>
      </w:tr>
      <w:tr w:rsidR="000161FD" w14:paraId="5A9EFB7B" w14:textId="77777777">
        <w:trPr>
          <w:jc w:val="center"/>
        </w:trPr>
        <w:tc>
          <w:tcPr>
            <w:tcW w:w="2410" w:type="dxa"/>
          </w:tcPr>
          <w:p w14:paraId="36C5398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73BC26F"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城镇污水处理环境工程建设</w:t>
            </w:r>
          </w:p>
        </w:tc>
      </w:tr>
      <w:tr w:rsidR="000161FD" w14:paraId="126118D2" w14:textId="77777777">
        <w:trPr>
          <w:jc w:val="center"/>
        </w:trPr>
        <w:tc>
          <w:tcPr>
            <w:tcW w:w="2410" w:type="dxa"/>
          </w:tcPr>
          <w:p w14:paraId="202291C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693E341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城镇污水处理环境工程设计及咨询</w:t>
            </w:r>
          </w:p>
        </w:tc>
      </w:tr>
      <w:tr w:rsidR="000161FD" w14:paraId="2BEE7D51" w14:textId="77777777">
        <w:trPr>
          <w:jc w:val="center"/>
        </w:trPr>
        <w:tc>
          <w:tcPr>
            <w:tcW w:w="2410" w:type="dxa"/>
          </w:tcPr>
          <w:p w14:paraId="3201E83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0E354040"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城镇污水处理综合服务</w:t>
            </w:r>
          </w:p>
        </w:tc>
      </w:tr>
      <w:tr w:rsidR="000161FD" w14:paraId="4F292D16" w14:textId="77777777">
        <w:trPr>
          <w:jc w:val="center"/>
        </w:trPr>
        <w:tc>
          <w:tcPr>
            <w:tcW w:w="2410" w:type="dxa"/>
          </w:tcPr>
          <w:p w14:paraId="774A4A63"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814C07B" w14:textId="77777777" w:rsidR="000161FD" w:rsidRDefault="00447892">
            <w:pPr>
              <w:adjustRightInd w:val="0"/>
              <w:snapToGrid w:val="0"/>
              <w:ind w:firstLineChars="200" w:firstLine="360"/>
              <w:rPr>
                <w:rFonts w:ascii="宋体" w:hAnsi="宋体"/>
                <w:snapToGrid w:val="0"/>
                <w:kern w:val="0"/>
                <w:sz w:val="18"/>
                <w:szCs w:val="18"/>
              </w:rPr>
            </w:pPr>
            <w:r>
              <w:rPr>
                <w:rFonts w:ascii="宋体" w:hAnsi="宋体" w:hint="eastAsia"/>
                <w:snapToGrid w:val="0"/>
                <w:kern w:val="0"/>
                <w:sz w:val="18"/>
                <w:szCs w:val="18"/>
              </w:rPr>
              <w:t>工业废水处理</w:t>
            </w:r>
          </w:p>
        </w:tc>
      </w:tr>
      <w:tr w:rsidR="000161FD" w14:paraId="76D46334" w14:textId="77777777">
        <w:trPr>
          <w:jc w:val="center"/>
        </w:trPr>
        <w:tc>
          <w:tcPr>
            <w:tcW w:w="2410" w:type="dxa"/>
          </w:tcPr>
          <w:p w14:paraId="79B38F5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788DE699"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工业废水处理设施运营</w:t>
            </w:r>
          </w:p>
        </w:tc>
      </w:tr>
      <w:tr w:rsidR="000161FD" w14:paraId="503635C7" w14:textId="77777777">
        <w:trPr>
          <w:jc w:val="center"/>
        </w:trPr>
        <w:tc>
          <w:tcPr>
            <w:tcW w:w="2410" w:type="dxa"/>
          </w:tcPr>
          <w:p w14:paraId="4CEECA2F"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FCF567F"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工业废水处理环境工程建设</w:t>
            </w:r>
          </w:p>
        </w:tc>
      </w:tr>
      <w:tr w:rsidR="000161FD" w14:paraId="5F912A45" w14:textId="77777777">
        <w:trPr>
          <w:jc w:val="center"/>
        </w:trPr>
        <w:tc>
          <w:tcPr>
            <w:tcW w:w="2410" w:type="dxa"/>
          </w:tcPr>
          <w:p w14:paraId="4ABA0602"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5D85581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工业废水处理环境工程设计及咨询</w:t>
            </w:r>
          </w:p>
        </w:tc>
      </w:tr>
      <w:tr w:rsidR="000161FD" w14:paraId="495C3A6B" w14:textId="77777777">
        <w:trPr>
          <w:jc w:val="center"/>
        </w:trPr>
        <w:tc>
          <w:tcPr>
            <w:tcW w:w="2410" w:type="dxa"/>
          </w:tcPr>
          <w:p w14:paraId="5F0F709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01</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6E5EE3F6" w14:textId="77777777" w:rsidR="000161FD" w:rsidRDefault="00447892">
            <w:pPr>
              <w:adjustRightInd w:val="0"/>
              <w:snapToGrid w:val="0"/>
              <w:ind w:firstLineChars="300" w:firstLine="540"/>
              <w:rPr>
                <w:rFonts w:ascii="宋体" w:hAnsi="宋体"/>
                <w:snapToGrid w:val="0"/>
                <w:kern w:val="0"/>
                <w:sz w:val="18"/>
                <w:szCs w:val="18"/>
              </w:rPr>
            </w:pPr>
            <w:r>
              <w:rPr>
                <w:rFonts w:ascii="宋体" w:hAnsi="宋体" w:hint="eastAsia"/>
                <w:snapToGrid w:val="0"/>
                <w:kern w:val="0"/>
                <w:sz w:val="18"/>
                <w:szCs w:val="18"/>
              </w:rPr>
              <w:t>工业废水处理综合服务</w:t>
            </w:r>
          </w:p>
        </w:tc>
      </w:tr>
      <w:tr w:rsidR="000161FD" w14:paraId="50E66F9E" w14:textId="77777777">
        <w:trPr>
          <w:jc w:val="center"/>
        </w:trPr>
        <w:tc>
          <w:tcPr>
            <w:tcW w:w="2410" w:type="dxa"/>
          </w:tcPr>
          <w:p w14:paraId="723A03FE" w14:textId="77777777" w:rsidR="000161FD" w:rsidRDefault="00447892">
            <w:pPr>
              <w:rPr>
                <w:rFonts w:ascii="宋体" w:hAnsi="宋体"/>
                <w:snapToGrid w:val="0"/>
                <w:kern w:val="0"/>
                <w:sz w:val="18"/>
                <w:szCs w:val="18"/>
              </w:rPr>
            </w:pPr>
            <w:r>
              <w:rPr>
                <w:rFonts w:ascii="宋体" w:hAnsi="宋体" w:hint="eastAsia"/>
                <w:snapToGrid w:val="0"/>
                <w:kern w:val="0"/>
                <w:sz w:val="18"/>
                <w:szCs w:val="18"/>
              </w:rPr>
              <w:t xml:space="preserve">  0103</w:t>
            </w:r>
          </w:p>
        </w:tc>
        <w:tc>
          <w:tcPr>
            <w:tcW w:w="4678" w:type="dxa"/>
          </w:tcPr>
          <w:p w14:paraId="36B82168" w14:textId="77777777" w:rsidR="000161FD" w:rsidRDefault="00447892">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农村污水处理</w:t>
            </w:r>
          </w:p>
        </w:tc>
      </w:tr>
      <w:tr w:rsidR="000161FD" w14:paraId="6E831AD0" w14:textId="77777777">
        <w:trPr>
          <w:jc w:val="center"/>
        </w:trPr>
        <w:tc>
          <w:tcPr>
            <w:tcW w:w="2410" w:type="dxa"/>
          </w:tcPr>
          <w:p w14:paraId="3354DC43" w14:textId="77777777" w:rsidR="000161FD" w:rsidRDefault="00447892">
            <w:pPr>
              <w:rPr>
                <w:rFonts w:ascii="宋体" w:hAnsi="宋体"/>
                <w:snapToGrid w:val="0"/>
                <w:kern w:val="0"/>
                <w:sz w:val="18"/>
                <w:szCs w:val="18"/>
              </w:rPr>
            </w:pPr>
            <w:r>
              <w:rPr>
                <w:rFonts w:ascii="宋体" w:hAnsi="宋体" w:hint="eastAsia"/>
                <w:snapToGrid w:val="0"/>
                <w:kern w:val="0"/>
                <w:sz w:val="18"/>
                <w:szCs w:val="18"/>
              </w:rPr>
              <w:t xml:space="preserve">  0104</w:t>
            </w:r>
          </w:p>
        </w:tc>
        <w:tc>
          <w:tcPr>
            <w:tcW w:w="4678" w:type="dxa"/>
          </w:tcPr>
          <w:p w14:paraId="5992C457" w14:textId="77777777" w:rsidR="000161FD" w:rsidRDefault="00447892">
            <w:pPr>
              <w:adjustRightInd w:val="0"/>
              <w:snapToGrid w:val="0"/>
              <w:rPr>
                <w:rFonts w:ascii="宋体" w:hAnsi="宋体"/>
                <w:snapToGrid w:val="0"/>
                <w:kern w:val="0"/>
                <w:sz w:val="18"/>
                <w:szCs w:val="18"/>
              </w:rPr>
            </w:pPr>
            <w:r>
              <w:rPr>
                <w:rFonts w:ascii="宋体" w:hAnsi="宋体" w:hint="eastAsia"/>
                <w:snapToGrid w:val="0"/>
                <w:kern w:val="0"/>
                <w:sz w:val="18"/>
                <w:szCs w:val="18"/>
              </w:rPr>
              <w:t xml:space="preserve">    区域流域综合整治</w:t>
            </w:r>
          </w:p>
        </w:tc>
      </w:tr>
      <w:tr w:rsidR="000161FD" w14:paraId="2870B9D3" w14:textId="77777777">
        <w:trPr>
          <w:jc w:val="center"/>
        </w:trPr>
        <w:tc>
          <w:tcPr>
            <w:tcW w:w="2410" w:type="dxa"/>
          </w:tcPr>
          <w:p w14:paraId="36A89C44" w14:textId="77777777" w:rsidR="000161FD" w:rsidRDefault="00447892">
            <w:pPr>
              <w:rPr>
                <w:rFonts w:ascii="宋体" w:hAnsi="宋体"/>
                <w:b/>
                <w:snapToGrid w:val="0"/>
                <w:kern w:val="0"/>
                <w:sz w:val="18"/>
                <w:szCs w:val="18"/>
              </w:rPr>
            </w:pPr>
            <w:r>
              <w:rPr>
                <w:rFonts w:ascii="宋体" w:hAnsi="宋体"/>
                <w:b/>
                <w:snapToGrid w:val="0"/>
                <w:kern w:val="0"/>
                <w:sz w:val="18"/>
                <w:szCs w:val="18"/>
              </w:rPr>
              <w:t>02</w:t>
            </w:r>
          </w:p>
        </w:tc>
        <w:tc>
          <w:tcPr>
            <w:tcW w:w="4678" w:type="dxa"/>
          </w:tcPr>
          <w:p w14:paraId="7D7FBC88" w14:textId="77777777" w:rsidR="000161FD" w:rsidRDefault="00447892">
            <w:pPr>
              <w:adjustRightInd w:val="0"/>
              <w:snapToGrid w:val="0"/>
              <w:ind w:firstLineChars="100" w:firstLine="181"/>
              <w:rPr>
                <w:rFonts w:ascii="宋体" w:hAnsi="宋体"/>
                <w:b/>
                <w:snapToGrid w:val="0"/>
                <w:kern w:val="0"/>
                <w:sz w:val="18"/>
                <w:szCs w:val="18"/>
              </w:rPr>
            </w:pPr>
            <w:r>
              <w:rPr>
                <w:rFonts w:ascii="宋体" w:hAnsi="宋体"/>
                <w:b/>
                <w:snapToGrid w:val="0"/>
                <w:kern w:val="0"/>
                <w:sz w:val="18"/>
                <w:szCs w:val="18"/>
              </w:rPr>
              <w:t>大气污染治理</w:t>
            </w:r>
          </w:p>
        </w:tc>
      </w:tr>
      <w:tr w:rsidR="000161FD" w14:paraId="05BA647C" w14:textId="77777777">
        <w:trPr>
          <w:jc w:val="center"/>
        </w:trPr>
        <w:tc>
          <w:tcPr>
            <w:tcW w:w="2410" w:type="dxa"/>
          </w:tcPr>
          <w:p w14:paraId="0795966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10B83448"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w:t>
            </w:r>
          </w:p>
        </w:tc>
      </w:tr>
      <w:tr w:rsidR="000161FD" w14:paraId="1CF19B79" w14:textId="77777777">
        <w:trPr>
          <w:jc w:val="center"/>
        </w:trPr>
        <w:tc>
          <w:tcPr>
            <w:tcW w:w="2410" w:type="dxa"/>
          </w:tcPr>
          <w:p w14:paraId="5AAD909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F9186E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脱硫设施运营</w:t>
            </w:r>
          </w:p>
        </w:tc>
      </w:tr>
      <w:tr w:rsidR="000161FD" w14:paraId="4098B6EF" w14:textId="77777777">
        <w:trPr>
          <w:jc w:val="center"/>
        </w:trPr>
        <w:tc>
          <w:tcPr>
            <w:tcW w:w="2410" w:type="dxa"/>
          </w:tcPr>
          <w:p w14:paraId="7BE629F9"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7E53E6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脱硫工程建设</w:t>
            </w:r>
          </w:p>
        </w:tc>
      </w:tr>
      <w:tr w:rsidR="000161FD" w14:paraId="742E8AD7" w14:textId="77777777">
        <w:trPr>
          <w:jc w:val="center"/>
        </w:trPr>
        <w:tc>
          <w:tcPr>
            <w:tcW w:w="2410" w:type="dxa"/>
          </w:tcPr>
          <w:p w14:paraId="3DAED8C6"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7BEF79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脱硫工程设计及咨询</w:t>
            </w:r>
          </w:p>
        </w:tc>
      </w:tr>
      <w:tr w:rsidR="000161FD" w14:paraId="2EF9A325" w14:textId="77777777">
        <w:trPr>
          <w:jc w:val="center"/>
        </w:trPr>
        <w:tc>
          <w:tcPr>
            <w:tcW w:w="2410" w:type="dxa"/>
          </w:tcPr>
          <w:p w14:paraId="38915284"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3A1767E6"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脱硫综合服务</w:t>
            </w:r>
          </w:p>
        </w:tc>
      </w:tr>
      <w:tr w:rsidR="000161FD" w14:paraId="08063D3F" w14:textId="77777777">
        <w:trPr>
          <w:jc w:val="center"/>
        </w:trPr>
        <w:tc>
          <w:tcPr>
            <w:tcW w:w="2410" w:type="dxa"/>
          </w:tcPr>
          <w:p w14:paraId="39F48BF2"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75A9A405"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脱硝</w:t>
            </w:r>
          </w:p>
        </w:tc>
      </w:tr>
      <w:tr w:rsidR="000161FD" w14:paraId="6FB6F418" w14:textId="77777777">
        <w:trPr>
          <w:jc w:val="center"/>
        </w:trPr>
        <w:tc>
          <w:tcPr>
            <w:tcW w:w="2410" w:type="dxa"/>
          </w:tcPr>
          <w:p w14:paraId="72683CE0"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3F456E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脱硝设施运营</w:t>
            </w:r>
          </w:p>
        </w:tc>
      </w:tr>
      <w:tr w:rsidR="000161FD" w14:paraId="61AEC0D5" w14:textId="77777777">
        <w:trPr>
          <w:jc w:val="center"/>
        </w:trPr>
        <w:tc>
          <w:tcPr>
            <w:tcW w:w="2410" w:type="dxa"/>
          </w:tcPr>
          <w:p w14:paraId="58BF398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3B0FA160"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脱硝工程建设</w:t>
            </w:r>
          </w:p>
        </w:tc>
      </w:tr>
      <w:tr w:rsidR="000161FD" w14:paraId="1ED49771" w14:textId="77777777">
        <w:trPr>
          <w:jc w:val="center"/>
        </w:trPr>
        <w:tc>
          <w:tcPr>
            <w:tcW w:w="2410" w:type="dxa"/>
          </w:tcPr>
          <w:p w14:paraId="082886DF"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5CAC42C"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脱硝工程设计及咨询</w:t>
            </w:r>
          </w:p>
        </w:tc>
      </w:tr>
      <w:tr w:rsidR="000161FD" w14:paraId="298E29CB" w14:textId="77777777">
        <w:trPr>
          <w:jc w:val="center"/>
        </w:trPr>
        <w:tc>
          <w:tcPr>
            <w:tcW w:w="2410" w:type="dxa"/>
          </w:tcPr>
          <w:p w14:paraId="5CC27A27"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BD51B8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脱硝综合服务</w:t>
            </w:r>
          </w:p>
        </w:tc>
      </w:tr>
      <w:tr w:rsidR="000161FD" w14:paraId="70618C31" w14:textId="77777777">
        <w:trPr>
          <w:jc w:val="center"/>
        </w:trPr>
        <w:tc>
          <w:tcPr>
            <w:tcW w:w="2410" w:type="dxa"/>
          </w:tcPr>
          <w:p w14:paraId="4DE60E1D"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0DB83F50"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w:t>
            </w:r>
          </w:p>
        </w:tc>
      </w:tr>
      <w:tr w:rsidR="000161FD" w14:paraId="12E0396D" w14:textId="77777777">
        <w:trPr>
          <w:jc w:val="center"/>
        </w:trPr>
        <w:tc>
          <w:tcPr>
            <w:tcW w:w="2410" w:type="dxa"/>
          </w:tcPr>
          <w:p w14:paraId="694C337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B5FBCF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除尘设施运营</w:t>
            </w:r>
          </w:p>
        </w:tc>
      </w:tr>
      <w:tr w:rsidR="000161FD" w14:paraId="6DFB0195" w14:textId="77777777">
        <w:trPr>
          <w:jc w:val="center"/>
        </w:trPr>
        <w:tc>
          <w:tcPr>
            <w:tcW w:w="2410" w:type="dxa"/>
          </w:tcPr>
          <w:p w14:paraId="3F07D63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2AB146E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除尘工程建设</w:t>
            </w:r>
          </w:p>
        </w:tc>
      </w:tr>
      <w:tr w:rsidR="000161FD" w14:paraId="7BACC835" w14:textId="77777777">
        <w:trPr>
          <w:jc w:val="center"/>
        </w:trPr>
        <w:tc>
          <w:tcPr>
            <w:tcW w:w="2410" w:type="dxa"/>
          </w:tcPr>
          <w:p w14:paraId="5178AB4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D4F062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除尘工程设计及咨询</w:t>
            </w:r>
          </w:p>
        </w:tc>
      </w:tr>
      <w:tr w:rsidR="000161FD" w14:paraId="2E01EFE2" w14:textId="77777777">
        <w:trPr>
          <w:jc w:val="center"/>
        </w:trPr>
        <w:tc>
          <w:tcPr>
            <w:tcW w:w="2410" w:type="dxa"/>
          </w:tcPr>
          <w:p w14:paraId="2E898D9E"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6E0AC3A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除尘综合服务</w:t>
            </w:r>
          </w:p>
        </w:tc>
      </w:tr>
      <w:tr w:rsidR="000161FD" w14:paraId="597A7E79" w14:textId="77777777">
        <w:trPr>
          <w:jc w:val="center"/>
        </w:trPr>
        <w:tc>
          <w:tcPr>
            <w:tcW w:w="2410" w:type="dxa"/>
          </w:tcPr>
          <w:p w14:paraId="1B5C8CB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w:t>
            </w:r>
          </w:p>
        </w:tc>
        <w:tc>
          <w:tcPr>
            <w:tcW w:w="4678" w:type="dxa"/>
          </w:tcPr>
          <w:p w14:paraId="48900E1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除尘脱硫脱硝一体化</w:t>
            </w:r>
          </w:p>
        </w:tc>
      </w:tr>
      <w:tr w:rsidR="000161FD" w14:paraId="1275D7E0" w14:textId="77777777">
        <w:trPr>
          <w:jc w:val="center"/>
        </w:trPr>
        <w:tc>
          <w:tcPr>
            <w:tcW w:w="2410" w:type="dxa"/>
          </w:tcPr>
          <w:p w14:paraId="4B52BF2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1</w:t>
            </w:r>
          </w:p>
        </w:tc>
        <w:tc>
          <w:tcPr>
            <w:tcW w:w="4678" w:type="dxa"/>
          </w:tcPr>
          <w:p w14:paraId="407CE54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除尘脱硫脱硝一体化设施运营</w:t>
            </w:r>
          </w:p>
        </w:tc>
      </w:tr>
      <w:tr w:rsidR="000161FD" w14:paraId="7DF80923" w14:textId="77777777">
        <w:trPr>
          <w:jc w:val="center"/>
        </w:trPr>
        <w:tc>
          <w:tcPr>
            <w:tcW w:w="2410" w:type="dxa"/>
          </w:tcPr>
          <w:p w14:paraId="4DE76D7D"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2</w:t>
            </w:r>
          </w:p>
        </w:tc>
        <w:tc>
          <w:tcPr>
            <w:tcW w:w="4678" w:type="dxa"/>
          </w:tcPr>
          <w:p w14:paraId="42602854"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除尘脱硫脱硝一体化工程建设</w:t>
            </w:r>
          </w:p>
        </w:tc>
      </w:tr>
      <w:tr w:rsidR="000161FD" w14:paraId="5FD91A89" w14:textId="77777777">
        <w:trPr>
          <w:jc w:val="center"/>
        </w:trPr>
        <w:tc>
          <w:tcPr>
            <w:tcW w:w="2410" w:type="dxa"/>
          </w:tcPr>
          <w:p w14:paraId="2F836FC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3</w:t>
            </w:r>
          </w:p>
        </w:tc>
        <w:tc>
          <w:tcPr>
            <w:tcW w:w="4678" w:type="dxa"/>
          </w:tcPr>
          <w:p w14:paraId="606362FB"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除尘脱硫脱硝一体化工程设计及咨询</w:t>
            </w:r>
          </w:p>
        </w:tc>
      </w:tr>
      <w:tr w:rsidR="000161FD" w14:paraId="3D850A78" w14:textId="77777777">
        <w:trPr>
          <w:jc w:val="center"/>
        </w:trPr>
        <w:tc>
          <w:tcPr>
            <w:tcW w:w="2410" w:type="dxa"/>
          </w:tcPr>
          <w:p w14:paraId="26DBF46E"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040</w:t>
            </w:r>
            <w:r>
              <w:rPr>
                <w:rFonts w:ascii="宋体" w:hAnsi="宋体"/>
                <w:snapToGrid w:val="0"/>
                <w:kern w:val="0"/>
                <w:sz w:val="18"/>
                <w:szCs w:val="18"/>
              </w:rPr>
              <w:t>4</w:t>
            </w:r>
          </w:p>
        </w:tc>
        <w:tc>
          <w:tcPr>
            <w:tcW w:w="4678" w:type="dxa"/>
          </w:tcPr>
          <w:p w14:paraId="5F3CE0B3"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除尘脱硫脱硝一体化综合服务</w:t>
            </w:r>
          </w:p>
        </w:tc>
      </w:tr>
      <w:tr w:rsidR="000161FD" w14:paraId="1543E573" w14:textId="77777777">
        <w:trPr>
          <w:jc w:val="center"/>
        </w:trPr>
        <w:tc>
          <w:tcPr>
            <w:tcW w:w="2410" w:type="dxa"/>
          </w:tcPr>
          <w:p w14:paraId="33EF7676"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w:t>
            </w:r>
          </w:p>
        </w:tc>
        <w:tc>
          <w:tcPr>
            <w:tcW w:w="4678" w:type="dxa"/>
          </w:tcPr>
          <w:p w14:paraId="04A050A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挥发性有机废气处理</w:t>
            </w:r>
          </w:p>
        </w:tc>
      </w:tr>
      <w:tr w:rsidR="000161FD" w14:paraId="7D03A4FB" w14:textId="77777777">
        <w:trPr>
          <w:jc w:val="center"/>
        </w:trPr>
        <w:tc>
          <w:tcPr>
            <w:tcW w:w="2410" w:type="dxa"/>
          </w:tcPr>
          <w:p w14:paraId="68C63621"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1</w:t>
            </w:r>
          </w:p>
        </w:tc>
        <w:tc>
          <w:tcPr>
            <w:tcW w:w="4678" w:type="dxa"/>
          </w:tcPr>
          <w:p w14:paraId="17178986"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挥发性有机废气处理设施运营</w:t>
            </w:r>
          </w:p>
        </w:tc>
      </w:tr>
      <w:tr w:rsidR="000161FD" w14:paraId="5E49DDDC" w14:textId="77777777">
        <w:trPr>
          <w:jc w:val="center"/>
        </w:trPr>
        <w:tc>
          <w:tcPr>
            <w:tcW w:w="2410" w:type="dxa"/>
          </w:tcPr>
          <w:p w14:paraId="0FDD201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2</w:t>
            </w:r>
          </w:p>
        </w:tc>
        <w:tc>
          <w:tcPr>
            <w:tcW w:w="4678" w:type="dxa"/>
          </w:tcPr>
          <w:p w14:paraId="31247283"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挥发性有机废气处理工程建设</w:t>
            </w:r>
          </w:p>
        </w:tc>
      </w:tr>
      <w:tr w:rsidR="000161FD" w14:paraId="5D6B0245" w14:textId="77777777">
        <w:trPr>
          <w:jc w:val="center"/>
        </w:trPr>
        <w:tc>
          <w:tcPr>
            <w:tcW w:w="2410" w:type="dxa"/>
          </w:tcPr>
          <w:p w14:paraId="52D12BB2"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3</w:t>
            </w:r>
          </w:p>
        </w:tc>
        <w:tc>
          <w:tcPr>
            <w:tcW w:w="4678" w:type="dxa"/>
          </w:tcPr>
          <w:p w14:paraId="3D861F49"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挥发性有机废气处理工程设计及咨询</w:t>
            </w:r>
          </w:p>
        </w:tc>
      </w:tr>
      <w:tr w:rsidR="000161FD" w14:paraId="366A0077" w14:textId="77777777">
        <w:trPr>
          <w:jc w:val="center"/>
        </w:trPr>
        <w:tc>
          <w:tcPr>
            <w:tcW w:w="2410" w:type="dxa"/>
          </w:tcPr>
          <w:p w14:paraId="6D42E73B"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02</w:t>
            </w:r>
            <w:r>
              <w:rPr>
                <w:rFonts w:ascii="宋体" w:hAnsi="宋体" w:hint="eastAsia"/>
                <w:snapToGrid w:val="0"/>
                <w:kern w:val="0"/>
                <w:sz w:val="18"/>
                <w:szCs w:val="18"/>
              </w:rPr>
              <w:t>050</w:t>
            </w:r>
            <w:r>
              <w:rPr>
                <w:rFonts w:ascii="宋体" w:hAnsi="宋体"/>
                <w:snapToGrid w:val="0"/>
                <w:kern w:val="0"/>
                <w:sz w:val="18"/>
                <w:szCs w:val="18"/>
              </w:rPr>
              <w:t>4</w:t>
            </w:r>
          </w:p>
        </w:tc>
        <w:tc>
          <w:tcPr>
            <w:tcW w:w="4678" w:type="dxa"/>
          </w:tcPr>
          <w:p w14:paraId="3AADBE4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挥发性有机废气处理综合服务</w:t>
            </w:r>
          </w:p>
        </w:tc>
      </w:tr>
      <w:tr w:rsidR="000161FD" w14:paraId="623B4F92" w14:textId="77777777">
        <w:trPr>
          <w:jc w:val="center"/>
        </w:trPr>
        <w:tc>
          <w:tcPr>
            <w:tcW w:w="2410" w:type="dxa"/>
          </w:tcPr>
          <w:p w14:paraId="1BA09812" w14:textId="77777777" w:rsidR="000161FD" w:rsidRDefault="00447892">
            <w:pPr>
              <w:rPr>
                <w:rFonts w:ascii="宋体" w:hAnsi="宋体"/>
                <w:b/>
                <w:snapToGrid w:val="0"/>
                <w:kern w:val="0"/>
                <w:sz w:val="18"/>
                <w:szCs w:val="18"/>
              </w:rPr>
            </w:pPr>
            <w:r>
              <w:rPr>
                <w:rFonts w:ascii="宋体" w:hAnsi="宋体"/>
                <w:b/>
                <w:snapToGrid w:val="0"/>
                <w:kern w:val="0"/>
                <w:sz w:val="18"/>
                <w:szCs w:val="18"/>
              </w:rPr>
              <w:t>03</w:t>
            </w:r>
          </w:p>
        </w:tc>
        <w:tc>
          <w:tcPr>
            <w:tcW w:w="4678" w:type="dxa"/>
          </w:tcPr>
          <w:p w14:paraId="7AF69EE9"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b/>
                <w:snapToGrid w:val="0"/>
                <w:kern w:val="0"/>
                <w:sz w:val="18"/>
                <w:szCs w:val="18"/>
              </w:rPr>
              <w:t xml:space="preserve">固体废物处理处置            </w:t>
            </w:r>
          </w:p>
        </w:tc>
      </w:tr>
      <w:tr w:rsidR="000161FD" w14:paraId="0BD5D82D" w14:textId="77777777">
        <w:trPr>
          <w:jc w:val="center"/>
        </w:trPr>
        <w:tc>
          <w:tcPr>
            <w:tcW w:w="2410" w:type="dxa"/>
          </w:tcPr>
          <w:p w14:paraId="186888D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7D56F3D9"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生活垃圾处理</w:t>
            </w:r>
          </w:p>
        </w:tc>
      </w:tr>
      <w:tr w:rsidR="000161FD" w14:paraId="34BD6A84" w14:textId="77777777">
        <w:trPr>
          <w:jc w:val="center"/>
        </w:trPr>
        <w:tc>
          <w:tcPr>
            <w:tcW w:w="2410" w:type="dxa"/>
          </w:tcPr>
          <w:p w14:paraId="25D2F211"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89D471A"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生活垃圾处理设施运营</w:t>
            </w:r>
          </w:p>
        </w:tc>
      </w:tr>
      <w:tr w:rsidR="000161FD" w14:paraId="61B0210D" w14:textId="77777777">
        <w:trPr>
          <w:jc w:val="center"/>
        </w:trPr>
        <w:tc>
          <w:tcPr>
            <w:tcW w:w="2410" w:type="dxa"/>
          </w:tcPr>
          <w:p w14:paraId="61AC1B06"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2295A38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生活垃圾处理工程建设</w:t>
            </w:r>
          </w:p>
        </w:tc>
      </w:tr>
      <w:tr w:rsidR="000161FD" w14:paraId="7C3F97E2" w14:textId="77777777">
        <w:trPr>
          <w:jc w:val="center"/>
        </w:trPr>
        <w:tc>
          <w:tcPr>
            <w:tcW w:w="2410" w:type="dxa"/>
          </w:tcPr>
          <w:p w14:paraId="3CF0DED8"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FA1C64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生活垃圾处理工程设计及咨询</w:t>
            </w:r>
          </w:p>
        </w:tc>
      </w:tr>
      <w:tr w:rsidR="000161FD" w14:paraId="6BE7D281" w14:textId="77777777">
        <w:trPr>
          <w:jc w:val="center"/>
        </w:trPr>
        <w:tc>
          <w:tcPr>
            <w:tcW w:w="2410" w:type="dxa"/>
          </w:tcPr>
          <w:p w14:paraId="2EB2A513"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1</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16739A01"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生活垃圾处理综合服务</w:t>
            </w:r>
          </w:p>
        </w:tc>
      </w:tr>
      <w:tr w:rsidR="000161FD" w14:paraId="44B3F0B7" w14:textId="77777777">
        <w:trPr>
          <w:jc w:val="center"/>
        </w:trPr>
        <w:tc>
          <w:tcPr>
            <w:tcW w:w="2410" w:type="dxa"/>
          </w:tcPr>
          <w:p w14:paraId="37839D45"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4F352407"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w:t>
            </w:r>
          </w:p>
        </w:tc>
      </w:tr>
      <w:tr w:rsidR="000161FD" w14:paraId="169F455C" w14:textId="77777777">
        <w:trPr>
          <w:jc w:val="center"/>
        </w:trPr>
        <w:tc>
          <w:tcPr>
            <w:tcW w:w="2410" w:type="dxa"/>
          </w:tcPr>
          <w:p w14:paraId="462683F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EA121EC"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处置设施运营</w:t>
            </w:r>
          </w:p>
        </w:tc>
      </w:tr>
      <w:tr w:rsidR="000161FD" w14:paraId="444B47F7" w14:textId="77777777">
        <w:trPr>
          <w:jc w:val="center"/>
        </w:trPr>
        <w:tc>
          <w:tcPr>
            <w:tcW w:w="2410" w:type="dxa"/>
          </w:tcPr>
          <w:p w14:paraId="7734A01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38EF02CD"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处置工程建设</w:t>
            </w:r>
          </w:p>
        </w:tc>
      </w:tr>
      <w:tr w:rsidR="000161FD" w14:paraId="65EA0D66" w14:textId="77777777">
        <w:trPr>
          <w:jc w:val="center"/>
        </w:trPr>
        <w:tc>
          <w:tcPr>
            <w:tcW w:w="2410" w:type="dxa"/>
          </w:tcPr>
          <w:p w14:paraId="1714B23D"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0068A08"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w:t>
            </w:r>
            <w:proofErr w:type="gramStart"/>
            <w:r>
              <w:rPr>
                <w:rFonts w:ascii="宋体" w:hAnsi="宋体" w:hint="eastAsia"/>
                <w:snapToGrid w:val="0"/>
                <w:kern w:val="0"/>
                <w:sz w:val="18"/>
                <w:szCs w:val="18"/>
              </w:rPr>
              <w:t>废处理</w:t>
            </w:r>
            <w:proofErr w:type="gramEnd"/>
            <w:r>
              <w:rPr>
                <w:rFonts w:ascii="宋体" w:hAnsi="宋体" w:hint="eastAsia"/>
                <w:snapToGrid w:val="0"/>
                <w:kern w:val="0"/>
                <w:sz w:val="18"/>
                <w:szCs w:val="18"/>
              </w:rPr>
              <w:t>处置工程设计及咨询</w:t>
            </w:r>
          </w:p>
        </w:tc>
      </w:tr>
      <w:tr w:rsidR="000161FD" w14:paraId="080AF31A" w14:textId="77777777">
        <w:trPr>
          <w:jc w:val="center"/>
        </w:trPr>
        <w:tc>
          <w:tcPr>
            <w:tcW w:w="2410" w:type="dxa"/>
          </w:tcPr>
          <w:p w14:paraId="5F11009B"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2</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A51327F"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工业固体废物处理处置综合服务</w:t>
            </w:r>
          </w:p>
        </w:tc>
      </w:tr>
      <w:tr w:rsidR="000161FD" w14:paraId="6FD5C429" w14:textId="77777777">
        <w:trPr>
          <w:jc w:val="center"/>
        </w:trPr>
        <w:tc>
          <w:tcPr>
            <w:tcW w:w="2410" w:type="dxa"/>
          </w:tcPr>
          <w:p w14:paraId="271CF26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1C8D3277"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w:t>
            </w:r>
          </w:p>
        </w:tc>
      </w:tr>
      <w:tr w:rsidR="000161FD" w14:paraId="409E0053" w14:textId="77777777">
        <w:trPr>
          <w:jc w:val="center"/>
        </w:trPr>
        <w:tc>
          <w:tcPr>
            <w:tcW w:w="2410" w:type="dxa"/>
          </w:tcPr>
          <w:p w14:paraId="76D35D4A"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25AEDE97"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废物）处理设施运营</w:t>
            </w:r>
          </w:p>
        </w:tc>
      </w:tr>
      <w:tr w:rsidR="000161FD" w14:paraId="5CBD977B" w14:textId="77777777">
        <w:trPr>
          <w:jc w:val="center"/>
        </w:trPr>
        <w:tc>
          <w:tcPr>
            <w:tcW w:w="2410" w:type="dxa"/>
          </w:tcPr>
          <w:p w14:paraId="087F5635"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lastRenderedPageBreak/>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2</w:t>
            </w:r>
          </w:p>
        </w:tc>
        <w:tc>
          <w:tcPr>
            <w:tcW w:w="4678" w:type="dxa"/>
          </w:tcPr>
          <w:p w14:paraId="181AF1D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废物）处理工程建设</w:t>
            </w:r>
          </w:p>
        </w:tc>
      </w:tr>
      <w:tr w:rsidR="000161FD" w14:paraId="174A970E" w14:textId="77777777">
        <w:trPr>
          <w:jc w:val="center"/>
        </w:trPr>
        <w:tc>
          <w:tcPr>
            <w:tcW w:w="2410" w:type="dxa"/>
          </w:tcPr>
          <w:p w14:paraId="70692E9C"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0E2E0A37"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废物）处理工程设计及咨询</w:t>
            </w:r>
          </w:p>
        </w:tc>
      </w:tr>
      <w:tr w:rsidR="000161FD" w14:paraId="31938E9F" w14:textId="77777777">
        <w:trPr>
          <w:jc w:val="center"/>
        </w:trPr>
        <w:tc>
          <w:tcPr>
            <w:tcW w:w="2410" w:type="dxa"/>
          </w:tcPr>
          <w:p w14:paraId="2391BAF8" w14:textId="77777777" w:rsidR="000161FD" w:rsidRDefault="00447892">
            <w:pPr>
              <w:ind w:firstLineChars="300" w:firstLine="540"/>
              <w:rPr>
                <w:rFonts w:ascii="宋体" w:hAnsi="宋体"/>
                <w:snapToGrid w:val="0"/>
                <w:kern w:val="0"/>
                <w:sz w:val="18"/>
                <w:szCs w:val="18"/>
              </w:rPr>
            </w:pPr>
            <w:r>
              <w:rPr>
                <w:rFonts w:ascii="宋体" w:hAnsi="宋体"/>
                <w:snapToGrid w:val="0"/>
                <w:kern w:val="0"/>
                <w:sz w:val="18"/>
                <w:szCs w:val="18"/>
              </w:rPr>
              <w:t>03</w:t>
            </w:r>
            <w:r>
              <w:rPr>
                <w:rFonts w:ascii="宋体" w:hAnsi="宋体" w:hint="eastAsia"/>
                <w:snapToGrid w:val="0"/>
                <w:kern w:val="0"/>
                <w:sz w:val="18"/>
                <w:szCs w:val="18"/>
              </w:rPr>
              <w:t>0</w:t>
            </w:r>
            <w:r>
              <w:rPr>
                <w:rFonts w:ascii="宋体" w:hAnsi="宋体"/>
                <w:snapToGrid w:val="0"/>
                <w:kern w:val="0"/>
                <w:sz w:val="18"/>
                <w:szCs w:val="18"/>
              </w:rPr>
              <w:t>3</w:t>
            </w:r>
            <w:r>
              <w:rPr>
                <w:rFonts w:ascii="宋体" w:hAnsi="宋体" w:hint="eastAsia"/>
                <w:snapToGrid w:val="0"/>
                <w:kern w:val="0"/>
                <w:sz w:val="18"/>
                <w:szCs w:val="18"/>
              </w:rPr>
              <w:t>0</w:t>
            </w:r>
            <w:r>
              <w:rPr>
                <w:rFonts w:ascii="宋体" w:hAnsi="宋体"/>
                <w:snapToGrid w:val="0"/>
                <w:kern w:val="0"/>
                <w:sz w:val="18"/>
                <w:szCs w:val="18"/>
              </w:rPr>
              <w:t>4</w:t>
            </w:r>
          </w:p>
        </w:tc>
        <w:tc>
          <w:tcPr>
            <w:tcW w:w="4678" w:type="dxa"/>
          </w:tcPr>
          <w:p w14:paraId="28BE8F7E" w14:textId="77777777" w:rsidR="000161FD" w:rsidRDefault="00447892">
            <w:pPr>
              <w:adjustRightInd w:val="0"/>
              <w:snapToGrid w:val="0"/>
              <w:ind w:firstLineChars="250" w:firstLine="45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废物）处理综合服务</w:t>
            </w:r>
          </w:p>
        </w:tc>
      </w:tr>
      <w:tr w:rsidR="000161FD" w14:paraId="75978615" w14:textId="77777777">
        <w:trPr>
          <w:jc w:val="center"/>
        </w:trPr>
        <w:tc>
          <w:tcPr>
            <w:tcW w:w="2410" w:type="dxa"/>
          </w:tcPr>
          <w:p w14:paraId="04D325EF" w14:textId="77777777" w:rsidR="000161FD" w:rsidRDefault="00447892">
            <w:pPr>
              <w:rPr>
                <w:rFonts w:ascii="宋体" w:hAnsi="宋体"/>
                <w:b/>
                <w:snapToGrid w:val="0"/>
                <w:kern w:val="0"/>
                <w:sz w:val="18"/>
                <w:szCs w:val="18"/>
              </w:rPr>
            </w:pPr>
            <w:r>
              <w:rPr>
                <w:rFonts w:ascii="宋体" w:hAnsi="宋体"/>
                <w:b/>
                <w:snapToGrid w:val="0"/>
                <w:kern w:val="0"/>
                <w:sz w:val="18"/>
                <w:szCs w:val="18"/>
              </w:rPr>
              <w:t>04</w:t>
            </w:r>
          </w:p>
        </w:tc>
        <w:tc>
          <w:tcPr>
            <w:tcW w:w="4678" w:type="dxa"/>
          </w:tcPr>
          <w:p w14:paraId="3362EFD5"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土壤修复</w:t>
            </w:r>
          </w:p>
        </w:tc>
      </w:tr>
      <w:tr w:rsidR="000161FD" w14:paraId="091323A1" w14:textId="77777777">
        <w:trPr>
          <w:jc w:val="center"/>
        </w:trPr>
        <w:tc>
          <w:tcPr>
            <w:tcW w:w="2410" w:type="dxa"/>
          </w:tcPr>
          <w:p w14:paraId="50FFCD50"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1</w:t>
            </w:r>
          </w:p>
        </w:tc>
        <w:tc>
          <w:tcPr>
            <w:tcW w:w="4678" w:type="dxa"/>
            <w:vAlign w:val="center"/>
          </w:tcPr>
          <w:p w14:paraId="00744F4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土壤修复工程建设</w:t>
            </w:r>
          </w:p>
        </w:tc>
      </w:tr>
      <w:tr w:rsidR="000161FD" w14:paraId="3081FC73" w14:textId="77777777">
        <w:trPr>
          <w:jc w:val="center"/>
        </w:trPr>
        <w:tc>
          <w:tcPr>
            <w:tcW w:w="2410" w:type="dxa"/>
          </w:tcPr>
          <w:p w14:paraId="3E4A851F"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2</w:t>
            </w:r>
          </w:p>
        </w:tc>
        <w:tc>
          <w:tcPr>
            <w:tcW w:w="4678" w:type="dxa"/>
            <w:vAlign w:val="center"/>
          </w:tcPr>
          <w:p w14:paraId="4BE1CCFE" w14:textId="77777777" w:rsidR="000161FD" w:rsidRDefault="00447892">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土壤修复工程设计及咨询</w:t>
            </w:r>
          </w:p>
        </w:tc>
      </w:tr>
      <w:tr w:rsidR="000161FD" w14:paraId="19F09803" w14:textId="77777777">
        <w:trPr>
          <w:jc w:val="center"/>
        </w:trPr>
        <w:tc>
          <w:tcPr>
            <w:tcW w:w="2410" w:type="dxa"/>
          </w:tcPr>
          <w:p w14:paraId="05BE88E5"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04</w:t>
            </w:r>
            <w:r>
              <w:rPr>
                <w:rFonts w:ascii="宋体" w:hAnsi="宋体" w:hint="eastAsia"/>
                <w:snapToGrid w:val="0"/>
                <w:kern w:val="0"/>
                <w:sz w:val="18"/>
                <w:szCs w:val="18"/>
              </w:rPr>
              <w:t>0</w:t>
            </w:r>
            <w:r>
              <w:rPr>
                <w:rFonts w:ascii="宋体" w:hAnsi="宋体"/>
                <w:snapToGrid w:val="0"/>
                <w:kern w:val="0"/>
                <w:sz w:val="18"/>
                <w:szCs w:val="18"/>
              </w:rPr>
              <w:t>3</w:t>
            </w:r>
          </w:p>
        </w:tc>
        <w:tc>
          <w:tcPr>
            <w:tcW w:w="4678" w:type="dxa"/>
          </w:tcPr>
          <w:p w14:paraId="799666B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土壤修复综合服务</w:t>
            </w:r>
          </w:p>
        </w:tc>
      </w:tr>
      <w:tr w:rsidR="000161FD" w14:paraId="3F5FC70B" w14:textId="77777777">
        <w:trPr>
          <w:jc w:val="center"/>
        </w:trPr>
        <w:tc>
          <w:tcPr>
            <w:tcW w:w="2410" w:type="dxa"/>
          </w:tcPr>
          <w:p w14:paraId="3E0470D9" w14:textId="77777777" w:rsidR="000161FD" w:rsidRDefault="00447892">
            <w:pPr>
              <w:rPr>
                <w:rFonts w:ascii="宋体" w:hAnsi="宋体"/>
                <w:b/>
                <w:snapToGrid w:val="0"/>
                <w:kern w:val="0"/>
                <w:sz w:val="18"/>
                <w:szCs w:val="18"/>
              </w:rPr>
            </w:pPr>
            <w:r>
              <w:rPr>
                <w:rFonts w:ascii="宋体" w:hAnsi="宋体"/>
                <w:b/>
                <w:snapToGrid w:val="0"/>
                <w:kern w:val="0"/>
                <w:sz w:val="18"/>
                <w:szCs w:val="18"/>
              </w:rPr>
              <w:t>05</w:t>
            </w:r>
          </w:p>
        </w:tc>
        <w:tc>
          <w:tcPr>
            <w:tcW w:w="4678" w:type="dxa"/>
          </w:tcPr>
          <w:p w14:paraId="4B6A12CB"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噪声与振动控制</w:t>
            </w:r>
          </w:p>
        </w:tc>
      </w:tr>
      <w:tr w:rsidR="000161FD" w14:paraId="15DFC26B" w14:textId="77777777">
        <w:trPr>
          <w:jc w:val="center"/>
        </w:trPr>
        <w:tc>
          <w:tcPr>
            <w:tcW w:w="2410" w:type="dxa"/>
          </w:tcPr>
          <w:p w14:paraId="5863CDE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1</w:t>
            </w:r>
          </w:p>
        </w:tc>
        <w:tc>
          <w:tcPr>
            <w:tcW w:w="4678" w:type="dxa"/>
            <w:vAlign w:val="center"/>
          </w:tcPr>
          <w:p w14:paraId="07DF201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噪声与振动控制工程建设</w:t>
            </w:r>
          </w:p>
        </w:tc>
      </w:tr>
      <w:tr w:rsidR="000161FD" w14:paraId="46889C49" w14:textId="77777777">
        <w:trPr>
          <w:jc w:val="center"/>
        </w:trPr>
        <w:tc>
          <w:tcPr>
            <w:tcW w:w="2410" w:type="dxa"/>
          </w:tcPr>
          <w:p w14:paraId="44323A1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2</w:t>
            </w:r>
          </w:p>
        </w:tc>
        <w:tc>
          <w:tcPr>
            <w:tcW w:w="4678" w:type="dxa"/>
            <w:vAlign w:val="center"/>
          </w:tcPr>
          <w:p w14:paraId="55EB7F89" w14:textId="77777777" w:rsidR="000161FD" w:rsidRDefault="00447892">
            <w:pPr>
              <w:snapToGrid w:val="0"/>
              <w:spacing w:line="240" w:lineRule="atLeast"/>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噪声与振动控制工程设计及咨询</w:t>
            </w:r>
          </w:p>
        </w:tc>
      </w:tr>
      <w:tr w:rsidR="000161FD" w14:paraId="0D38B2BA" w14:textId="77777777">
        <w:trPr>
          <w:jc w:val="center"/>
        </w:trPr>
        <w:tc>
          <w:tcPr>
            <w:tcW w:w="2410" w:type="dxa"/>
          </w:tcPr>
          <w:p w14:paraId="01E07D7B"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50</w:t>
            </w:r>
            <w:r>
              <w:rPr>
                <w:rFonts w:ascii="宋体" w:hAnsi="宋体"/>
                <w:snapToGrid w:val="0"/>
                <w:kern w:val="0"/>
                <w:sz w:val="18"/>
                <w:szCs w:val="18"/>
              </w:rPr>
              <w:t>3</w:t>
            </w:r>
          </w:p>
        </w:tc>
        <w:tc>
          <w:tcPr>
            <w:tcW w:w="4678" w:type="dxa"/>
          </w:tcPr>
          <w:p w14:paraId="1C3A8CC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噪声与振动控制综合服务</w:t>
            </w:r>
          </w:p>
        </w:tc>
      </w:tr>
      <w:tr w:rsidR="000161FD" w14:paraId="5C00E8B8" w14:textId="77777777">
        <w:trPr>
          <w:jc w:val="center"/>
        </w:trPr>
        <w:tc>
          <w:tcPr>
            <w:tcW w:w="2410" w:type="dxa"/>
          </w:tcPr>
          <w:p w14:paraId="532D45A9" w14:textId="77777777" w:rsidR="000161FD" w:rsidRDefault="00447892">
            <w:pPr>
              <w:rPr>
                <w:rFonts w:ascii="宋体" w:hAnsi="宋体"/>
                <w:b/>
                <w:snapToGrid w:val="0"/>
                <w:kern w:val="0"/>
                <w:sz w:val="18"/>
                <w:szCs w:val="18"/>
              </w:rPr>
            </w:pPr>
            <w:r>
              <w:rPr>
                <w:rFonts w:ascii="宋体" w:hAnsi="宋体"/>
                <w:b/>
                <w:snapToGrid w:val="0"/>
                <w:kern w:val="0"/>
                <w:sz w:val="18"/>
                <w:szCs w:val="18"/>
              </w:rPr>
              <w:t>0</w:t>
            </w:r>
            <w:r>
              <w:rPr>
                <w:rFonts w:ascii="宋体" w:hAnsi="宋体" w:hint="eastAsia"/>
                <w:b/>
                <w:snapToGrid w:val="0"/>
                <w:kern w:val="0"/>
                <w:sz w:val="18"/>
                <w:szCs w:val="18"/>
              </w:rPr>
              <w:t>6</w:t>
            </w:r>
          </w:p>
        </w:tc>
        <w:tc>
          <w:tcPr>
            <w:tcW w:w="4678" w:type="dxa"/>
          </w:tcPr>
          <w:p w14:paraId="0AD6582A"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环境监测与检测</w:t>
            </w:r>
          </w:p>
        </w:tc>
      </w:tr>
      <w:tr w:rsidR="000161FD" w14:paraId="272A575B" w14:textId="77777777">
        <w:trPr>
          <w:jc w:val="center"/>
        </w:trPr>
        <w:tc>
          <w:tcPr>
            <w:tcW w:w="2410" w:type="dxa"/>
          </w:tcPr>
          <w:p w14:paraId="29ECD428"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1</w:t>
            </w:r>
          </w:p>
        </w:tc>
        <w:tc>
          <w:tcPr>
            <w:tcW w:w="4678" w:type="dxa"/>
            <w:vAlign w:val="center"/>
          </w:tcPr>
          <w:p w14:paraId="7D93B8ED"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环境监测设施运营服务</w:t>
            </w:r>
          </w:p>
        </w:tc>
      </w:tr>
      <w:tr w:rsidR="000161FD" w14:paraId="762DED9C" w14:textId="77777777">
        <w:trPr>
          <w:jc w:val="center"/>
        </w:trPr>
        <w:tc>
          <w:tcPr>
            <w:tcW w:w="2410" w:type="dxa"/>
          </w:tcPr>
          <w:p w14:paraId="1E661042"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w:t>
            </w:r>
            <w:r>
              <w:rPr>
                <w:rFonts w:ascii="宋体" w:hAnsi="宋体" w:hint="eastAsia"/>
                <w:snapToGrid w:val="0"/>
                <w:kern w:val="0"/>
                <w:sz w:val="18"/>
                <w:szCs w:val="18"/>
              </w:rPr>
              <w:t>60</w:t>
            </w:r>
            <w:r>
              <w:rPr>
                <w:rFonts w:ascii="宋体" w:hAnsi="宋体"/>
                <w:snapToGrid w:val="0"/>
                <w:kern w:val="0"/>
                <w:sz w:val="18"/>
                <w:szCs w:val="18"/>
              </w:rPr>
              <w:t>2</w:t>
            </w:r>
          </w:p>
        </w:tc>
        <w:tc>
          <w:tcPr>
            <w:tcW w:w="4678" w:type="dxa"/>
          </w:tcPr>
          <w:p w14:paraId="4C8A716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环境检测服务</w:t>
            </w:r>
          </w:p>
        </w:tc>
      </w:tr>
      <w:tr w:rsidR="000161FD" w14:paraId="47081438" w14:textId="77777777">
        <w:trPr>
          <w:jc w:val="center"/>
        </w:trPr>
        <w:tc>
          <w:tcPr>
            <w:tcW w:w="2410" w:type="dxa"/>
          </w:tcPr>
          <w:p w14:paraId="5B016E69" w14:textId="77777777" w:rsidR="000161FD" w:rsidRDefault="00447892">
            <w:pPr>
              <w:rPr>
                <w:rFonts w:ascii="宋体" w:hAnsi="宋体"/>
                <w:b/>
                <w:snapToGrid w:val="0"/>
                <w:kern w:val="0"/>
                <w:sz w:val="18"/>
                <w:szCs w:val="18"/>
              </w:rPr>
            </w:pPr>
            <w:r>
              <w:rPr>
                <w:rFonts w:ascii="宋体" w:hAnsi="宋体"/>
                <w:b/>
                <w:snapToGrid w:val="0"/>
                <w:kern w:val="0"/>
                <w:sz w:val="18"/>
                <w:szCs w:val="18"/>
              </w:rPr>
              <w:t>07</w:t>
            </w:r>
          </w:p>
        </w:tc>
        <w:tc>
          <w:tcPr>
            <w:tcW w:w="4678" w:type="dxa"/>
          </w:tcPr>
          <w:p w14:paraId="60F58BFB"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评估认证咨询服务</w:t>
            </w:r>
          </w:p>
        </w:tc>
      </w:tr>
      <w:tr w:rsidR="000161FD" w14:paraId="319DFB6F" w14:textId="77777777">
        <w:trPr>
          <w:jc w:val="center"/>
        </w:trPr>
        <w:tc>
          <w:tcPr>
            <w:tcW w:w="2410" w:type="dxa"/>
          </w:tcPr>
          <w:p w14:paraId="1BFC81BC"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w:t>
            </w:r>
            <w:r>
              <w:rPr>
                <w:rFonts w:ascii="宋体" w:hAnsi="宋体"/>
                <w:snapToGrid w:val="0"/>
                <w:kern w:val="0"/>
                <w:sz w:val="18"/>
                <w:szCs w:val="18"/>
              </w:rPr>
              <w:t>1</w:t>
            </w:r>
          </w:p>
        </w:tc>
        <w:tc>
          <w:tcPr>
            <w:tcW w:w="4678" w:type="dxa"/>
          </w:tcPr>
          <w:p w14:paraId="4109D786"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环境影响评价</w:t>
            </w:r>
          </w:p>
        </w:tc>
      </w:tr>
      <w:tr w:rsidR="000161FD" w14:paraId="6E476D13" w14:textId="77777777">
        <w:trPr>
          <w:jc w:val="center"/>
        </w:trPr>
        <w:tc>
          <w:tcPr>
            <w:tcW w:w="2410" w:type="dxa"/>
          </w:tcPr>
          <w:p w14:paraId="14C39D4E"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02</w:t>
            </w:r>
          </w:p>
        </w:tc>
        <w:tc>
          <w:tcPr>
            <w:tcW w:w="4678" w:type="dxa"/>
          </w:tcPr>
          <w:p w14:paraId="2F7673D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环境政策规划咨询</w:t>
            </w:r>
          </w:p>
        </w:tc>
      </w:tr>
      <w:tr w:rsidR="000161FD" w14:paraId="76DCC910" w14:textId="77777777">
        <w:trPr>
          <w:jc w:val="center"/>
        </w:trPr>
        <w:tc>
          <w:tcPr>
            <w:tcW w:w="2410" w:type="dxa"/>
          </w:tcPr>
          <w:p w14:paraId="45306DE9" w14:textId="77777777" w:rsidR="000161FD" w:rsidRDefault="00447892">
            <w:pPr>
              <w:ind w:firstLineChars="100" w:firstLine="180"/>
              <w:rPr>
                <w:rFonts w:ascii="宋体" w:hAnsi="宋体"/>
                <w:snapToGrid w:val="0"/>
                <w:kern w:val="0"/>
                <w:sz w:val="18"/>
                <w:szCs w:val="18"/>
              </w:rPr>
            </w:pPr>
            <w:r>
              <w:rPr>
                <w:rFonts w:ascii="宋体" w:hAnsi="宋体"/>
                <w:snapToGrid w:val="0"/>
                <w:kern w:val="0"/>
                <w:sz w:val="18"/>
                <w:szCs w:val="18"/>
              </w:rPr>
              <w:t>07</w:t>
            </w:r>
            <w:r>
              <w:rPr>
                <w:rFonts w:ascii="宋体" w:hAnsi="宋体" w:hint="eastAsia"/>
                <w:snapToGrid w:val="0"/>
                <w:kern w:val="0"/>
                <w:sz w:val="18"/>
                <w:szCs w:val="18"/>
              </w:rPr>
              <w:t>03</w:t>
            </w:r>
          </w:p>
        </w:tc>
        <w:tc>
          <w:tcPr>
            <w:tcW w:w="4678" w:type="dxa"/>
          </w:tcPr>
          <w:p w14:paraId="6DF54ECC"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绿色认证咨询</w:t>
            </w:r>
          </w:p>
        </w:tc>
      </w:tr>
      <w:tr w:rsidR="000161FD" w14:paraId="752D5442" w14:textId="77777777">
        <w:trPr>
          <w:jc w:val="center"/>
        </w:trPr>
        <w:tc>
          <w:tcPr>
            <w:tcW w:w="2410" w:type="dxa"/>
          </w:tcPr>
          <w:p w14:paraId="0F1A6CD1"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0704</w:t>
            </w:r>
          </w:p>
        </w:tc>
        <w:tc>
          <w:tcPr>
            <w:tcW w:w="4678" w:type="dxa"/>
          </w:tcPr>
          <w:p w14:paraId="03CD471A"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综合环境咨询服务</w:t>
            </w:r>
          </w:p>
        </w:tc>
      </w:tr>
      <w:tr w:rsidR="000161FD" w14:paraId="5059F4B4" w14:textId="77777777">
        <w:trPr>
          <w:jc w:val="center"/>
        </w:trPr>
        <w:tc>
          <w:tcPr>
            <w:tcW w:w="2410" w:type="dxa"/>
          </w:tcPr>
          <w:p w14:paraId="6706616F"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0</w:t>
            </w:r>
            <w:r>
              <w:rPr>
                <w:rFonts w:ascii="宋体" w:hAnsi="宋体"/>
                <w:b/>
                <w:snapToGrid w:val="0"/>
                <w:kern w:val="0"/>
                <w:sz w:val="18"/>
                <w:szCs w:val="18"/>
              </w:rPr>
              <w:t>8</w:t>
            </w:r>
          </w:p>
        </w:tc>
        <w:tc>
          <w:tcPr>
            <w:tcW w:w="4678" w:type="dxa"/>
          </w:tcPr>
          <w:p w14:paraId="7AD4CA18" w14:textId="77777777" w:rsidR="000161FD" w:rsidRDefault="00447892">
            <w:pPr>
              <w:adjustRightInd w:val="0"/>
              <w:snapToGrid w:val="0"/>
              <w:ind w:firstLineChars="50" w:firstLine="90"/>
              <w:rPr>
                <w:rFonts w:ascii="宋体" w:hAnsi="宋体"/>
                <w:b/>
                <w:snapToGrid w:val="0"/>
                <w:kern w:val="0"/>
                <w:sz w:val="18"/>
                <w:szCs w:val="18"/>
              </w:rPr>
            </w:pPr>
            <w:r>
              <w:rPr>
                <w:rFonts w:ascii="宋体" w:hAnsi="宋体" w:hint="eastAsia"/>
                <w:b/>
                <w:snapToGrid w:val="0"/>
                <w:kern w:val="0"/>
                <w:sz w:val="18"/>
                <w:szCs w:val="18"/>
              </w:rPr>
              <w:t>资源化利用</w:t>
            </w:r>
          </w:p>
        </w:tc>
      </w:tr>
      <w:tr w:rsidR="000161FD" w14:paraId="02BD8162" w14:textId="77777777">
        <w:trPr>
          <w:jc w:val="center"/>
        </w:trPr>
        <w:tc>
          <w:tcPr>
            <w:tcW w:w="2410" w:type="dxa"/>
          </w:tcPr>
          <w:p w14:paraId="260D6C24"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01</w:t>
            </w:r>
          </w:p>
        </w:tc>
        <w:tc>
          <w:tcPr>
            <w:tcW w:w="4678" w:type="dxa"/>
          </w:tcPr>
          <w:p w14:paraId="6BFA773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生活垃圾资源化利用</w:t>
            </w:r>
          </w:p>
        </w:tc>
      </w:tr>
      <w:tr w:rsidR="000161FD" w14:paraId="13A47D5F" w14:textId="77777777">
        <w:trPr>
          <w:jc w:val="center"/>
        </w:trPr>
        <w:tc>
          <w:tcPr>
            <w:tcW w:w="2410" w:type="dxa"/>
          </w:tcPr>
          <w:p w14:paraId="3B1949D2"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02</w:t>
            </w:r>
            <w:r>
              <w:rPr>
                <w:rFonts w:ascii="宋体" w:hAnsi="宋体" w:hint="eastAsia"/>
                <w:snapToGrid w:val="0"/>
                <w:kern w:val="0"/>
                <w:sz w:val="18"/>
                <w:szCs w:val="18"/>
              </w:rPr>
              <w:t xml:space="preserve"> </w:t>
            </w:r>
          </w:p>
        </w:tc>
        <w:tc>
          <w:tcPr>
            <w:tcW w:w="4678" w:type="dxa"/>
          </w:tcPr>
          <w:p w14:paraId="5431C020"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餐厨垃圾资源化利用</w:t>
            </w:r>
          </w:p>
        </w:tc>
      </w:tr>
      <w:tr w:rsidR="000161FD" w14:paraId="78D51F9B" w14:textId="77777777">
        <w:trPr>
          <w:jc w:val="center"/>
        </w:trPr>
        <w:tc>
          <w:tcPr>
            <w:tcW w:w="2410" w:type="dxa"/>
          </w:tcPr>
          <w:p w14:paraId="286A4EA6"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03</w:t>
            </w:r>
          </w:p>
        </w:tc>
        <w:tc>
          <w:tcPr>
            <w:tcW w:w="4678" w:type="dxa"/>
          </w:tcPr>
          <w:p w14:paraId="1158056F"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污泥资源化利用</w:t>
            </w:r>
          </w:p>
        </w:tc>
      </w:tr>
      <w:tr w:rsidR="000161FD" w14:paraId="1305D1E2" w14:textId="77777777">
        <w:trPr>
          <w:jc w:val="center"/>
        </w:trPr>
        <w:tc>
          <w:tcPr>
            <w:tcW w:w="2410" w:type="dxa"/>
          </w:tcPr>
          <w:p w14:paraId="232A6490"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04</w:t>
            </w:r>
          </w:p>
        </w:tc>
        <w:tc>
          <w:tcPr>
            <w:tcW w:w="4678" w:type="dxa"/>
          </w:tcPr>
          <w:p w14:paraId="2C60A77B"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脱硫副产物综合利用</w:t>
            </w:r>
          </w:p>
        </w:tc>
      </w:tr>
      <w:tr w:rsidR="000161FD" w14:paraId="1225022E" w14:textId="77777777">
        <w:trPr>
          <w:jc w:val="center"/>
        </w:trPr>
        <w:tc>
          <w:tcPr>
            <w:tcW w:w="2410" w:type="dxa"/>
          </w:tcPr>
          <w:p w14:paraId="6151876B"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05</w:t>
            </w:r>
          </w:p>
        </w:tc>
        <w:tc>
          <w:tcPr>
            <w:tcW w:w="4678" w:type="dxa"/>
          </w:tcPr>
          <w:p w14:paraId="0FC4F62E"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废旧家电拆解加工再利用</w:t>
            </w:r>
          </w:p>
        </w:tc>
      </w:tr>
      <w:tr w:rsidR="000161FD" w14:paraId="4A7DAAFB" w14:textId="77777777">
        <w:trPr>
          <w:jc w:val="center"/>
        </w:trPr>
        <w:tc>
          <w:tcPr>
            <w:tcW w:w="2410" w:type="dxa"/>
          </w:tcPr>
          <w:p w14:paraId="30D14C6B"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06</w:t>
            </w:r>
          </w:p>
        </w:tc>
        <w:tc>
          <w:tcPr>
            <w:tcW w:w="4678" w:type="dxa"/>
          </w:tcPr>
          <w:p w14:paraId="686D7711"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废旧电子产品拆解加工再利用</w:t>
            </w:r>
          </w:p>
        </w:tc>
      </w:tr>
      <w:tr w:rsidR="000161FD" w14:paraId="0D5E2BA6" w14:textId="77777777">
        <w:trPr>
          <w:jc w:val="center"/>
        </w:trPr>
        <w:tc>
          <w:tcPr>
            <w:tcW w:w="2410" w:type="dxa"/>
          </w:tcPr>
          <w:p w14:paraId="521536ED"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w:t>
            </w:r>
            <w:r>
              <w:rPr>
                <w:rFonts w:ascii="宋体" w:hAnsi="宋体"/>
                <w:snapToGrid w:val="0"/>
                <w:kern w:val="0"/>
                <w:sz w:val="18"/>
                <w:szCs w:val="18"/>
              </w:rPr>
              <w:t>07</w:t>
            </w:r>
          </w:p>
        </w:tc>
        <w:tc>
          <w:tcPr>
            <w:tcW w:w="4678" w:type="dxa"/>
          </w:tcPr>
          <w:p w14:paraId="12E8F07A"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危险废物（</w:t>
            </w:r>
            <w:proofErr w:type="gramStart"/>
            <w:r>
              <w:rPr>
                <w:rFonts w:ascii="宋体" w:hAnsi="宋体" w:hint="eastAsia"/>
                <w:snapToGrid w:val="0"/>
                <w:kern w:val="0"/>
                <w:sz w:val="18"/>
                <w:szCs w:val="18"/>
              </w:rPr>
              <w:t>含医疗</w:t>
            </w:r>
            <w:proofErr w:type="gramEnd"/>
            <w:r>
              <w:rPr>
                <w:rFonts w:ascii="宋体" w:hAnsi="宋体" w:hint="eastAsia"/>
                <w:snapToGrid w:val="0"/>
                <w:kern w:val="0"/>
                <w:sz w:val="18"/>
                <w:szCs w:val="18"/>
              </w:rPr>
              <w:t>废物）资源化利用</w:t>
            </w:r>
          </w:p>
        </w:tc>
      </w:tr>
      <w:tr w:rsidR="000161FD" w14:paraId="4DC6D641" w14:textId="77777777">
        <w:trPr>
          <w:jc w:val="center"/>
        </w:trPr>
        <w:tc>
          <w:tcPr>
            <w:tcW w:w="2410" w:type="dxa"/>
          </w:tcPr>
          <w:p w14:paraId="70BD430A" w14:textId="77777777" w:rsidR="000161FD" w:rsidRDefault="00447892">
            <w:pPr>
              <w:ind w:firstLineChars="100" w:firstLine="180"/>
              <w:rPr>
                <w:rFonts w:ascii="宋体" w:hAnsi="宋体"/>
                <w:snapToGrid w:val="0"/>
                <w:kern w:val="0"/>
                <w:sz w:val="18"/>
                <w:szCs w:val="18"/>
              </w:rPr>
            </w:pPr>
            <w:r>
              <w:rPr>
                <w:rFonts w:ascii="宋体" w:hAnsi="宋体" w:hint="eastAsia"/>
                <w:snapToGrid w:val="0"/>
                <w:kern w:val="0"/>
                <w:sz w:val="18"/>
                <w:szCs w:val="18"/>
              </w:rPr>
              <w:t>0808</w:t>
            </w:r>
          </w:p>
        </w:tc>
        <w:tc>
          <w:tcPr>
            <w:tcW w:w="4678" w:type="dxa"/>
          </w:tcPr>
          <w:p w14:paraId="27C1B844" w14:textId="77777777" w:rsidR="000161FD" w:rsidRDefault="00447892">
            <w:pPr>
              <w:adjustRightInd w:val="0"/>
              <w:snapToGrid w:val="0"/>
              <w:ind w:firstLineChars="150" w:firstLine="270"/>
              <w:rPr>
                <w:rFonts w:ascii="宋体" w:hAnsi="宋体"/>
                <w:snapToGrid w:val="0"/>
                <w:kern w:val="0"/>
                <w:sz w:val="18"/>
                <w:szCs w:val="18"/>
              </w:rPr>
            </w:pPr>
            <w:r>
              <w:rPr>
                <w:rFonts w:ascii="宋体" w:hAnsi="宋体" w:hint="eastAsia"/>
                <w:snapToGrid w:val="0"/>
                <w:kern w:val="0"/>
                <w:sz w:val="18"/>
                <w:szCs w:val="18"/>
              </w:rPr>
              <w:t>农业废弃物（含秸秆、畜禽粪便）资源化利用</w:t>
            </w:r>
          </w:p>
        </w:tc>
      </w:tr>
      <w:tr w:rsidR="000161FD" w14:paraId="5BB9DF0F" w14:textId="77777777">
        <w:trPr>
          <w:jc w:val="center"/>
        </w:trPr>
        <w:tc>
          <w:tcPr>
            <w:tcW w:w="2410" w:type="dxa"/>
          </w:tcPr>
          <w:p w14:paraId="60165560"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09</w:t>
            </w:r>
          </w:p>
        </w:tc>
        <w:tc>
          <w:tcPr>
            <w:tcW w:w="4678" w:type="dxa"/>
          </w:tcPr>
          <w:p w14:paraId="53D634F1" w14:textId="77777777" w:rsidR="000161FD" w:rsidRDefault="00447892">
            <w:pPr>
              <w:rPr>
                <w:rFonts w:ascii="宋体" w:hAnsi="宋体"/>
                <w:b/>
                <w:snapToGrid w:val="0"/>
                <w:kern w:val="0"/>
                <w:sz w:val="18"/>
                <w:szCs w:val="18"/>
              </w:rPr>
            </w:pPr>
            <w:r>
              <w:rPr>
                <w:rFonts w:ascii="宋体" w:hAnsi="宋体" w:hint="eastAsia"/>
                <w:b/>
                <w:snapToGrid w:val="0"/>
                <w:kern w:val="0"/>
                <w:sz w:val="18"/>
                <w:szCs w:val="18"/>
              </w:rPr>
              <w:t xml:space="preserve"> 互联网+环境服务</w:t>
            </w:r>
          </w:p>
        </w:tc>
      </w:tr>
    </w:tbl>
    <w:p w14:paraId="04AF36AB" w14:textId="77777777" w:rsidR="000161FD" w:rsidRDefault="000161FD"/>
    <w:bookmarkEnd w:id="28"/>
    <w:bookmarkEnd w:id="29"/>
    <w:bookmarkEnd w:id="30"/>
    <w:bookmarkEnd w:id="41"/>
    <w:p w14:paraId="50D0E708" w14:textId="77777777" w:rsidR="000161FD" w:rsidRDefault="000161FD"/>
    <w:p w14:paraId="793BFE7C" w14:textId="77777777" w:rsidR="000161FD" w:rsidRDefault="000161FD"/>
    <w:p w14:paraId="0D9EE06C" w14:textId="77777777" w:rsidR="000161FD" w:rsidRDefault="000161FD"/>
    <w:p w14:paraId="23144F00" w14:textId="77777777" w:rsidR="000161FD" w:rsidRDefault="000161FD"/>
    <w:p w14:paraId="5D277C94" w14:textId="77777777" w:rsidR="000161FD" w:rsidRDefault="000161FD"/>
    <w:p w14:paraId="4EE321D7" w14:textId="77777777" w:rsidR="000161FD" w:rsidRDefault="000161FD"/>
    <w:p w14:paraId="7A961A68" w14:textId="77777777" w:rsidR="000161FD" w:rsidRDefault="000161FD"/>
    <w:p w14:paraId="6B7FF7CC" w14:textId="77777777" w:rsidR="000161FD" w:rsidRDefault="000161FD"/>
    <w:p w14:paraId="27523C3B" w14:textId="77777777" w:rsidR="000161FD" w:rsidRDefault="000161FD"/>
    <w:p w14:paraId="18DD654C" w14:textId="77777777" w:rsidR="000161FD" w:rsidRDefault="000161FD"/>
    <w:p w14:paraId="0083E17D" w14:textId="77777777" w:rsidR="000161FD" w:rsidRDefault="000161FD"/>
    <w:p w14:paraId="5E6E39D2" w14:textId="77777777" w:rsidR="000161FD" w:rsidRDefault="000161FD"/>
    <w:p w14:paraId="45AD1D15" w14:textId="77777777" w:rsidR="000161FD" w:rsidRDefault="000161FD"/>
    <w:p w14:paraId="1D41943C" w14:textId="77777777" w:rsidR="000161FD" w:rsidRDefault="000161FD"/>
    <w:p w14:paraId="77E080F5" w14:textId="77777777" w:rsidR="000161FD" w:rsidRDefault="000161FD"/>
    <w:p w14:paraId="7AC03BEC" w14:textId="77777777" w:rsidR="000161FD" w:rsidRDefault="000161FD"/>
    <w:p w14:paraId="3BC7D5EE" w14:textId="77777777" w:rsidR="000161FD" w:rsidRDefault="000161FD"/>
    <w:p w14:paraId="7C66D569" w14:textId="77777777" w:rsidR="000161FD" w:rsidRDefault="000161FD"/>
    <w:p w14:paraId="10162811" w14:textId="77777777" w:rsidR="000161FD" w:rsidRDefault="000161FD"/>
    <w:p w14:paraId="3D0BBEA9" w14:textId="77777777" w:rsidR="000161FD" w:rsidRDefault="000161FD"/>
    <w:p w14:paraId="069E32DD" w14:textId="77777777" w:rsidR="000161FD" w:rsidRDefault="000161FD"/>
    <w:p w14:paraId="7E11F71D" w14:textId="77777777" w:rsidR="000161FD" w:rsidRDefault="000161FD"/>
    <w:p w14:paraId="12420188" w14:textId="77777777" w:rsidR="000161FD" w:rsidRDefault="000161FD"/>
    <w:p w14:paraId="09418AC3" w14:textId="77777777" w:rsidR="000161FD" w:rsidRDefault="000161FD"/>
    <w:p w14:paraId="327511D7" w14:textId="77777777" w:rsidR="000161FD" w:rsidRDefault="00447892">
      <w:pPr>
        <w:pStyle w:val="2"/>
        <w:jc w:val="center"/>
        <w:rPr>
          <w:sz w:val="24"/>
          <w:szCs w:val="24"/>
        </w:rPr>
      </w:pPr>
      <w:bookmarkStart w:id="46" w:name="_Toc486517312"/>
      <w:r>
        <w:rPr>
          <w:rFonts w:hint="eastAsia"/>
          <w:sz w:val="24"/>
          <w:szCs w:val="24"/>
        </w:rPr>
        <w:lastRenderedPageBreak/>
        <w:t>（三）国别（地区）代码</w:t>
      </w:r>
      <w:bookmarkEnd w:id="46"/>
    </w:p>
    <w:p w14:paraId="503A2505" w14:textId="77777777" w:rsidR="000161FD" w:rsidRDefault="00447892">
      <w:pPr>
        <w:ind w:firstLineChars="550" w:firstLine="990"/>
        <w:rPr>
          <w:rFonts w:ascii="宋体" w:hAnsi="宋体"/>
        </w:rPr>
      </w:pPr>
      <w:r>
        <w:rPr>
          <w:rFonts w:ascii="宋体" w:hAnsi="宋体"/>
          <w:sz w:val="18"/>
          <w:szCs w:val="18"/>
        </w:rPr>
        <w:t>来源：海关总署《国别（地区）代码表》</w:t>
      </w:r>
    </w:p>
    <w:tbl>
      <w:tblPr>
        <w:tblW w:w="7902" w:type="dxa"/>
        <w:jc w:val="center"/>
        <w:tblBorders>
          <w:top w:val="single" w:sz="4" w:space="0" w:color="auto"/>
          <w:bottom w:val="single" w:sz="4" w:space="0" w:color="auto"/>
        </w:tblBorders>
        <w:tblLayout w:type="fixed"/>
        <w:tblLook w:val="04A0" w:firstRow="1" w:lastRow="0" w:firstColumn="1" w:lastColumn="0" w:noHBand="0" w:noVBand="1"/>
      </w:tblPr>
      <w:tblGrid>
        <w:gridCol w:w="941"/>
        <w:gridCol w:w="2994"/>
        <w:gridCol w:w="985"/>
        <w:gridCol w:w="2982"/>
      </w:tblGrid>
      <w:tr w:rsidR="000161FD" w14:paraId="49CD4528" w14:textId="77777777">
        <w:trPr>
          <w:trHeight w:val="20"/>
          <w:tblHeader/>
          <w:jc w:val="center"/>
        </w:trPr>
        <w:tc>
          <w:tcPr>
            <w:tcW w:w="941" w:type="dxa"/>
            <w:tcBorders>
              <w:top w:val="single" w:sz="8" w:space="0" w:color="auto"/>
              <w:bottom w:val="single" w:sz="4" w:space="0" w:color="auto"/>
              <w:right w:val="single" w:sz="2" w:space="0" w:color="auto"/>
            </w:tcBorders>
            <w:vAlign w:val="center"/>
          </w:tcPr>
          <w:p w14:paraId="61AB0855" w14:textId="77777777" w:rsidR="000161FD" w:rsidRDefault="00447892">
            <w:pPr>
              <w:snapToGrid w:val="0"/>
              <w:jc w:val="center"/>
              <w:rPr>
                <w:rFonts w:ascii="宋体" w:hAnsi="宋体"/>
                <w:b/>
                <w:bCs/>
                <w:sz w:val="18"/>
                <w:szCs w:val="18"/>
              </w:rPr>
            </w:pPr>
            <w:r>
              <w:rPr>
                <w:rFonts w:ascii="宋体" w:hAnsi="宋体"/>
                <w:b/>
                <w:bCs/>
                <w:sz w:val="18"/>
                <w:szCs w:val="18"/>
              </w:rPr>
              <w:t>代码</w:t>
            </w:r>
          </w:p>
        </w:tc>
        <w:tc>
          <w:tcPr>
            <w:tcW w:w="2994" w:type="dxa"/>
            <w:tcBorders>
              <w:top w:val="single" w:sz="8" w:space="0" w:color="auto"/>
              <w:left w:val="single" w:sz="2" w:space="0" w:color="auto"/>
              <w:bottom w:val="single" w:sz="4" w:space="0" w:color="auto"/>
              <w:right w:val="double" w:sz="4" w:space="0" w:color="auto"/>
            </w:tcBorders>
            <w:vAlign w:val="center"/>
          </w:tcPr>
          <w:p w14:paraId="796B84B6" w14:textId="77777777" w:rsidR="000161FD" w:rsidRDefault="00447892">
            <w:pPr>
              <w:snapToGrid w:val="0"/>
              <w:jc w:val="center"/>
              <w:rPr>
                <w:rFonts w:ascii="宋体" w:hAnsi="宋体"/>
                <w:b/>
                <w:bCs/>
                <w:sz w:val="18"/>
                <w:szCs w:val="18"/>
              </w:rPr>
            </w:pPr>
            <w:r>
              <w:rPr>
                <w:rFonts w:ascii="宋体" w:hAnsi="宋体"/>
                <w:b/>
                <w:bCs/>
                <w:sz w:val="18"/>
                <w:szCs w:val="18"/>
              </w:rPr>
              <w:t>国家和地区名称</w:t>
            </w:r>
          </w:p>
        </w:tc>
        <w:tc>
          <w:tcPr>
            <w:tcW w:w="985" w:type="dxa"/>
            <w:tcBorders>
              <w:top w:val="single" w:sz="8" w:space="0" w:color="auto"/>
              <w:left w:val="double" w:sz="4" w:space="0" w:color="auto"/>
              <w:bottom w:val="single" w:sz="4" w:space="0" w:color="auto"/>
              <w:right w:val="single" w:sz="2" w:space="0" w:color="auto"/>
            </w:tcBorders>
            <w:vAlign w:val="center"/>
          </w:tcPr>
          <w:p w14:paraId="2CCF202C" w14:textId="77777777" w:rsidR="000161FD" w:rsidRDefault="00447892">
            <w:pPr>
              <w:snapToGrid w:val="0"/>
              <w:jc w:val="center"/>
              <w:rPr>
                <w:rFonts w:ascii="宋体" w:hAnsi="宋体"/>
                <w:b/>
                <w:bCs/>
                <w:sz w:val="18"/>
                <w:szCs w:val="18"/>
              </w:rPr>
            </w:pPr>
            <w:r>
              <w:rPr>
                <w:rFonts w:ascii="宋体" w:hAnsi="宋体"/>
                <w:b/>
                <w:bCs/>
                <w:sz w:val="18"/>
                <w:szCs w:val="18"/>
              </w:rPr>
              <w:t>代码</w:t>
            </w:r>
          </w:p>
        </w:tc>
        <w:tc>
          <w:tcPr>
            <w:tcW w:w="2982" w:type="dxa"/>
            <w:tcBorders>
              <w:top w:val="single" w:sz="8" w:space="0" w:color="auto"/>
              <w:left w:val="single" w:sz="2" w:space="0" w:color="auto"/>
              <w:bottom w:val="single" w:sz="4" w:space="0" w:color="auto"/>
            </w:tcBorders>
            <w:vAlign w:val="center"/>
          </w:tcPr>
          <w:p w14:paraId="2111FABF" w14:textId="77777777" w:rsidR="000161FD" w:rsidRDefault="00447892">
            <w:pPr>
              <w:snapToGrid w:val="0"/>
              <w:jc w:val="center"/>
              <w:rPr>
                <w:rFonts w:ascii="宋体" w:hAnsi="宋体"/>
                <w:b/>
                <w:bCs/>
                <w:sz w:val="18"/>
                <w:szCs w:val="18"/>
              </w:rPr>
            </w:pPr>
            <w:r>
              <w:rPr>
                <w:rFonts w:ascii="宋体" w:hAnsi="宋体"/>
                <w:b/>
                <w:bCs/>
                <w:sz w:val="18"/>
                <w:szCs w:val="18"/>
              </w:rPr>
              <w:t>国家和地区名称</w:t>
            </w:r>
          </w:p>
        </w:tc>
      </w:tr>
      <w:tr w:rsidR="000161FD" w14:paraId="66BA0647" w14:textId="77777777">
        <w:trPr>
          <w:trHeight w:val="20"/>
          <w:jc w:val="center"/>
        </w:trPr>
        <w:tc>
          <w:tcPr>
            <w:tcW w:w="941" w:type="dxa"/>
            <w:tcBorders>
              <w:top w:val="single" w:sz="4" w:space="0" w:color="auto"/>
              <w:right w:val="single" w:sz="2" w:space="0" w:color="auto"/>
            </w:tcBorders>
            <w:vAlign w:val="center"/>
          </w:tcPr>
          <w:p w14:paraId="62E2EC37" w14:textId="77777777" w:rsidR="000161FD" w:rsidRDefault="00447892">
            <w:pPr>
              <w:snapToGrid w:val="0"/>
              <w:jc w:val="center"/>
              <w:rPr>
                <w:rFonts w:ascii="宋体" w:hAnsi="宋体"/>
                <w:b/>
                <w:bCs/>
                <w:sz w:val="18"/>
                <w:szCs w:val="18"/>
              </w:rPr>
            </w:pPr>
            <w:r>
              <w:rPr>
                <w:rFonts w:ascii="宋体" w:hAnsi="宋体"/>
                <w:b/>
                <w:bCs/>
                <w:sz w:val="18"/>
                <w:szCs w:val="18"/>
              </w:rPr>
              <w:t>100</w:t>
            </w:r>
          </w:p>
        </w:tc>
        <w:tc>
          <w:tcPr>
            <w:tcW w:w="2994" w:type="dxa"/>
            <w:tcBorders>
              <w:top w:val="single" w:sz="4" w:space="0" w:color="auto"/>
              <w:left w:val="single" w:sz="2" w:space="0" w:color="auto"/>
              <w:right w:val="double" w:sz="4" w:space="0" w:color="auto"/>
            </w:tcBorders>
          </w:tcPr>
          <w:p w14:paraId="368CEE45" w14:textId="77777777" w:rsidR="000161FD" w:rsidRDefault="00447892">
            <w:pPr>
              <w:snapToGrid w:val="0"/>
              <w:rPr>
                <w:rFonts w:ascii="宋体" w:hAnsi="宋体"/>
                <w:b/>
                <w:bCs/>
                <w:sz w:val="18"/>
                <w:szCs w:val="18"/>
              </w:rPr>
            </w:pPr>
            <w:r>
              <w:rPr>
                <w:rFonts w:ascii="宋体" w:hAnsi="宋体"/>
                <w:b/>
                <w:bCs/>
                <w:sz w:val="18"/>
                <w:szCs w:val="18"/>
              </w:rPr>
              <w:t>亚洲</w:t>
            </w:r>
          </w:p>
        </w:tc>
        <w:tc>
          <w:tcPr>
            <w:tcW w:w="985" w:type="dxa"/>
            <w:tcBorders>
              <w:top w:val="single" w:sz="4" w:space="0" w:color="auto"/>
              <w:left w:val="double" w:sz="4" w:space="0" w:color="auto"/>
              <w:right w:val="single" w:sz="2" w:space="0" w:color="auto"/>
            </w:tcBorders>
            <w:vAlign w:val="center"/>
          </w:tcPr>
          <w:p w14:paraId="579DA34F" w14:textId="77777777" w:rsidR="000161FD" w:rsidRDefault="00447892">
            <w:pPr>
              <w:snapToGrid w:val="0"/>
              <w:jc w:val="center"/>
              <w:rPr>
                <w:rFonts w:ascii="宋体" w:hAnsi="宋体"/>
                <w:sz w:val="18"/>
                <w:szCs w:val="18"/>
              </w:rPr>
            </w:pPr>
            <w:r>
              <w:rPr>
                <w:rFonts w:ascii="宋体" w:hAnsi="宋体"/>
                <w:sz w:val="18"/>
                <w:szCs w:val="18"/>
              </w:rPr>
              <w:t>149</w:t>
            </w:r>
          </w:p>
        </w:tc>
        <w:tc>
          <w:tcPr>
            <w:tcW w:w="2982" w:type="dxa"/>
            <w:tcBorders>
              <w:top w:val="single" w:sz="4" w:space="0" w:color="auto"/>
              <w:left w:val="single" w:sz="2" w:space="0" w:color="auto"/>
            </w:tcBorders>
            <w:vAlign w:val="center"/>
          </w:tcPr>
          <w:p w14:paraId="558EEA29" w14:textId="77777777" w:rsidR="000161FD" w:rsidRDefault="00447892">
            <w:pPr>
              <w:snapToGrid w:val="0"/>
              <w:rPr>
                <w:rFonts w:ascii="宋体" w:hAnsi="宋体"/>
                <w:sz w:val="18"/>
                <w:szCs w:val="18"/>
              </w:rPr>
            </w:pPr>
            <w:r>
              <w:rPr>
                <w:rFonts w:ascii="宋体" w:hAnsi="宋体" w:hint="eastAsia"/>
                <w:sz w:val="18"/>
                <w:szCs w:val="18"/>
              </w:rPr>
              <w:t>乌兹别克斯坦</w:t>
            </w:r>
          </w:p>
        </w:tc>
      </w:tr>
      <w:tr w:rsidR="000161FD" w14:paraId="39700A21" w14:textId="77777777">
        <w:trPr>
          <w:trHeight w:val="20"/>
          <w:jc w:val="center"/>
        </w:trPr>
        <w:tc>
          <w:tcPr>
            <w:tcW w:w="941" w:type="dxa"/>
            <w:tcBorders>
              <w:right w:val="single" w:sz="2" w:space="0" w:color="auto"/>
            </w:tcBorders>
            <w:vAlign w:val="center"/>
          </w:tcPr>
          <w:p w14:paraId="098FB467" w14:textId="77777777" w:rsidR="000161FD" w:rsidRDefault="00447892">
            <w:pPr>
              <w:snapToGrid w:val="0"/>
              <w:jc w:val="center"/>
              <w:rPr>
                <w:rFonts w:ascii="宋体" w:hAnsi="宋体"/>
                <w:sz w:val="18"/>
                <w:szCs w:val="18"/>
              </w:rPr>
            </w:pPr>
            <w:r>
              <w:rPr>
                <w:rFonts w:ascii="宋体" w:hAnsi="宋体"/>
                <w:sz w:val="18"/>
                <w:szCs w:val="18"/>
              </w:rPr>
              <w:t>101</w:t>
            </w:r>
          </w:p>
        </w:tc>
        <w:tc>
          <w:tcPr>
            <w:tcW w:w="2994" w:type="dxa"/>
            <w:tcBorders>
              <w:left w:val="single" w:sz="2" w:space="0" w:color="auto"/>
              <w:right w:val="double" w:sz="4" w:space="0" w:color="auto"/>
            </w:tcBorders>
            <w:vAlign w:val="center"/>
          </w:tcPr>
          <w:p w14:paraId="69088864" w14:textId="77777777" w:rsidR="000161FD" w:rsidRDefault="00447892">
            <w:pPr>
              <w:snapToGrid w:val="0"/>
              <w:rPr>
                <w:rFonts w:ascii="宋体" w:hAnsi="宋体"/>
                <w:sz w:val="18"/>
                <w:szCs w:val="18"/>
              </w:rPr>
            </w:pPr>
            <w:r>
              <w:rPr>
                <w:rFonts w:ascii="宋体" w:hAnsi="宋体" w:hint="eastAsia"/>
                <w:sz w:val="18"/>
                <w:szCs w:val="18"/>
              </w:rPr>
              <w:t>阿富汗</w:t>
            </w:r>
          </w:p>
        </w:tc>
        <w:tc>
          <w:tcPr>
            <w:tcW w:w="985" w:type="dxa"/>
            <w:tcBorders>
              <w:left w:val="double" w:sz="4" w:space="0" w:color="auto"/>
              <w:right w:val="single" w:sz="2" w:space="0" w:color="auto"/>
            </w:tcBorders>
            <w:vAlign w:val="center"/>
          </w:tcPr>
          <w:p w14:paraId="07654E48" w14:textId="77777777" w:rsidR="000161FD" w:rsidRDefault="00447892">
            <w:pPr>
              <w:snapToGrid w:val="0"/>
              <w:jc w:val="center"/>
              <w:rPr>
                <w:rFonts w:ascii="宋体" w:hAnsi="宋体"/>
                <w:sz w:val="18"/>
                <w:szCs w:val="18"/>
              </w:rPr>
            </w:pPr>
            <w:r>
              <w:rPr>
                <w:rFonts w:ascii="宋体" w:hAnsi="宋体"/>
                <w:sz w:val="18"/>
                <w:szCs w:val="18"/>
              </w:rPr>
              <w:t>199</w:t>
            </w:r>
          </w:p>
        </w:tc>
        <w:tc>
          <w:tcPr>
            <w:tcW w:w="2982" w:type="dxa"/>
            <w:tcBorders>
              <w:left w:val="single" w:sz="2" w:space="0" w:color="auto"/>
            </w:tcBorders>
            <w:vAlign w:val="center"/>
          </w:tcPr>
          <w:p w14:paraId="5478CD7D" w14:textId="77777777" w:rsidR="000161FD" w:rsidRDefault="00447892">
            <w:pPr>
              <w:snapToGrid w:val="0"/>
              <w:rPr>
                <w:rFonts w:ascii="宋体" w:hAnsi="宋体"/>
                <w:sz w:val="18"/>
                <w:szCs w:val="18"/>
              </w:rPr>
            </w:pPr>
            <w:r>
              <w:rPr>
                <w:rFonts w:ascii="宋体" w:hAnsi="宋体" w:hint="eastAsia"/>
                <w:sz w:val="18"/>
                <w:szCs w:val="18"/>
              </w:rPr>
              <w:t>亚洲其他国家（地区）</w:t>
            </w:r>
          </w:p>
        </w:tc>
      </w:tr>
      <w:tr w:rsidR="000161FD" w14:paraId="3617C667" w14:textId="77777777">
        <w:trPr>
          <w:trHeight w:val="20"/>
          <w:jc w:val="center"/>
        </w:trPr>
        <w:tc>
          <w:tcPr>
            <w:tcW w:w="941" w:type="dxa"/>
            <w:tcBorders>
              <w:right w:val="single" w:sz="2" w:space="0" w:color="auto"/>
            </w:tcBorders>
            <w:vAlign w:val="center"/>
          </w:tcPr>
          <w:p w14:paraId="1A41660A" w14:textId="77777777" w:rsidR="000161FD" w:rsidRDefault="00447892">
            <w:pPr>
              <w:snapToGrid w:val="0"/>
              <w:jc w:val="center"/>
              <w:rPr>
                <w:rFonts w:ascii="宋体" w:hAnsi="宋体"/>
                <w:sz w:val="18"/>
                <w:szCs w:val="18"/>
              </w:rPr>
            </w:pPr>
            <w:r>
              <w:rPr>
                <w:rFonts w:ascii="宋体" w:hAnsi="宋体"/>
                <w:sz w:val="18"/>
                <w:szCs w:val="18"/>
              </w:rPr>
              <w:t>102</w:t>
            </w:r>
          </w:p>
        </w:tc>
        <w:tc>
          <w:tcPr>
            <w:tcW w:w="2994" w:type="dxa"/>
            <w:tcBorders>
              <w:left w:val="single" w:sz="2" w:space="0" w:color="auto"/>
              <w:right w:val="double" w:sz="4" w:space="0" w:color="auto"/>
            </w:tcBorders>
            <w:vAlign w:val="center"/>
          </w:tcPr>
          <w:p w14:paraId="59F43D23" w14:textId="77777777" w:rsidR="000161FD" w:rsidRDefault="00447892">
            <w:pPr>
              <w:snapToGrid w:val="0"/>
              <w:rPr>
                <w:rFonts w:ascii="宋体" w:hAnsi="宋体"/>
                <w:sz w:val="18"/>
                <w:szCs w:val="18"/>
              </w:rPr>
            </w:pPr>
            <w:r>
              <w:rPr>
                <w:rFonts w:ascii="宋体" w:hAnsi="宋体" w:hint="eastAsia"/>
                <w:sz w:val="18"/>
                <w:szCs w:val="18"/>
              </w:rPr>
              <w:t>巴林</w:t>
            </w:r>
          </w:p>
        </w:tc>
        <w:tc>
          <w:tcPr>
            <w:tcW w:w="985" w:type="dxa"/>
            <w:tcBorders>
              <w:left w:val="double" w:sz="4" w:space="0" w:color="auto"/>
              <w:right w:val="single" w:sz="2" w:space="0" w:color="auto"/>
            </w:tcBorders>
            <w:vAlign w:val="center"/>
          </w:tcPr>
          <w:p w14:paraId="09DA47B4" w14:textId="77777777" w:rsidR="000161FD" w:rsidRDefault="00447892">
            <w:pPr>
              <w:snapToGrid w:val="0"/>
              <w:jc w:val="center"/>
              <w:rPr>
                <w:rFonts w:ascii="宋体" w:hAnsi="宋体"/>
                <w:b/>
                <w:bCs/>
                <w:sz w:val="18"/>
                <w:szCs w:val="18"/>
              </w:rPr>
            </w:pPr>
            <w:r>
              <w:rPr>
                <w:rFonts w:ascii="宋体" w:hAnsi="宋体"/>
                <w:b/>
                <w:bCs/>
                <w:sz w:val="18"/>
                <w:szCs w:val="18"/>
              </w:rPr>
              <w:t>200</w:t>
            </w:r>
          </w:p>
        </w:tc>
        <w:tc>
          <w:tcPr>
            <w:tcW w:w="2982" w:type="dxa"/>
            <w:tcBorders>
              <w:left w:val="single" w:sz="2" w:space="0" w:color="auto"/>
            </w:tcBorders>
          </w:tcPr>
          <w:p w14:paraId="15FD6BA8" w14:textId="77777777" w:rsidR="000161FD" w:rsidRDefault="00447892">
            <w:pPr>
              <w:snapToGrid w:val="0"/>
              <w:rPr>
                <w:rFonts w:ascii="宋体" w:hAnsi="宋体"/>
                <w:b/>
                <w:bCs/>
                <w:sz w:val="18"/>
                <w:szCs w:val="18"/>
              </w:rPr>
            </w:pPr>
            <w:r>
              <w:rPr>
                <w:rFonts w:ascii="宋体" w:hAnsi="宋体"/>
                <w:b/>
                <w:bCs/>
                <w:sz w:val="18"/>
                <w:szCs w:val="18"/>
              </w:rPr>
              <w:t>非洲</w:t>
            </w:r>
          </w:p>
        </w:tc>
      </w:tr>
      <w:tr w:rsidR="000161FD" w14:paraId="1317C3C0" w14:textId="77777777">
        <w:trPr>
          <w:trHeight w:val="20"/>
          <w:jc w:val="center"/>
        </w:trPr>
        <w:tc>
          <w:tcPr>
            <w:tcW w:w="941" w:type="dxa"/>
            <w:tcBorders>
              <w:right w:val="single" w:sz="2" w:space="0" w:color="auto"/>
            </w:tcBorders>
            <w:vAlign w:val="center"/>
          </w:tcPr>
          <w:p w14:paraId="49232400" w14:textId="77777777" w:rsidR="000161FD" w:rsidRDefault="00447892">
            <w:pPr>
              <w:snapToGrid w:val="0"/>
              <w:jc w:val="center"/>
              <w:rPr>
                <w:rFonts w:ascii="宋体" w:hAnsi="宋体"/>
                <w:sz w:val="18"/>
                <w:szCs w:val="18"/>
              </w:rPr>
            </w:pPr>
            <w:r>
              <w:rPr>
                <w:rFonts w:ascii="宋体" w:hAnsi="宋体"/>
                <w:sz w:val="18"/>
                <w:szCs w:val="18"/>
              </w:rPr>
              <w:t>103</w:t>
            </w:r>
          </w:p>
        </w:tc>
        <w:tc>
          <w:tcPr>
            <w:tcW w:w="2994" w:type="dxa"/>
            <w:tcBorders>
              <w:left w:val="single" w:sz="2" w:space="0" w:color="auto"/>
              <w:right w:val="double" w:sz="4" w:space="0" w:color="auto"/>
            </w:tcBorders>
            <w:vAlign w:val="center"/>
          </w:tcPr>
          <w:p w14:paraId="6428F1E2" w14:textId="77777777" w:rsidR="000161FD" w:rsidRDefault="00447892">
            <w:pPr>
              <w:snapToGrid w:val="0"/>
              <w:rPr>
                <w:rFonts w:ascii="宋体" w:hAnsi="宋体"/>
                <w:sz w:val="18"/>
                <w:szCs w:val="18"/>
              </w:rPr>
            </w:pPr>
            <w:r>
              <w:rPr>
                <w:rFonts w:ascii="宋体" w:hAnsi="宋体" w:hint="eastAsia"/>
                <w:sz w:val="18"/>
                <w:szCs w:val="18"/>
              </w:rPr>
              <w:t>孟加拉国</w:t>
            </w:r>
          </w:p>
        </w:tc>
        <w:tc>
          <w:tcPr>
            <w:tcW w:w="985" w:type="dxa"/>
            <w:tcBorders>
              <w:left w:val="double" w:sz="4" w:space="0" w:color="auto"/>
              <w:right w:val="single" w:sz="2" w:space="0" w:color="auto"/>
            </w:tcBorders>
            <w:vAlign w:val="center"/>
          </w:tcPr>
          <w:p w14:paraId="11D45BCC" w14:textId="77777777" w:rsidR="000161FD" w:rsidRDefault="00447892">
            <w:pPr>
              <w:snapToGrid w:val="0"/>
              <w:jc w:val="center"/>
              <w:rPr>
                <w:rFonts w:ascii="宋体" w:hAnsi="宋体"/>
                <w:sz w:val="18"/>
                <w:szCs w:val="18"/>
              </w:rPr>
            </w:pPr>
            <w:r>
              <w:rPr>
                <w:rFonts w:ascii="宋体" w:hAnsi="宋体"/>
                <w:sz w:val="18"/>
                <w:szCs w:val="18"/>
              </w:rPr>
              <w:t>201</w:t>
            </w:r>
          </w:p>
        </w:tc>
        <w:tc>
          <w:tcPr>
            <w:tcW w:w="2982" w:type="dxa"/>
            <w:tcBorders>
              <w:left w:val="single" w:sz="2" w:space="0" w:color="auto"/>
            </w:tcBorders>
            <w:vAlign w:val="center"/>
          </w:tcPr>
          <w:p w14:paraId="1AD25BC8" w14:textId="77777777" w:rsidR="000161FD" w:rsidRDefault="00447892">
            <w:pPr>
              <w:snapToGrid w:val="0"/>
              <w:rPr>
                <w:rFonts w:ascii="宋体" w:hAnsi="宋体"/>
                <w:sz w:val="18"/>
                <w:szCs w:val="18"/>
              </w:rPr>
            </w:pPr>
            <w:r>
              <w:rPr>
                <w:rFonts w:ascii="宋体" w:hAnsi="宋体" w:hint="eastAsia"/>
                <w:sz w:val="18"/>
                <w:szCs w:val="18"/>
              </w:rPr>
              <w:t>阿尔及利亚</w:t>
            </w:r>
          </w:p>
        </w:tc>
      </w:tr>
      <w:tr w:rsidR="000161FD" w14:paraId="50CD39B9" w14:textId="77777777">
        <w:trPr>
          <w:trHeight w:val="20"/>
          <w:jc w:val="center"/>
        </w:trPr>
        <w:tc>
          <w:tcPr>
            <w:tcW w:w="941" w:type="dxa"/>
            <w:tcBorders>
              <w:right w:val="single" w:sz="2" w:space="0" w:color="auto"/>
            </w:tcBorders>
            <w:vAlign w:val="center"/>
          </w:tcPr>
          <w:p w14:paraId="11BD6A27" w14:textId="77777777" w:rsidR="000161FD" w:rsidRDefault="00447892">
            <w:pPr>
              <w:snapToGrid w:val="0"/>
              <w:jc w:val="center"/>
              <w:rPr>
                <w:rFonts w:ascii="宋体" w:hAnsi="宋体"/>
                <w:sz w:val="18"/>
                <w:szCs w:val="18"/>
              </w:rPr>
            </w:pPr>
            <w:r>
              <w:rPr>
                <w:rFonts w:ascii="宋体" w:hAnsi="宋体"/>
                <w:sz w:val="18"/>
                <w:szCs w:val="18"/>
              </w:rPr>
              <w:t>104</w:t>
            </w:r>
          </w:p>
        </w:tc>
        <w:tc>
          <w:tcPr>
            <w:tcW w:w="2994" w:type="dxa"/>
            <w:tcBorders>
              <w:left w:val="single" w:sz="2" w:space="0" w:color="auto"/>
              <w:right w:val="double" w:sz="4" w:space="0" w:color="auto"/>
            </w:tcBorders>
            <w:vAlign w:val="center"/>
          </w:tcPr>
          <w:p w14:paraId="2A9E25FF" w14:textId="77777777" w:rsidR="000161FD" w:rsidRDefault="00447892">
            <w:pPr>
              <w:snapToGrid w:val="0"/>
              <w:rPr>
                <w:rFonts w:ascii="宋体" w:hAnsi="宋体"/>
                <w:sz w:val="18"/>
                <w:szCs w:val="18"/>
              </w:rPr>
            </w:pPr>
            <w:r>
              <w:rPr>
                <w:rFonts w:ascii="宋体" w:hAnsi="宋体" w:hint="eastAsia"/>
                <w:sz w:val="18"/>
                <w:szCs w:val="18"/>
              </w:rPr>
              <w:t>不丹</w:t>
            </w:r>
          </w:p>
        </w:tc>
        <w:tc>
          <w:tcPr>
            <w:tcW w:w="985" w:type="dxa"/>
            <w:tcBorders>
              <w:left w:val="double" w:sz="4" w:space="0" w:color="auto"/>
              <w:right w:val="single" w:sz="2" w:space="0" w:color="auto"/>
            </w:tcBorders>
            <w:vAlign w:val="center"/>
          </w:tcPr>
          <w:p w14:paraId="10247A96" w14:textId="77777777" w:rsidR="000161FD" w:rsidRDefault="00447892">
            <w:pPr>
              <w:snapToGrid w:val="0"/>
              <w:jc w:val="center"/>
              <w:rPr>
                <w:rFonts w:ascii="宋体" w:hAnsi="宋体"/>
                <w:sz w:val="18"/>
                <w:szCs w:val="18"/>
              </w:rPr>
            </w:pPr>
            <w:r>
              <w:rPr>
                <w:rFonts w:ascii="宋体" w:hAnsi="宋体"/>
                <w:sz w:val="18"/>
                <w:szCs w:val="18"/>
              </w:rPr>
              <w:t>202</w:t>
            </w:r>
          </w:p>
        </w:tc>
        <w:tc>
          <w:tcPr>
            <w:tcW w:w="2982" w:type="dxa"/>
            <w:tcBorders>
              <w:left w:val="single" w:sz="2" w:space="0" w:color="auto"/>
            </w:tcBorders>
            <w:vAlign w:val="center"/>
          </w:tcPr>
          <w:p w14:paraId="627F82E3" w14:textId="77777777" w:rsidR="000161FD" w:rsidRDefault="00447892">
            <w:pPr>
              <w:snapToGrid w:val="0"/>
              <w:rPr>
                <w:rFonts w:ascii="宋体" w:hAnsi="宋体"/>
                <w:sz w:val="18"/>
                <w:szCs w:val="18"/>
              </w:rPr>
            </w:pPr>
            <w:r>
              <w:rPr>
                <w:rFonts w:ascii="宋体" w:hAnsi="宋体" w:hint="eastAsia"/>
                <w:sz w:val="18"/>
                <w:szCs w:val="18"/>
              </w:rPr>
              <w:t>安哥拉</w:t>
            </w:r>
          </w:p>
        </w:tc>
      </w:tr>
      <w:tr w:rsidR="000161FD" w14:paraId="2C8A9740" w14:textId="77777777">
        <w:trPr>
          <w:trHeight w:val="20"/>
          <w:jc w:val="center"/>
        </w:trPr>
        <w:tc>
          <w:tcPr>
            <w:tcW w:w="941" w:type="dxa"/>
            <w:tcBorders>
              <w:right w:val="single" w:sz="2" w:space="0" w:color="auto"/>
            </w:tcBorders>
            <w:vAlign w:val="center"/>
          </w:tcPr>
          <w:p w14:paraId="6C2C4053" w14:textId="77777777" w:rsidR="000161FD" w:rsidRDefault="00447892">
            <w:pPr>
              <w:snapToGrid w:val="0"/>
              <w:jc w:val="center"/>
              <w:rPr>
                <w:rFonts w:ascii="宋体" w:hAnsi="宋体"/>
                <w:sz w:val="18"/>
                <w:szCs w:val="18"/>
              </w:rPr>
            </w:pPr>
            <w:r>
              <w:rPr>
                <w:rFonts w:ascii="宋体" w:hAnsi="宋体"/>
                <w:sz w:val="18"/>
                <w:szCs w:val="18"/>
              </w:rPr>
              <w:t>105</w:t>
            </w:r>
          </w:p>
        </w:tc>
        <w:tc>
          <w:tcPr>
            <w:tcW w:w="2994" w:type="dxa"/>
            <w:tcBorders>
              <w:left w:val="single" w:sz="2" w:space="0" w:color="auto"/>
              <w:right w:val="double" w:sz="4" w:space="0" w:color="auto"/>
            </w:tcBorders>
            <w:vAlign w:val="center"/>
          </w:tcPr>
          <w:p w14:paraId="78ACB359" w14:textId="77777777" w:rsidR="000161FD" w:rsidRDefault="00447892">
            <w:pPr>
              <w:snapToGrid w:val="0"/>
              <w:rPr>
                <w:rFonts w:ascii="宋体" w:hAnsi="宋体"/>
                <w:sz w:val="18"/>
                <w:szCs w:val="18"/>
              </w:rPr>
            </w:pPr>
            <w:r>
              <w:rPr>
                <w:rFonts w:ascii="宋体" w:hAnsi="宋体" w:hint="eastAsia"/>
                <w:sz w:val="18"/>
                <w:szCs w:val="18"/>
              </w:rPr>
              <w:t>文莱</w:t>
            </w:r>
          </w:p>
        </w:tc>
        <w:tc>
          <w:tcPr>
            <w:tcW w:w="985" w:type="dxa"/>
            <w:tcBorders>
              <w:left w:val="double" w:sz="4" w:space="0" w:color="auto"/>
              <w:right w:val="single" w:sz="2" w:space="0" w:color="auto"/>
            </w:tcBorders>
            <w:vAlign w:val="center"/>
          </w:tcPr>
          <w:p w14:paraId="14695FA3" w14:textId="77777777" w:rsidR="000161FD" w:rsidRDefault="00447892">
            <w:pPr>
              <w:snapToGrid w:val="0"/>
              <w:jc w:val="center"/>
              <w:rPr>
                <w:rFonts w:ascii="宋体" w:hAnsi="宋体"/>
                <w:sz w:val="18"/>
                <w:szCs w:val="18"/>
              </w:rPr>
            </w:pPr>
            <w:r>
              <w:rPr>
                <w:rFonts w:ascii="宋体" w:hAnsi="宋体"/>
                <w:sz w:val="18"/>
                <w:szCs w:val="18"/>
              </w:rPr>
              <w:t>203</w:t>
            </w:r>
          </w:p>
        </w:tc>
        <w:tc>
          <w:tcPr>
            <w:tcW w:w="2982" w:type="dxa"/>
            <w:tcBorders>
              <w:left w:val="single" w:sz="2" w:space="0" w:color="auto"/>
            </w:tcBorders>
            <w:vAlign w:val="center"/>
          </w:tcPr>
          <w:p w14:paraId="29869EE6" w14:textId="77777777" w:rsidR="000161FD" w:rsidRDefault="00447892">
            <w:pPr>
              <w:snapToGrid w:val="0"/>
              <w:rPr>
                <w:rFonts w:ascii="宋体" w:hAnsi="宋体"/>
                <w:sz w:val="18"/>
                <w:szCs w:val="18"/>
              </w:rPr>
            </w:pPr>
            <w:r>
              <w:rPr>
                <w:rFonts w:ascii="宋体" w:hAnsi="宋体" w:hint="eastAsia"/>
                <w:sz w:val="18"/>
                <w:szCs w:val="18"/>
              </w:rPr>
              <w:t>贝宁</w:t>
            </w:r>
          </w:p>
        </w:tc>
      </w:tr>
      <w:tr w:rsidR="000161FD" w14:paraId="70BDCACB" w14:textId="77777777">
        <w:trPr>
          <w:trHeight w:val="20"/>
          <w:jc w:val="center"/>
        </w:trPr>
        <w:tc>
          <w:tcPr>
            <w:tcW w:w="941" w:type="dxa"/>
            <w:tcBorders>
              <w:right w:val="single" w:sz="2" w:space="0" w:color="auto"/>
            </w:tcBorders>
            <w:vAlign w:val="center"/>
          </w:tcPr>
          <w:p w14:paraId="5BD946D8" w14:textId="77777777" w:rsidR="000161FD" w:rsidRDefault="00447892">
            <w:pPr>
              <w:snapToGrid w:val="0"/>
              <w:jc w:val="center"/>
              <w:rPr>
                <w:rFonts w:ascii="宋体" w:hAnsi="宋体"/>
                <w:sz w:val="18"/>
                <w:szCs w:val="18"/>
              </w:rPr>
            </w:pPr>
            <w:r>
              <w:rPr>
                <w:rFonts w:ascii="宋体" w:hAnsi="宋体"/>
                <w:sz w:val="18"/>
                <w:szCs w:val="18"/>
              </w:rPr>
              <w:t>106</w:t>
            </w:r>
          </w:p>
        </w:tc>
        <w:tc>
          <w:tcPr>
            <w:tcW w:w="2994" w:type="dxa"/>
            <w:tcBorders>
              <w:left w:val="single" w:sz="2" w:space="0" w:color="auto"/>
              <w:right w:val="double" w:sz="4" w:space="0" w:color="auto"/>
            </w:tcBorders>
            <w:vAlign w:val="center"/>
          </w:tcPr>
          <w:p w14:paraId="397FA915" w14:textId="77777777" w:rsidR="000161FD" w:rsidRDefault="00447892">
            <w:pPr>
              <w:snapToGrid w:val="0"/>
              <w:rPr>
                <w:rFonts w:ascii="宋体" w:hAnsi="宋体"/>
                <w:sz w:val="18"/>
                <w:szCs w:val="18"/>
              </w:rPr>
            </w:pPr>
            <w:r>
              <w:rPr>
                <w:rFonts w:ascii="宋体" w:hAnsi="宋体" w:hint="eastAsia"/>
                <w:sz w:val="18"/>
                <w:szCs w:val="18"/>
              </w:rPr>
              <w:t>缅甸</w:t>
            </w:r>
          </w:p>
        </w:tc>
        <w:tc>
          <w:tcPr>
            <w:tcW w:w="985" w:type="dxa"/>
            <w:tcBorders>
              <w:left w:val="double" w:sz="4" w:space="0" w:color="auto"/>
              <w:right w:val="single" w:sz="2" w:space="0" w:color="auto"/>
            </w:tcBorders>
            <w:vAlign w:val="center"/>
          </w:tcPr>
          <w:p w14:paraId="71865195" w14:textId="77777777" w:rsidR="000161FD" w:rsidRDefault="00447892">
            <w:pPr>
              <w:snapToGrid w:val="0"/>
              <w:jc w:val="center"/>
              <w:rPr>
                <w:rFonts w:ascii="宋体" w:hAnsi="宋体"/>
                <w:sz w:val="18"/>
                <w:szCs w:val="18"/>
              </w:rPr>
            </w:pPr>
            <w:r>
              <w:rPr>
                <w:rFonts w:ascii="宋体" w:hAnsi="宋体"/>
                <w:sz w:val="18"/>
                <w:szCs w:val="18"/>
              </w:rPr>
              <w:t>204</w:t>
            </w:r>
          </w:p>
        </w:tc>
        <w:tc>
          <w:tcPr>
            <w:tcW w:w="2982" w:type="dxa"/>
            <w:tcBorders>
              <w:left w:val="single" w:sz="2" w:space="0" w:color="auto"/>
            </w:tcBorders>
            <w:vAlign w:val="center"/>
          </w:tcPr>
          <w:p w14:paraId="48F4C1DB" w14:textId="77777777" w:rsidR="000161FD" w:rsidRDefault="00447892">
            <w:pPr>
              <w:snapToGrid w:val="0"/>
              <w:rPr>
                <w:rFonts w:ascii="宋体" w:hAnsi="宋体"/>
                <w:sz w:val="18"/>
                <w:szCs w:val="18"/>
              </w:rPr>
            </w:pPr>
            <w:r>
              <w:rPr>
                <w:rFonts w:ascii="宋体" w:hAnsi="宋体" w:hint="eastAsia"/>
                <w:sz w:val="18"/>
                <w:szCs w:val="18"/>
              </w:rPr>
              <w:t>博茨瓦那</w:t>
            </w:r>
          </w:p>
        </w:tc>
      </w:tr>
      <w:tr w:rsidR="000161FD" w14:paraId="4AEE60D8" w14:textId="77777777">
        <w:trPr>
          <w:trHeight w:val="20"/>
          <w:jc w:val="center"/>
        </w:trPr>
        <w:tc>
          <w:tcPr>
            <w:tcW w:w="941" w:type="dxa"/>
            <w:tcBorders>
              <w:right w:val="single" w:sz="2" w:space="0" w:color="auto"/>
            </w:tcBorders>
            <w:vAlign w:val="center"/>
          </w:tcPr>
          <w:p w14:paraId="3C19BE97" w14:textId="77777777" w:rsidR="000161FD" w:rsidRDefault="00447892">
            <w:pPr>
              <w:snapToGrid w:val="0"/>
              <w:jc w:val="center"/>
              <w:rPr>
                <w:rFonts w:ascii="宋体" w:hAnsi="宋体"/>
                <w:sz w:val="18"/>
                <w:szCs w:val="18"/>
              </w:rPr>
            </w:pPr>
            <w:r>
              <w:rPr>
                <w:rFonts w:ascii="宋体" w:hAnsi="宋体"/>
                <w:sz w:val="18"/>
                <w:szCs w:val="18"/>
              </w:rPr>
              <w:t>107</w:t>
            </w:r>
          </w:p>
        </w:tc>
        <w:tc>
          <w:tcPr>
            <w:tcW w:w="2994" w:type="dxa"/>
            <w:tcBorders>
              <w:left w:val="single" w:sz="2" w:space="0" w:color="auto"/>
              <w:right w:val="double" w:sz="4" w:space="0" w:color="auto"/>
            </w:tcBorders>
            <w:vAlign w:val="center"/>
          </w:tcPr>
          <w:p w14:paraId="42B16F9C" w14:textId="77777777" w:rsidR="000161FD" w:rsidRDefault="00447892">
            <w:pPr>
              <w:snapToGrid w:val="0"/>
              <w:rPr>
                <w:rFonts w:ascii="宋体" w:hAnsi="宋体"/>
                <w:sz w:val="18"/>
                <w:szCs w:val="18"/>
              </w:rPr>
            </w:pPr>
            <w:r>
              <w:rPr>
                <w:rFonts w:ascii="宋体" w:hAnsi="宋体" w:hint="eastAsia"/>
                <w:sz w:val="18"/>
                <w:szCs w:val="18"/>
              </w:rPr>
              <w:t>柬埔寨</w:t>
            </w:r>
          </w:p>
        </w:tc>
        <w:tc>
          <w:tcPr>
            <w:tcW w:w="985" w:type="dxa"/>
            <w:tcBorders>
              <w:left w:val="double" w:sz="4" w:space="0" w:color="auto"/>
              <w:right w:val="single" w:sz="2" w:space="0" w:color="auto"/>
            </w:tcBorders>
            <w:vAlign w:val="center"/>
          </w:tcPr>
          <w:p w14:paraId="2C139BD3" w14:textId="77777777" w:rsidR="000161FD" w:rsidRDefault="00447892">
            <w:pPr>
              <w:snapToGrid w:val="0"/>
              <w:jc w:val="center"/>
              <w:rPr>
                <w:rFonts w:ascii="宋体" w:hAnsi="宋体"/>
                <w:sz w:val="18"/>
                <w:szCs w:val="18"/>
              </w:rPr>
            </w:pPr>
            <w:r>
              <w:rPr>
                <w:rFonts w:ascii="宋体" w:hAnsi="宋体"/>
                <w:sz w:val="18"/>
                <w:szCs w:val="18"/>
              </w:rPr>
              <w:t>205</w:t>
            </w:r>
          </w:p>
        </w:tc>
        <w:tc>
          <w:tcPr>
            <w:tcW w:w="2982" w:type="dxa"/>
            <w:tcBorders>
              <w:left w:val="single" w:sz="2" w:space="0" w:color="auto"/>
            </w:tcBorders>
            <w:vAlign w:val="center"/>
          </w:tcPr>
          <w:p w14:paraId="074DB390" w14:textId="77777777" w:rsidR="000161FD" w:rsidRDefault="00447892">
            <w:pPr>
              <w:snapToGrid w:val="0"/>
              <w:rPr>
                <w:rFonts w:ascii="宋体" w:hAnsi="宋体"/>
                <w:sz w:val="18"/>
                <w:szCs w:val="18"/>
              </w:rPr>
            </w:pPr>
            <w:r>
              <w:rPr>
                <w:rFonts w:ascii="宋体" w:hAnsi="宋体" w:hint="eastAsia"/>
                <w:sz w:val="18"/>
                <w:szCs w:val="18"/>
              </w:rPr>
              <w:t>布隆迪</w:t>
            </w:r>
          </w:p>
        </w:tc>
      </w:tr>
      <w:tr w:rsidR="000161FD" w14:paraId="3D683A77" w14:textId="77777777">
        <w:trPr>
          <w:trHeight w:val="20"/>
          <w:jc w:val="center"/>
        </w:trPr>
        <w:tc>
          <w:tcPr>
            <w:tcW w:w="941" w:type="dxa"/>
            <w:tcBorders>
              <w:right w:val="single" w:sz="2" w:space="0" w:color="auto"/>
            </w:tcBorders>
            <w:vAlign w:val="center"/>
          </w:tcPr>
          <w:p w14:paraId="36062DE3" w14:textId="77777777" w:rsidR="000161FD" w:rsidRDefault="00447892">
            <w:pPr>
              <w:snapToGrid w:val="0"/>
              <w:jc w:val="center"/>
              <w:rPr>
                <w:rFonts w:ascii="宋体" w:hAnsi="宋体"/>
                <w:sz w:val="18"/>
                <w:szCs w:val="18"/>
              </w:rPr>
            </w:pPr>
            <w:r>
              <w:rPr>
                <w:rFonts w:ascii="宋体" w:hAnsi="宋体"/>
                <w:sz w:val="18"/>
                <w:szCs w:val="18"/>
              </w:rPr>
              <w:t>108</w:t>
            </w:r>
          </w:p>
        </w:tc>
        <w:tc>
          <w:tcPr>
            <w:tcW w:w="2994" w:type="dxa"/>
            <w:tcBorders>
              <w:left w:val="single" w:sz="2" w:space="0" w:color="auto"/>
              <w:right w:val="double" w:sz="4" w:space="0" w:color="auto"/>
            </w:tcBorders>
            <w:vAlign w:val="center"/>
          </w:tcPr>
          <w:p w14:paraId="261B3B21" w14:textId="77777777" w:rsidR="000161FD" w:rsidRDefault="00447892">
            <w:pPr>
              <w:snapToGrid w:val="0"/>
              <w:rPr>
                <w:rFonts w:ascii="宋体" w:hAnsi="宋体"/>
                <w:sz w:val="18"/>
                <w:szCs w:val="18"/>
              </w:rPr>
            </w:pPr>
            <w:r>
              <w:rPr>
                <w:rFonts w:ascii="宋体" w:hAnsi="宋体" w:hint="eastAsia"/>
                <w:sz w:val="18"/>
                <w:szCs w:val="18"/>
              </w:rPr>
              <w:t>塞浦路斯</w:t>
            </w:r>
          </w:p>
        </w:tc>
        <w:tc>
          <w:tcPr>
            <w:tcW w:w="985" w:type="dxa"/>
            <w:tcBorders>
              <w:left w:val="double" w:sz="4" w:space="0" w:color="auto"/>
              <w:right w:val="single" w:sz="2" w:space="0" w:color="auto"/>
            </w:tcBorders>
            <w:vAlign w:val="center"/>
          </w:tcPr>
          <w:p w14:paraId="7DB81669" w14:textId="77777777" w:rsidR="000161FD" w:rsidRDefault="00447892">
            <w:pPr>
              <w:snapToGrid w:val="0"/>
              <w:jc w:val="center"/>
              <w:rPr>
                <w:rFonts w:ascii="宋体" w:hAnsi="宋体"/>
                <w:sz w:val="18"/>
                <w:szCs w:val="18"/>
              </w:rPr>
            </w:pPr>
            <w:r>
              <w:rPr>
                <w:rFonts w:ascii="宋体" w:hAnsi="宋体"/>
                <w:sz w:val="18"/>
                <w:szCs w:val="18"/>
              </w:rPr>
              <w:t>206</w:t>
            </w:r>
          </w:p>
        </w:tc>
        <w:tc>
          <w:tcPr>
            <w:tcW w:w="2982" w:type="dxa"/>
            <w:tcBorders>
              <w:left w:val="single" w:sz="2" w:space="0" w:color="auto"/>
            </w:tcBorders>
            <w:vAlign w:val="center"/>
          </w:tcPr>
          <w:p w14:paraId="1A40A78B" w14:textId="77777777" w:rsidR="000161FD" w:rsidRDefault="00447892">
            <w:pPr>
              <w:snapToGrid w:val="0"/>
              <w:rPr>
                <w:rFonts w:ascii="宋体" w:hAnsi="宋体"/>
                <w:sz w:val="18"/>
                <w:szCs w:val="18"/>
              </w:rPr>
            </w:pPr>
            <w:r>
              <w:rPr>
                <w:rFonts w:ascii="宋体" w:hAnsi="宋体" w:hint="eastAsia"/>
                <w:sz w:val="18"/>
                <w:szCs w:val="18"/>
              </w:rPr>
              <w:t>喀麦隆</w:t>
            </w:r>
          </w:p>
        </w:tc>
      </w:tr>
      <w:tr w:rsidR="000161FD" w14:paraId="6272242B" w14:textId="77777777">
        <w:trPr>
          <w:trHeight w:val="20"/>
          <w:jc w:val="center"/>
        </w:trPr>
        <w:tc>
          <w:tcPr>
            <w:tcW w:w="941" w:type="dxa"/>
            <w:tcBorders>
              <w:right w:val="single" w:sz="2" w:space="0" w:color="auto"/>
            </w:tcBorders>
            <w:vAlign w:val="center"/>
          </w:tcPr>
          <w:p w14:paraId="6297BF32" w14:textId="77777777" w:rsidR="000161FD" w:rsidRDefault="00447892">
            <w:pPr>
              <w:snapToGrid w:val="0"/>
              <w:jc w:val="center"/>
              <w:rPr>
                <w:rFonts w:ascii="宋体" w:hAnsi="宋体"/>
                <w:sz w:val="18"/>
                <w:szCs w:val="18"/>
              </w:rPr>
            </w:pPr>
            <w:r>
              <w:rPr>
                <w:rFonts w:ascii="宋体" w:hAnsi="宋体"/>
                <w:sz w:val="18"/>
                <w:szCs w:val="18"/>
              </w:rPr>
              <w:t>109</w:t>
            </w:r>
          </w:p>
        </w:tc>
        <w:tc>
          <w:tcPr>
            <w:tcW w:w="2994" w:type="dxa"/>
            <w:tcBorders>
              <w:left w:val="single" w:sz="2" w:space="0" w:color="auto"/>
              <w:right w:val="double" w:sz="4" w:space="0" w:color="auto"/>
            </w:tcBorders>
            <w:vAlign w:val="center"/>
          </w:tcPr>
          <w:p w14:paraId="728EC471" w14:textId="77777777" w:rsidR="000161FD" w:rsidRDefault="00447892">
            <w:pPr>
              <w:snapToGrid w:val="0"/>
              <w:rPr>
                <w:rFonts w:ascii="宋体" w:hAnsi="宋体"/>
                <w:sz w:val="18"/>
                <w:szCs w:val="18"/>
              </w:rPr>
            </w:pPr>
            <w:r>
              <w:rPr>
                <w:rFonts w:ascii="宋体" w:hAnsi="宋体" w:hint="eastAsia"/>
                <w:sz w:val="18"/>
                <w:szCs w:val="18"/>
              </w:rPr>
              <w:t>朝鲜</w:t>
            </w:r>
          </w:p>
        </w:tc>
        <w:tc>
          <w:tcPr>
            <w:tcW w:w="985" w:type="dxa"/>
            <w:tcBorders>
              <w:left w:val="double" w:sz="4" w:space="0" w:color="auto"/>
              <w:right w:val="single" w:sz="2" w:space="0" w:color="auto"/>
            </w:tcBorders>
            <w:vAlign w:val="center"/>
          </w:tcPr>
          <w:p w14:paraId="6A1316BD" w14:textId="77777777" w:rsidR="000161FD" w:rsidRDefault="00447892">
            <w:pPr>
              <w:snapToGrid w:val="0"/>
              <w:jc w:val="center"/>
              <w:rPr>
                <w:rFonts w:ascii="宋体" w:hAnsi="宋体"/>
                <w:sz w:val="18"/>
                <w:szCs w:val="18"/>
              </w:rPr>
            </w:pPr>
            <w:r>
              <w:rPr>
                <w:rFonts w:ascii="宋体" w:hAnsi="宋体"/>
                <w:sz w:val="18"/>
                <w:szCs w:val="18"/>
              </w:rPr>
              <w:t>207</w:t>
            </w:r>
          </w:p>
        </w:tc>
        <w:tc>
          <w:tcPr>
            <w:tcW w:w="2982" w:type="dxa"/>
            <w:tcBorders>
              <w:left w:val="single" w:sz="2" w:space="0" w:color="auto"/>
            </w:tcBorders>
            <w:vAlign w:val="center"/>
          </w:tcPr>
          <w:p w14:paraId="795C3BE1" w14:textId="77777777" w:rsidR="000161FD" w:rsidRDefault="00447892">
            <w:pPr>
              <w:snapToGrid w:val="0"/>
              <w:rPr>
                <w:rFonts w:ascii="宋体" w:hAnsi="宋体"/>
                <w:sz w:val="18"/>
                <w:szCs w:val="18"/>
              </w:rPr>
            </w:pPr>
            <w:r>
              <w:rPr>
                <w:rFonts w:ascii="宋体" w:hAnsi="宋体" w:hint="eastAsia"/>
                <w:sz w:val="18"/>
                <w:szCs w:val="18"/>
              </w:rPr>
              <w:t>加那利群岛</w:t>
            </w:r>
          </w:p>
        </w:tc>
      </w:tr>
      <w:tr w:rsidR="000161FD" w14:paraId="14EB0152" w14:textId="77777777">
        <w:trPr>
          <w:trHeight w:val="20"/>
          <w:jc w:val="center"/>
        </w:trPr>
        <w:tc>
          <w:tcPr>
            <w:tcW w:w="941" w:type="dxa"/>
            <w:tcBorders>
              <w:right w:val="single" w:sz="2" w:space="0" w:color="auto"/>
            </w:tcBorders>
            <w:vAlign w:val="center"/>
          </w:tcPr>
          <w:p w14:paraId="4FE26228" w14:textId="77777777" w:rsidR="000161FD" w:rsidRDefault="00447892">
            <w:pPr>
              <w:snapToGrid w:val="0"/>
              <w:jc w:val="center"/>
              <w:rPr>
                <w:rFonts w:ascii="宋体" w:hAnsi="宋体"/>
                <w:sz w:val="18"/>
                <w:szCs w:val="18"/>
              </w:rPr>
            </w:pPr>
            <w:r>
              <w:rPr>
                <w:rFonts w:ascii="宋体" w:hAnsi="宋体"/>
                <w:sz w:val="18"/>
                <w:szCs w:val="18"/>
              </w:rPr>
              <w:t>110</w:t>
            </w:r>
          </w:p>
        </w:tc>
        <w:tc>
          <w:tcPr>
            <w:tcW w:w="2994" w:type="dxa"/>
            <w:tcBorders>
              <w:left w:val="single" w:sz="2" w:space="0" w:color="auto"/>
              <w:right w:val="double" w:sz="4" w:space="0" w:color="auto"/>
            </w:tcBorders>
            <w:vAlign w:val="center"/>
          </w:tcPr>
          <w:p w14:paraId="3ADC7EE2" w14:textId="77777777" w:rsidR="000161FD" w:rsidRDefault="00447892">
            <w:pPr>
              <w:snapToGrid w:val="0"/>
              <w:rPr>
                <w:rFonts w:ascii="宋体" w:hAnsi="宋体"/>
                <w:sz w:val="18"/>
                <w:szCs w:val="18"/>
              </w:rPr>
            </w:pPr>
            <w:r>
              <w:rPr>
                <w:rFonts w:ascii="宋体" w:hAnsi="宋体" w:hint="eastAsia"/>
                <w:sz w:val="18"/>
                <w:szCs w:val="18"/>
              </w:rPr>
              <w:t>香港</w:t>
            </w:r>
          </w:p>
        </w:tc>
        <w:tc>
          <w:tcPr>
            <w:tcW w:w="985" w:type="dxa"/>
            <w:tcBorders>
              <w:left w:val="double" w:sz="4" w:space="0" w:color="auto"/>
              <w:right w:val="single" w:sz="2" w:space="0" w:color="auto"/>
            </w:tcBorders>
            <w:vAlign w:val="center"/>
          </w:tcPr>
          <w:p w14:paraId="37FC8296" w14:textId="77777777" w:rsidR="000161FD" w:rsidRDefault="00447892">
            <w:pPr>
              <w:snapToGrid w:val="0"/>
              <w:jc w:val="center"/>
              <w:rPr>
                <w:rFonts w:ascii="宋体" w:hAnsi="宋体"/>
                <w:sz w:val="18"/>
                <w:szCs w:val="18"/>
              </w:rPr>
            </w:pPr>
            <w:r>
              <w:rPr>
                <w:rFonts w:ascii="宋体" w:hAnsi="宋体"/>
                <w:sz w:val="18"/>
                <w:szCs w:val="18"/>
              </w:rPr>
              <w:t>208</w:t>
            </w:r>
          </w:p>
        </w:tc>
        <w:tc>
          <w:tcPr>
            <w:tcW w:w="2982" w:type="dxa"/>
            <w:tcBorders>
              <w:left w:val="single" w:sz="2" w:space="0" w:color="auto"/>
            </w:tcBorders>
            <w:vAlign w:val="center"/>
          </w:tcPr>
          <w:p w14:paraId="6D2A9034" w14:textId="77777777" w:rsidR="000161FD" w:rsidRDefault="00447892">
            <w:pPr>
              <w:snapToGrid w:val="0"/>
              <w:rPr>
                <w:rFonts w:ascii="宋体" w:hAnsi="宋体"/>
                <w:sz w:val="18"/>
                <w:szCs w:val="18"/>
              </w:rPr>
            </w:pPr>
            <w:r>
              <w:rPr>
                <w:rFonts w:ascii="宋体" w:hAnsi="宋体" w:hint="eastAsia"/>
                <w:sz w:val="18"/>
                <w:szCs w:val="18"/>
              </w:rPr>
              <w:t>佛得角</w:t>
            </w:r>
          </w:p>
        </w:tc>
      </w:tr>
      <w:tr w:rsidR="000161FD" w14:paraId="227099C7" w14:textId="77777777">
        <w:trPr>
          <w:trHeight w:val="20"/>
          <w:jc w:val="center"/>
        </w:trPr>
        <w:tc>
          <w:tcPr>
            <w:tcW w:w="941" w:type="dxa"/>
            <w:tcBorders>
              <w:right w:val="single" w:sz="2" w:space="0" w:color="auto"/>
            </w:tcBorders>
            <w:vAlign w:val="center"/>
          </w:tcPr>
          <w:p w14:paraId="169E65F5" w14:textId="77777777" w:rsidR="000161FD" w:rsidRDefault="00447892">
            <w:pPr>
              <w:snapToGrid w:val="0"/>
              <w:jc w:val="center"/>
              <w:rPr>
                <w:rFonts w:ascii="宋体" w:hAnsi="宋体"/>
                <w:sz w:val="18"/>
                <w:szCs w:val="18"/>
              </w:rPr>
            </w:pPr>
            <w:r>
              <w:rPr>
                <w:rFonts w:ascii="宋体" w:hAnsi="宋体"/>
                <w:sz w:val="18"/>
                <w:szCs w:val="18"/>
              </w:rPr>
              <w:t>111</w:t>
            </w:r>
          </w:p>
        </w:tc>
        <w:tc>
          <w:tcPr>
            <w:tcW w:w="2994" w:type="dxa"/>
            <w:tcBorders>
              <w:left w:val="single" w:sz="2" w:space="0" w:color="auto"/>
              <w:right w:val="double" w:sz="4" w:space="0" w:color="auto"/>
            </w:tcBorders>
            <w:vAlign w:val="center"/>
          </w:tcPr>
          <w:p w14:paraId="55BA2033" w14:textId="77777777" w:rsidR="000161FD" w:rsidRDefault="00447892">
            <w:pPr>
              <w:snapToGrid w:val="0"/>
              <w:rPr>
                <w:rFonts w:ascii="宋体" w:hAnsi="宋体"/>
                <w:sz w:val="18"/>
                <w:szCs w:val="18"/>
              </w:rPr>
            </w:pPr>
            <w:r>
              <w:rPr>
                <w:rFonts w:ascii="宋体" w:hAnsi="宋体" w:hint="eastAsia"/>
                <w:sz w:val="18"/>
                <w:szCs w:val="18"/>
              </w:rPr>
              <w:t>印度</w:t>
            </w:r>
          </w:p>
        </w:tc>
        <w:tc>
          <w:tcPr>
            <w:tcW w:w="985" w:type="dxa"/>
            <w:tcBorders>
              <w:left w:val="double" w:sz="4" w:space="0" w:color="auto"/>
              <w:right w:val="single" w:sz="2" w:space="0" w:color="auto"/>
            </w:tcBorders>
            <w:vAlign w:val="center"/>
          </w:tcPr>
          <w:p w14:paraId="60722735" w14:textId="77777777" w:rsidR="000161FD" w:rsidRDefault="00447892">
            <w:pPr>
              <w:snapToGrid w:val="0"/>
              <w:jc w:val="center"/>
              <w:rPr>
                <w:rFonts w:ascii="宋体" w:hAnsi="宋体"/>
                <w:sz w:val="18"/>
                <w:szCs w:val="18"/>
              </w:rPr>
            </w:pPr>
            <w:r>
              <w:rPr>
                <w:rFonts w:ascii="宋体" w:hAnsi="宋体"/>
                <w:sz w:val="18"/>
                <w:szCs w:val="18"/>
              </w:rPr>
              <w:t>209</w:t>
            </w:r>
          </w:p>
        </w:tc>
        <w:tc>
          <w:tcPr>
            <w:tcW w:w="2982" w:type="dxa"/>
            <w:tcBorders>
              <w:left w:val="single" w:sz="2" w:space="0" w:color="auto"/>
            </w:tcBorders>
            <w:vAlign w:val="center"/>
          </w:tcPr>
          <w:p w14:paraId="1656FE90" w14:textId="77777777" w:rsidR="000161FD" w:rsidRDefault="00447892">
            <w:pPr>
              <w:snapToGrid w:val="0"/>
              <w:rPr>
                <w:rFonts w:ascii="宋体" w:hAnsi="宋体"/>
                <w:sz w:val="18"/>
                <w:szCs w:val="18"/>
              </w:rPr>
            </w:pPr>
            <w:r>
              <w:rPr>
                <w:rFonts w:ascii="宋体" w:hAnsi="宋体" w:hint="eastAsia"/>
                <w:sz w:val="18"/>
                <w:szCs w:val="18"/>
              </w:rPr>
              <w:t>中非共和国</w:t>
            </w:r>
          </w:p>
        </w:tc>
      </w:tr>
      <w:tr w:rsidR="000161FD" w14:paraId="50E5620B" w14:textId="77777777">
        <w:trPr>
          <w:trHeight w:val="20"/>
          <w:jc w:val="center"/>
        </w:trPr>
        <w:tc>
          <w:tcPr>
            <w:tcW w:w="941" w:type="dxa"/>
            <w:tcBorders>
              <w:right w:val="single" w:sz="2" w:space="0" w:color="auto"/>
            </w:tcBorders>
            <w:vAlign w:val="center"/>
          </w:tcPr>
          <w:p w14:paraId="54C83B5D" w14:textId="77777777" w:rsidR="000161FD" w:rsidRDefault="00447892">
            <w:pPr>
              <w:snapToGrid w:val="0"/>
              <w:jc w:val="center"/>
              <w:rPr>
                <w:rFonts w:ascii="宋体" w:hAnsi="宋体"/>
                <w:sz w:val="18"/>
                <w:szCs w:val="18"/>
              </w:rPr>
            </w:pPr>
            <w:r>
              <w:rPr>
                <w:rFonts w:ascii="宋体" w:hAnsi="宋体"/>
                <w:sz w:val="18"/>
                <w:szCs w:val="18"/>
              </w:rPr>
              <w:t>112</w:t>
            </w:r>
          </w:p>
        </w:tc>
        <w:tc>
          <w:tcPr>
            <w:tcW w:w="2994" w:type="dxa"/>
            <w:tcBorders>
              <w:left w:val="single" w:sz="2" w:space="0" w:color="auto"/>
              <w:right w:val="double" w:sz="4" w:space="0" w:color="auto"/>
            </w:tcBorders>
            <w:vAlign w:val="center"/>
          </w:tcPr>
          <w:p w14:paraId="209A30FC" w14:textId="77777777" w:rsidR="000161FD" w:rsidRDefault="00447892">
            <w:pPr>
              <w:snapToGrid w:val="0"/>
              <w:rPr>
                <w:rFonts w:ascii="宋体" w:hAnsi="宋体"/>
                <w:sz w:val="18"/>
                <w:szCs w:val="18"/>
              </w:rPr>
            </w:pPr>
            <w:r>
              <w:rPr>
                <w:rFonts w:ascii="宋体" w:hAnsi="宋体" w:hint="eastAsia"/>
                <w:sz w:val="18"/>
                <w:szCs w:val="18"/>
              </w:rPr>
              <w:t>印度尼西亚</w:t>
            </w:r>
          </w:p>
        </w:tc>
        <w:tc>
          <w:tcPr>
            <w:tcW w:w="985" w:type="dxa"/>
            <w:tcBorders>
              <w:left w:val="double" w:sz="4" w:space="0" w:color="auto"/>
              <w:right w:val="single" w:sz="2" w:space="0" w:color="auto"/>
            </w:tcBorders>
            <w:vAlign w:val="center"/>
          </w:tcPr>
          <w:p w14:paraId="5655F0FD" w14:textId="77777777" w:rsidR="000161FD" w:rsidRDefault="00447892">
            <w:pPr>
              <w:snapToGrid w:val="0"/>
              <w:jc w:val="center"/>
              <w:rPr>
                <w:rFonts w:ascii="宋体" w:hAnsi="宋体"/>
                <w:sz w:val="18"/>
                <w:szCs w:val="18"/>
              </w:rPr>
            </w:pPr>
            <w:r>
              <w:rPr>
                <w:rFonts w:ascii="宋体" w:hAnsi="宋体"/>
                <w:sz w:val="18"/>
                <w:szCs w:val="18"/>
              </w:rPr>
              <w:t>210</w:t>
            </w:r>
          </w:p>
        </w:tc>
        <w:tc>
          <w:tcPr>
            <w:tcW w:w="2982" w:type="dxa"/>
            <w:tcBorders>
              <w:left w:val="single" w:sz="2" w:space="0" w:color="auto"/>
            </w:tcBorders>
            <w:vAlign w:val="center"/>
          </w:tcPr>
          <w:p w14:paraId="3A0AF1A7" w14:textId="77777777" w:rsidR="000161FD" w:rsidRDefault="00447892">
            <w:pPr>
              <w:snapToGrid w:val="0"/>
              <w:rPr>
                <w:rFonts w:ascii="宋体" w:hAnsi="宋体"/>
                <w:sz w:val="18"/>
                <w:szCs w:val="18"/>
              </w:rPr>
            </w:pPr>
            <w:r>
              <w:rPr>
                <w:rFonts w:ascii="宋体" w:hAnsi="宋体" w:hint="eastAsia"/>
                <w:sz w:val="18"/>
                <w:szCs w:val="18"/>
              </w:rPr>
              <w:t>塞卜泰</w:t>
            </w:r>
            <w:r>
              <w:rPr>
                <w:rFonts w:ascii="宋体" w:hAnsi="宋体"/>
                <w:sz w:val="18"/>
                <w:szCs w:val="18"/>
              </w:rPr>
              <w:t>(休达)</w:t>
            </w:r>
          </w:p>
        </w:tc>
      </w:tr>
      <w:tr w:rsidR="000161FD" w14:paraId="696BD1AB" w14:textId="77777777">
        <w:trPr>
          <w:trHeight w:val="20"/>
          <w:jc w:val="center"/>
        </w:trPr>
        <w:tc>
          <w:tcPr>
            <w:tcW w:w="941" w:type="dxa"/>
            <w:tcBorders>
              <w:right w:val="single" w:sz="2" w:space="0" w:color="auto"/>
            </w:tcBorders>
            <w:vAlign w:val="center"/>
          </w:tcPr>
          <w:p w14:paraId="0AEF19B0" w14:textId="77777777" w:rsidR="000161FD" w:rsidRDefault="00447892">
            <w:pPr>
              <w:snapToGrid w:val="0"/>
              <w:jc w:val="center"/>
              <w:rPr>
                <w:rFonts w:ascii="宋体" w:hAnsi="宋体"/>
                <w:sz w:val="18"/>
                <w:szCs w:val="18"/>
              </w:rPr>
            </w:pPr>
            <w:r>
              <w:rPr>
                <w:rFonts w:ascii="宋体" w:hAnsi="宋体"/>
                <w:sz w:val="18"/>
                <w:szCs w:val="18"/>
              </w:rPr>
              <w:t>113</w:t>
            </w:r>
          </w:p>
        </w:tc>
        <w:tc>
          <w:tcPr>
            <w:tcW w:w="2994" w:type="dxa"/>
            <w:tcBorders>
              <w:left w:val="single" w:sz="2" w:space="0" w:color="auto"/>
              <w:right w:val="double" w:sz="4" w:space="0" w:color="auto"/>
            </w:tcBorders>
            <w:vAlign w:val="center"/>
          </w:tcPr>
          <w:p w14:paraId="11B938AD" w14:textId="77777777" w:rsidR="000161FD" w:rsidRDefault="00447892">
            <w:pPr>
              <w:snapToGrid w:val="0"/>
              <w:rPr>
                <w:rFonts w:ascii="宋体" w:hAnsi="宋体"/>
                <w:sz w:val="18"/>
                <w:szCs w:val="18"/>
              </w:rPr>
            </w:pPr>
            <w:r>
              <w:rPr>
                <w:rFonts w:ascii="宋体" w:hAnsi="宋体" w:hint="eastAsia"/>
                <w:sz w:val="18"/>
                <w:szCs w:val="18"/>
              </w:rPr>
              <w:t>伊朗</w:t>
            </w:r>
          </w:p>
        </w:tc>
        <w:tc>
          <w:tcPr>
            <w:tcW w:w="985" w:type="dxa"/>
            <w:tcBorders>
              <w:left w:val="double" w:sz="4" w:space="0" w:color="auto"/>
              <w:right w:val="single" w:sz="2" w:space="0" w:color="auto"/>
            </w:tcBorders>
            <w:vAlign w:val="center"/>
          </w:tcPr>
          <w:p w14:paraId="09C0001F" w14:textId="77777777" w:rsidR="000161FD" w:rsidRDefault="00447892">
            <w:pPr>
              <w:snapToGrid w:val="0"/>
              <w:jc w:val="center"/>
              <w:rPr>
                <w:rFonts w:ascii="宋体" w:hAnsi="宋体"/>
                <w:sz w:val="18"/>
                <w:szCs w:val="18"/>
              </w:rPr>
            </w:pPr>
            <w:r>
              <w:rPr>
                <w:rFonts w:ascii="宋体" w:hAnsi="宋体"/>
                <w:sz w:val="18"/>
                <w:szCs w:val="18"/>
              </w:rPr>
              <w:t>211</w:t>
            </w:r>
          </w:p>
        </w:tc>
        <w:tc>
          <w:tcPr>
            <w:tcW w:w="2982" w:type="dxa"/>
            <w:tcBorders>
              <w:left w:val="single" w:sz="2" w:space="0" w:color="auto"/>
            </w:tcBorders>
            <w:vAlign w:val="center"/>
          </w:tcPr>
          <w:p w14:paraId="25D14C60" w14:textId="77777777" w:rsidR="000161FD" w:rsidRDefault="00447892">
            <w:pPr>
              <w:snapToGrid w:val="0"/>
              <w:rPr>
                <w:rFonts w:ascii="宋体" w:hAnsi="宋体"/>
                <w:sz w:val="18"/>
                <w:szCs w:val="18"/>
              </w:rPr>
            </w:pPr>
            <w:r>
              <w:rPr>
                <w:rFonts w:ascii="宋体" w:hAnsi="宋体" w:hint="eastAsia"/>
                <w:sz w:val="18"/>
                <w:szCs w:val="18"/>
              </w:rPr>
              <w:t>乍得</w:t>
            </w:r>
          </w:p>
        </w:tc>
      </w:tr>
      <w:tr w:rsidR="000161FD" w14:paraId="572F779A" w14:textId="77777777">
        <w:trPr>
          <w:trHeight w:val="20"/>
          <w:jc w:val="center"/>
        </w:trPr>
        <w:tc>
          <w:tcPr>
            <w:tcW w:w="941" w:type="dxa"/>
            <w:tcBorders>
              <w:right w:val="single" w:sz="2" w:space="0" w:color="auto"/>
            </w:tcBorders>
            <w:vAlign w:val="center"/>
          </w:tcPr>
          <w:p w14:paraId="6857824F" w14:textId="77777777" w:rsidR="000161FD" w:rsidRDefault="00447892">
            <w:pPr>
              <w:snapToGrid w:val="0"/>
              <w:jc w:val="center"/>
              <w:rPr>
                <w:rFonts w:ascii="宋体" w:hAnsi="宋体"/>
                <w:sz w:val="18"/>
                <w:szCs w:val="18"/>
              </w:rPr>
            </w:pPr>
            <w:r>
              <w:rPr>
                <w:rFonts w:ascii="宋体" w:hAnsi="宋体"/>
                <w:sz w:val="18"/>
                <w:szCs w:val="18"/>
              </w:rPr>
              <w:t>114</w:t>
            </w:r>
          </w:p>
        </w:tc>
        <w:tc>
          <w:tcPr>
            <w:tcW w:w="2994" w:type="dxa"/>
            <w:tcBorders>
              <w:left w:val="single" w:sz="2" w:space="0" w:color="auto"/>
              <w:right w:val="double" w:sz="4" w:space="0" w:color="auto"/>
            </w:tcBorders>
            <w:vAlign w:val="center"/>
          </w:tcPr>
          <w:p w14:paraId="002EEDD7" w14:textId="77777777" w:rsidR="000161FD" w:rsidRDefault="00447892">
            <w:pPr>
              <w:snapToGrid w:val="0"/>
              <w:rPr>
                <w:rFonts w:ascii="宋体" w:hAnsi="宋体"/>
                <w:sz w:val="18"/>
                <w:szCs w:val="18"/>
              </w:rPr>
            </w:pPr>
            <w:r>
              <w:rPr>
                <w:rFonts w:ascii="宋体" w:hAnsi="宋体" w:hint="eastAsia"/>
                <w:sz w:val="18"/>
                <w:szCs w:val="18"/>
              </w:rPr>
              <w:t>伊拉克</w:t>
            </w:r>
          </w:p>
        </w:tc>
        <w:tc>
          <w:tcPr>
            <w:tcW w:w="985" w:type="dxa"/>
            <w:tcBorders>
              <w:left w:val="double" w:sz="4" w:space="0" w:color="auto"/>
              <w:right w:val="single" w:sz="2" w:space="0" w:color="auto"/>
            </w:tcBorders>
            <w:vAlign w:val="center"/>
          </w:tcPr>
          <w:p w14:paraId="2366FC1E" w14:textId="77777777" w:rsidR="000161FD" w:rsidRDefault="00447892">
            <w:pPr>
              <w:snapToGrid w:val="0"/>
              <w:jc w:val="center"/>
              <w:rPr>
                <w:rFonts w:ascii="宋体" w:hAnsi="宋体"/>
                <w:sz w:val="18"/>
                <w:szCs w:val="18"/>
              </w:rPr>
            </w:pPr>
            <w:r>
              <w:rPr>
                <w:rFonts w:ascii="宋体" w:hAnsi="宋体"/>
                <w:sz w:val="18"/>
                <w:szCs w:val="18"/>
              </w:rPr>
              <w:t>212</w:t>
            </w:r>
          </w:p>
        </w:tc>
        <w:tc>
          <w:tcPr>
            <w:tcW w:w="2982" w:type="dxa"/>
            <w:tcBorders>
              <w:left w:val="single" w:sz="2" w:space="0" w:color="auto"/>
            </w:tcBorders>
            <w:vAlign w:val="center"/>
          </w:tcPr>
          <w:p w14:paraId="40E2C86B" w14:textId="77777777" w:rsidR="000161FD" w:rsidRDefault="00447892">
            <w:pPr>
              <w:snapToGrid w:val="0"/>
              <w:rPr>
                <w:rFonts w:ascii="宋体" w:hAnsi="宋体"/>
                <w:sz w:val="18"/>
                <w:szCs w:val="18"/>
              </w:rPr>
            </w:pPr>
            <w:r>
              <w:rPr>
                <w:rFonts w:ascii="宋体" w:hAnsi="宋体" w:hint="eastAsia"/>
                <w:sz w:val="18"/>
                <w:szCs w:val="18"/>
              </w:rPr>
              <w:t>科摩罗</w:t>
            </w:r>
          </w:p>
        </w:tc>
      </w:tr>
      <w:tr w:rsidR="000161FD" w14:paraId="5E14625A" w14:textId="77777777">
        <w:trPr>
          <w:trHeight w:val="20"/>
          <w:jc w:val="center"/>
        </w:trPr>
        <w:tc>
          <w:tcPr>
            <w:tcW w:w="941" w:type="dxa"/>
            <w:tcBorders>
              <w:right w:val="single" w:sz="2" w:space="0" w:color="auto"/>
            </w:tcBorders>
            <w:vAlign w:val="center"/>
          </w:tcPr>
          <w:p w14:paraId="530C3AC4" w14:textId="77777777" w:rsidR="000161FD" w:rsidRDefault="00447892">
            <w:pPr>
              <w:snapToGrid w:val="0"/>
              <w:jc w:val="center"/>
              <w:rPr>
                <w:rFonts w:ascii="宋体" w:hAnsi="宋体"/>
                <w:sz w:val="18"/>
                <w:szCs w:val="18"/>
              </w:rPr>
            </w:pPr>
            <w:r>
              <w:rPr>
                <w:rFonts w:ascii="宋体" w:hAnsi="宋体"/>
                <w:sz w:val="18"/>
                <w:szCs w:val="18"/>
              </w:rPr>
              <w:t>115</w:t>
            </w:r>
          </w:p>
        </w:tc>
        <w:tc>
          <w:tcPr>
            <w:tcW w:w="2994" w:type="dxa"/>
            <w:tcBorders>
              <w:left w:val="single" w:sz="2" w:space="0" w:color="auto"/>
              <w:right w:val="double" w:sz="4" w:space="0" w:color="auto"/>
            </w:tcBorders>
            <w:vAlign w:val="center"/>
          </w:tcPr>
          <w:p w14:paraId="173759A8" w14:textId="77777777" w:rsidR="000161FD" w:rsidRDefault="00447892">
            <w:pPr>
              <w:snapToGrid w:val="0"/>
              <w:rPr>
                <w:rFonts w:ascii="宋体" w:hAnsi="宋体"/>
                <w:sz w:val="18"/>
                <w:szCs w:val="18"/>
              </w:rPr>
            </w:pPr>
            <w:r>
              <w:rPr>
                <w:rFonts w:ascii="宋体" w:hAnsi="宋体" w:hint="eastAsia"/>
                <w:sz w:val="18"/>
                <w:szCs w:val="18"/>
              </w:rPr>
              <w:t>以色列</w:t>
            </w:r>
          </w:p>
        </w:tc>
        <w:tc>
          <w:tcPr>
            <w:tcW w:w="985" w:type="dxa"/>
            <w:tcBorders>
              <w:left w:val="double" w:sz="4" w:space="0" w:color="auto"/>
              <w:right w:val="single" w:sz="2" w:space="0" w:color="auto"/>
            </w:tcBorders>
            <w:vAlign w:val="center"/>
          </w:tcPr>
          <w:p w14:paraId="41773D73" w14:textId="77777777" w:rsidR="000161FD" w:rsidRDefault="00447892">
            <w:pPr>
              <w:snapToGrid w:val="0"/>
              <w:jc w:val="center"/>
              <w:rPr>
                <w:rFonts w:ascii="宋体" w:hAnsi="宋体"/>
                <w:sz w:val="18"/>
                <w:szCs w:val="18"/>
              </w:rPr>
            </w:pPr>
            <w:r>
              <w:rPr>
                <w:rFonts w:ascii="宋体" w:hAnsi="宋体"/>
                <w:sz w:val="18"/>
                <w:szCs w:val="18"/>
              </w:rPr>
              <w:t>213</w:t>
            </w:r>
          </w:p>
        </w:tc>
        <w:tc>
          <w:tcPr>
            <w:tcW w:w="2982" w:type="dxa"/>
            <w:tcBorders>
              <w:left w:val="single" w:sz="2" w:space="0" w:color="auto"/>
            </w:tcBorders>
            <w:vAlign w:val="center"/>
          </w:tcPr>
          <w:p w14:paraId="167D4031" w14:textId="77777777" w:rsidR="000161FD" w:rsidRDefault="00447892">
            <w:pPr>
              <w:snapToGrid w:val="0"/>
              <w:rPr>
                <w:rFonts w:ascii="宋体" w:hAnsi="宋体"/>
                <w:sz w:val="18"/>
                <w:szCs w:val="18"/>
              </w:rPr>
            </w:pPr>
            <w:r>
              <w:rPr>
                <w:rFonts w:ascii="宋体" w:hAnsi="宋体" w:hint="eastAsia"/>
                <w:sz w:val="18"/>
                <w:szCs w:val="18"/>
              </w:rPr>
              <w:t>刚果（布）</w:t>
            </w:r>
          </w:p>
        </w:tc>
      </w:tr>
      <w:tr w:rsidR="000161FD" w14:paraId="29B848EC" w14:textId="77777777">
        <w:trPr>
          <w:trHeight w:val="20"/>
          <w:jc w:val="center"/>
        </w:trPr>
        <w:tc>
          <w:tcPr>
            <w:tcW w:w="941" w:type="dxa"/>
            <w:tcBorders>
              <w:right w:val="single" w:sz="2" w:space="0" w:color="auto"/>
            </w:tcBorders>
            <w:vAlign w:val="center"/>
          </w:tcPr>
          <w:p w14:paraId="4F0E0CA2" w14:textId="77777777" w:rsidR="000161FD" w:rsidRDefault="00447892">
            <w:pPr>
              <w:snapToGrid w:val="0"/>
              <w:jc w:val="center"/>
              <w:rPr>
                <w:rFonts w:ascii="宋体" w:hAnsi="宋体"/>
                <w:sz w:val="18"/>
                <w:szCs w:val="18"/>
              </w:rPr>
            </w:pPr>
            <w:r>
              <w:rPr>
                <w:rFonts w:ascii="宋体" w:hAnsi="宋体"/>
                <w:sz w:val="18"/>
                <w:szCs w:val="18"/>
              </w:rPr>
              <w:t>116</w:t>
            </w:r>
          </w:p>
        </w:tc>
        <w:tc>
          <w:tcPr>
            <w:tcW w:w="2994" w:type="dxa"/>
            <w:tcBorders>
              <w:left w:val="single" w:sz="2" w:space="0" w:color="auto"/>
              <w:right w:val="double" w:sz="4" w:space="0" w:color="auto"/>
            </w:tcBorders>
            <w:vAlign w:val="center"/>
          </w:tcPr>
          <w:p w14:paraId="690778F1" w14:textId="77777777" w:rsidR="000161FD" w:rsidRDefault="00447892">
            <w:pPr>
              <w:snapToGrid w:val="0"/>
              <w:rPr>
                <w:rFonts w:ascii="宋体" w:hAnsi="宋体"/>
                <w:sz w:val="18"/>
                <w:szCs w:val="18"/>
              </w:rPr>
            </w:pPr>
            <w:r>
              <w:rPr>
                <w:rFonts w:ascii="宋体" w:hAnsi="宋体" w:hint="eastAsia"/>
                <w:sz w:val="18"/>
                <w:szCs w:val="18"/>
              </w:rPr>
              <w:t>日本</w:t>
            </w:r>
          </w:p>
        </w:tc>
        <w:tc>
          <w:tcPr>
            <w:tcW w:w="985" w:type="dxa"/>
            <w:tcBorders>
              <w:left w:val="double" w:sz="4" w:space="0" w:color="auto"/>
              <w:right w:val="single" w:sz="2" w:space="0" w:color="auto"/>
            </w:tcBorders>
            <w:vAlign w:val="center"/>
          </w:tcPr>
          <w:p w14:paraId="5EB7AA70" w14:textId="77777777" w:rsidR="000161FD" w:rsidRDefault="00447892">
            <w:pPr>
              <w:snapToGrid w:val="0"/>
              <w:jc w:val="center"/>
              <w:rPr>
                <w:rFonts w:ascii="宋体" w:hAnsi="宋体"/>
                <w:sz w:val="18"/>
                <w:szCs w:val="18"/>
              </w:rPr>
            </w:pPr>
            <w:r>
              <w:rPr>
                <w:rFonts w:ascii="宋体" w:hAnsi="宋体"/>
                <w:sz w:val="18"/>
                <w:szCs w:val="18"/>
              </w:rPr>
              <w:t>214</w:t>
            </w:r>
          </w:p>
        </w:tc>
        <w:tc>
          <w:tcPr>
            <w:tcW w:w="2982" w:type="dxa"/>
            <w:tcBorders>
              <w:left w:val="single" w:sz="2" w:space="0" w:color="auto"/>
            </w:tcBorders>
            <w:vAlign w:val="center"/>
          </w:tcPr>
          <w:p w14:paraId="47127250" w14:textId="77777777" w:rsidR="000161FD" w:rsidRDefault="00447892">
            <w:pPr>
              <w:snapToGrid w:val="0"/>
              <w:rPr>
                <w:rFonts w:ascii="宋体" w:hAnsi="宋体"/>
                <w:sz w:val="18"/>
                <w:szCs w:val="18"/>
              </w:rPr>
            </w:pPr>
            <w:r>
              <w:rPr>
                <w:rFonts w:ascii="宋体" w:hAnsi="宋体" w:hint="eastAsia"/>
                <w:sz w:val="18"/>
                <w:szCs w:val="18"/>
              </w:rPr>
              <w:t>吉布提</w:t>
            </w:r>
          </w:p>
        </w:tc>
      </w:tr>
      <w:tr w:rsidR="000161FD" w14:paraId="5359A5D9" w14:textId="77777777">
        <w:trPr>
          <w:trHeight w:val="20"/>
          <w:jc w:val="center"/>
        </w:trPr>
        <w:tc>
          <w:tcPr>
            <w:tcW w:w="941" w:type="dxa"/>
            <w:tcBorders>
              <w:right w:val="single" w:sz="2" w:space="0" w:color="auto"/>
            </w:tcBorders>
            <w:vAlign w:val="center"/>
          </w:tcPr>
          <w:p w14:paraId="1DD241C1" w14:textId="77777777" w:rsidR="000161FD" w:rsidRDefault="00447892">
            <w:pPr>
              <w:snapToGrid w:val="0"/>
              <w:jc w:val="center"/>
              <w:rPr>
                <w:rFonts w:ascii="宋体" w:hAnsi="宋体"/>
                <w:sz w:val="18"/>
                <w:szCs w:val="18"/>
              </w:rPr>
            </w:pPr>
            <w:r>
              <w:rPr>
                <w:rFonts w:ascii="宋体" w:hAnsi="宋体"/>
                <w:sz w:val="18"/>
                <w:szCs w:val="18"/>
              </w:rPr>
              <w:t>117</w:t>
            </w:r>
          </w:p>
        </w:tc>
        <w:tc>
          <w:tcPr>
            <w:tcW w:w="2994" w:type="dxa"/>
            <w:tcBorders>
              <w:left w:val="single" w:sz="2" w:space="0" w:color="auto"/>
              <w:right w:val="double" w:sz="4" w:space="0" w:color="auto"/>
            </w:tcBorders>
            <w:vAlign w:val="center"/>
          </w:tcPr>
          <w:p w14:paraId="26314F8C" w14:textId="77777777" w:rsidR="000161FD" w:rsidRDefault="00447892">
            <w:pPr>
              <w:snapToGrid w:val="0"/>
              <w:rPr>
                <w:rFonts w:ascii="宋体" w:hAnsi="宋体"/>
                <w:sz w:val="18"/>
                <w:szCs w:val="18"/>
              </w:rPr>
            </w:pPr>
            <w:r>
              <w:rPr>
                <w:rFonts w:ascii="宋体" w:hAnsi="宋体" w:hint="eastAsia"/>
                <w:sz w:val="18"/>
                <w:szCs w:val="18"/>
              </w:rPr>
              <w:t>约旦</w:t>
            </w:r>
          </w:p>
        </w:tc>
        <w:tc>
          <w:tcPr>
            <w:tcW w:w="985" w:type="dxa"/>
            <w:tcBorders>
              <w:left w:val="double" w:sz="4" w:space="0" w:color="auto"/>
              <w:right w:val="single" w:sz="2" w:space="0" w:color="auto"/>
            </w:tcBorders>
            <w:vAlign w:val="center"/>
          </w:tcPr>
          <w:p w14:paraId="4CC57DCF" w14:textId="77777777" w:rsidR="000161FD" w:rsidRDefault="00447892">
            <w:pPr>
              <w:snapToGrid w:val="0"/>
              <w:jc w:val="center"/>
              <w:rPr>
                <w:rFonts w:ascii="宋体" w:hAnsi="宋体"/>
                <w:sz w:val="18"/>
                <w:szCs w:val="18"/>
              </w:rPr>
            </w:pPr>
            <w:r>
              <w:rPr>
                <w:rFonts w:ascii="宋体" w:hAnsi="宋体"/>
                <w:sz w:val="18"/>
                <w:szCs w:val="18"/>
              </w:rPr>
              <w:t>215</w:t>
            </w:r>
          </w:p>
        </w:tc>
        <w:tc>
          <w:tcPr>
            <w:tcW w:w="2982" w:type="dxa"/>
            <w:tcBorders>
              <w:left w:val="single" w:sz="2" w:space="0" w:color="auto"/>
            </w:tcBorders>
            <w:vAlign w:val="center"/>
          </w:tcPr>
          <w:p w14:paraId="4F7840C5" w14:textId="77777777" w:rsidR="000161FD" w:rsidRDefault="00447892">
            <w:pPr>
              <w:snapToGrid w:val="0"/>
              <w:rPr>
                <w:rFonts w:ascii="宋体" w:hAnsi="宋体"/>
                <w:sz w:val="18"/>
                <w:szCs w:val="18"/>
              </w:rPr>
            </w:pPr>
            <w:r>
              <w:rPr>
                <w:rFonts w:ascii="宋体" w:hAnsi="宋体" w:hint="eastAsia"/>
                <w:sz w:val="18"/>
                <w:szCs w:val="18"/>
              </w:rPr>
              <w:t>埃及</w:t>
            </w:r>
          </w:p>
        </w:tc>
      </w:tr>
      <w:tr w:rsidR="000161FD" w14:paraId="6B7521FB" w14:textId="77777777">
        <w:trPr>
          <w:trHeight w:val="20"/>
          <w:jc w:val="center"/>
        </w:trPr>
        <w:tc>
          <w:tcPr>
            <w:tcW w:w="941" w:type="dxa"/>
            <w:tcBorders>
              <w:right w:val="single" w:sz="2" w:space="0" w:color="auto"/>
            </w:tcBorders>
            <w:vAlign w:val="center"/>
          </w:tcPr>
          <w:p w14:paraId="313C5F55" w14:textId="77777777" w:rsidR="000161FD" w:rsidRDefault="00447892">
            <w:pPr>
              <w:snapToGrid w:val="0"/>
              <w:jc w:val="center"/>
              <w:rPr>
                <w:rFonts w:ascii="宋体" w:hAnsi="宋体"/>
                <w:sz w:val="18"/>
                <w:szCs w:val="18"/>
              </w:rPr>
            </w:pPr>
            <w:r>
              <w:rPr>
                <w:rFonts w:ascii="宋体" w:hAnsi="宋体"/>
                <w:sz w:val="18"/>
                <w:szCs w:val="18"/>
              </w:rPr>
              <w:t>118</w:t>
            </w:r>
          </w:p>
        </w:tc>
        <w:tc>
          <w:tcPr>
            <w:tcW w:w="2994" w:type="dxa"/>
            <w:tcBorders>
              <w:left w:val="single" w:sz="2" w:space="0" w:color="auto"/>
              <w:right w:val="double" w:sz="4" w:space="0" w:color="auto"/>
            </w:tcBorders>
            <w:vAlign w:val="center"/>
          </w:tcPr>
          <w:p w14:paraId="74221020" w14:textId="77777777" w:rsidR="000161FD" w:rsidRDefault="00447892">
            <w:pPr>
              <w:snapToGrid w:val="0"/>
              <w:rPr>
                <w:rFonts w:ascii="宋体" w:hAnsi="宋体"/>
                <w:sz w:val="18"/>
                <w:szCs w:val="18"/>
              </w:rPr>
            </w:pPr>
            <w:r>
              <w:rPr>
                <w:rFonts w:ascii="宋体" w:hAnsi="宋体" w:hint="eastAsia"/>
                <w:sz w:val="18"/>
                <w:szCs w:val="18"/>
              </w:rPr>
              <w:t>科威特</w:t>
            </w:r>
          </w:p>
        </w:tc>
        <w:tc>
          <w:tcPr>
            <w:tcW w:w="985" w:type="dxa"/>
            <w:tcBorders>
              <w:left w:val="double" w:sz="4" w:space="0" w:color="auto"/>
              <w:right w:val="single" w:sz="2" w:space="0" w:color="auto"/>
            </w:tcBorders>
            <w:vAlign w:val="center"/>
          </w:tcPr>
          <w:p w14:paraId="59D18A11" w14:textId="77777777" w:rsidR="000161FD" w:rsidRDefault="00447892">
            <w:pPr>
              <w:snapToGrid w:val="0"/>
              <w:jc w:val="center"/>
              <w:rPr>
                <w:rFonts w:ascii="宋体" w:hAnsi="宋体"/>
                <w:sz w:val="18"/>
                <w:szCs w:val="18"/>
              </w:rPr>
            </w:pPr>
            <w:r>
              <w:rPr>
                <w:rFonts w:ascii="宋体" w:hAnsi="宋体"/>
                <w:sz w:val="18"/>
                <w:szCs w:val="18"/>
              </w:rPr>
              <w:t>216</w:t>
            </w:r>
          </w:p>
        </w:tc>
        <w:tc>
          <w:tcPr>
            <w:tcW w:w="2982" w:type="dxa"/>
            <w:tcBorders>
              <w:left w:val="single" w:sz="2" w:space="0" w:color="auto"/>
            </w:tcBorders>
            <w:vAlign w:val="center"/>
          </w:tcPr>
          <w:p w14:paraId="56AAA47D" w14:textId="77777777" w:rsidR="000161FD" w:rsidRDefault="00447892">
            <w:pPr>
              <w:snapToGrid w:val="0"/>
              <w:rPr>
                <w:rFonts w:ascii="宋体" w:hAnsi="宋体"/>
                <w:sz w:val="18"/>
                <w:szCs w:val="18"/>
              </w:rPr>
            </w:pPr>
            <w:r>
              <w:rPr>
                <w:rFonts w:ascii="宋体" w:hAnsi="宋体" w:hint="eastAsia"/>
                <w:sz w:val="18"/>
                <w:szCs w:val="18"/>
              </w:rPr>
              <w:t>赤道几内亚</w:t>
            </w:r>
          </w:p>
        </w:tc>
      </w:tr>
      <w:tr w:rsidR="000161FD" w14:paraId="412B1B88" w14:textId="77777777">
        <w:trPr>
          <w:trHeight w:val="20"/>
          <w:jc w:val="center"/>
        </w:trPr>
        <w:tc>
          <w:tcPr>
            <w:tcW w:w="941" w:type="dxa"/>
            <w:tcBorders>
              <w:right w:val="single" w:sz="2" w:space="0" w:color="auto"/>
            </w:tcBorders>
            <w:vAlign w:val="center"/>
          </w:tcPr>
          <w:p w14:paraId="07A57A78" w14:textId="77777777" w:rsidR="000161FD" w:rsidRDefault="00447892">
            <w:pPr>
              <w:snapToGrid w:val="0"/>
              <w:jc w:val="center"/>
              <w:rPr>
                <w:rFonts w:ascii="宋体" w:hAnsi="宋体"/>
                <w:sz w:val="18"/>
                <w:szCs w:val="18"/>
              </w:rPr>
            </w:pPr>
            <w:r>
              <w:rPr>
                <w:rFonts w:ascii="宋体" w:hAnsi="宋体"/>
                <w:sz w:val="18"/>
                <w:szCs w:val="18"/>
              </w:rPr>
              <w:t>119</w:t>
            </w:r>
          </w:p>
        </w:tc>
        <w:tc>
          <w:tcPr>
            <w:tcW w:w="2994" w:type="dxa"/>
            <w:tcBorders>
              <w:left w:val="single" w:sz="2" w:space="0" w:color="auto"/>
              <w:right w:val="double" w:sz="4" w:space="0" w:color="auto"/>
            </w:tcBorders>
            <w:vAlign w:val="center"/>
          </w:tcPr>
          <w:p w14:paraId="725810CD" w14:textId="77777777" w:rsidR="000161FD" w:rsidRDefault="00447892">
            <w:pPr>
              <w:snapToGrid w:val="0"/>
              <w:rPr>
                <w:rFonts w:ascii="宋体" w:hAnsi="宋体"/>
                <w:sz w:val="18"/>
                <w:szCs w:val="18"/>
              </w:rPr>
            </w:pPr>
            <w:r>
              <w:rPr>
                <w:rFonts w:ascii="宋体" w:hAnsi="宋体" w:hint="eastAsia"/>
                <w:sz w:val="18"/>
                <w:szCs w:val="18"/>
              </w:rPr>
              <w:t>老挝</w:t>
            </w:r>
          </w:p>
        </w:tc>
        <w:tc>
          <w:tcPr>
            <w:tcW w:w="985" w:type="dxa"/>
            <w:tcBorders>
              <w:left w:val="double" w:sz="4" w:space="0" w:color="auto"/>
              <w:right w:val="single" w:sz="2" w:space="0" w:color="auto"/>
            </w:tcBorders>
            <w:vAlign w:val="center"/>
          </w:tcPr>
          <w:p w14:paraId="3789860E" w14:textId="77777777" w:rsidR="000161FD" w:rsidRDefault="00447892">
            <w:pPr>
              <w:snapToGrid w:val="0"/>
              <w:jc w:val="center"/>
              <w:rPr>
                <w:rFonts w:ascii="宋体" w:hAnsi="宋体"/>
                <w:sz w:val="18"/>
                <w:szCs w:val="18"/>
              </w:rPr>
            </w:pPr>
            <w:r>
              <w:rPr>
                <w:rFonts w:ascii="宋体" w:hAnsi="宋体"/>
                <w:sz w:val="18"/>
                <w:szCs w:val="18"/>
              </w:rPr>
              <w:t>217</w:t>
            </w:r>
          </w:p>
        </w:tc>
        <w:tc>
          <w:tcPr>
            <w:tcW w:w="2982" w:type="dxa"/>
            <w:tcBorders>
              <w:left w:val="single" w:sz="2" w:space="0" w:color="auto"/>
            </w:tcBorders>
            <w:vAlign w:val="center"/>
          </w:tcPr>
          <w:p w14:paraId="31E88B0C" w14:textId="77777777" w:rsidR="000161FD" w:rsidRDefault="00447892">
            <w:pPr>
              <w:snapToGrid w:val="0"/>
              <w:rPr>
                <w:rFonts w:ascii="宋体" w:hAnsi="宋体"/>
                <w:sz w:val="18"/>
                <w:szCs w:val="18"/>
              </w:rPr>
            </w:pPr>
            <w:r>
              <w:rPr>
                <w:rFonts w:ascii="宋体" w:hAnsi="宋体" w:hint="eastAsia"/>
                <w:sz w:val="18"/>
                <w:szCs w:val="18"/>
              </w:rPr>
              <w:t>埃塞俄比亚</w:t>
            </w:r>
          </w:p>
        </w:tc>
      </w:tr>
      <w:tr w:rsidR="000161FD" w14:paraId="21C1224A" w14:textId="77777777">
        <w:trPr>
          <w:trHeight w:val="20"/>
          <w:jc w:val="center"/>
        </w:trPr>
        <w:tc>
          <w:tcPr>
            <w:tcW w:w="941" w:type="dxa"/>
            <w:tcBorders>
              <w:right w:val="single" w:sz="2" w:space="0" w:color="auto"/>
            </w:tcBorders>
            <w:vAlign w:val="center"/>
          </w:tcPr>
          <w:p w14:paraId="2DCC17E2" w14:textId="77777777" w:rsidR="000161FD" w:rsidRDefault="00447892">
            <w:pPr>
              <w:snapToGrid w:val="0"/>
              <w:jc w:val="center"/>
              <w:rPr>
                <w:rFonts w:ascii="宋体" w:hAnsi="宋体"/>
                <w:sz w:val="18"/>
                <w:szCs w:val="18"/>
              </w:rPr>
            </w:pPr>
            <w:r>
              <w:rPr>
                <w:rFonts w:ascii="宋体" w:hAnsi="宋体"/>
                <w:sz w:val="18"/>
                <w:szCs w:val="18"/>
              </w:rPr>
              <w:t>120</w:t>
            </w:r>
          </w:p>
        </w:tc>
        <w:tc>
          <w:tcPr>
            <w:tcW w:w="2994" w:type="dxa"/>
            <w:tcBorders>
              <w:left w:val="single" w:sz="2" w:space="0" w:color="auto"/>
              <w:right w:val="double" w:sz="4" w:space="0" w:color="auto"/>
            </w:tcBorders>
            <w:vAlign w:val="center"/>
          </w:tcPr>
          <w:p w14:paraId="09BD0D06" w14:textId="77777777" w:rsidR="000161FD" w:rsidRDefault="00447892">
            <w:pPr>
              <w:snapToGrid w:val="0"/>
              <w:rPr>
                <w:rFonts w:ascii="宋体" w:hAnsi="宋体"/>
                <w:sz w:val="18"/>
                <w:szCs w:val="18"/>
              </w:rPr>
            </w:pPr>
            <w:r>
              <w:rPr>
                <w:rFonts w:ascii="宋体" w:hAnsi="宋体" w:hint="eastAsia"/>
                <w:sz w:val="18"/>
                <w:szCs w:val="18"/>
              </w:rPr>
              <w:t>黎巴嫩</w:t>
            </w:r>
          </w:p>
        </w:tc>
        <w:tc>
          <w:tcPr>
            <w:tcW w:w="985" w:type="dxa"/>
            <w:tcBorders>
              <w:left w:val="double" w:sz="4" w:space="0" w:color="auto"/>
              <w:right w:val="single" w:sz="2" w:space="0" w:color="auto"/>
            </w:tcBorders>
            <w:vAlign w:val="center"/>
          </w:tcPr>
          <w:p w14:paraId="34A96371" w14:textId="77777777" w:rsidR="000161FD" w:rsidRDefault="00447892">
            <w:pPr>
              <w:snapToGrid w:val="0"/>
              <w:jc w:val="center"/>
              <w:rPr>
                <w:rFonts w:ascii="宋体" w:hAnsi="宋体"/>
                <w:sz w:val="18"/>
                <w:szCs w:val="18"/>
              </w:rPr>
            </w:pPr>
            <w:r>
              <w:rPr>
                <w:rFonts w:ascii="宋体" w:hAnsi="宋体"/>
                <w:sz w:val="18"/>
                <w:szCs w:val="18"/>
              </w:rPr>
              <w:t>218</w:t>
            </w:r>
          </w:p>
        </w:tc>
        <w:tc>
          <w:tcPr>
            <w:tcW w:w="2982" w:type="dxa"/>
            <w:tcBorders>
              <w:left w:val="single" w:sz="2" w:space="0" w:color="auto"/>
            </w:tcBorders>
            <w:vAlign w:val="center"/>
          </w:tcPr>
          <w:p w14:paraId="6158ABBB" w14:textId="77777777" w:rsidR="000161FD" w:rsidRDefault="00447892">
            <w:pPr>
              <w:snapToGrid w:val="0"/>
              <w:rPr>
                <w:rFonts w:ascii="宋体" w:hAnsi="宋体"/>
                <w:sz w:val="18"/>
                <w:szCs w:val="18"/>
              </w:rPr>
            </w:pPr>
            <w:r>
              <w:rPr>
                <w:rFonts w:ascii="宋体" w:hAnsi="宋体" w:hint="eastAsia"/>
                <w:sz w:val="18"/>
                <w:szCs w:val="18"/>
              </w:rPr>
              <w:t>加蓬</w:t>
            </w:r>
          </w:p>
        </w:tc>
      </w:tr>
      <w:tr w:rsidR="000161FD" w14:paraId="5612DBB4" w14:textId="77777777">
        <w:trPr>
          <w:trHeight w:val="20"/>
          <w:jc w:val="center"/>
        </w:trPr>
        <w:tc>
          <w:tcPr>
            <w:tcW w:w="941" w:type="dxa"/>
            <w:tcBorders>
              <w:right w:val="single" w:sz="2" w:space="0" w:color="auto"/>
            </w:tcBorders>
            <w:vAlign w:val="center"/>
          </w:tcPr>
          <w:p w14:paraId="094D464E" w14:textId="77777777" w:rsidR="000161FD" w:rsidRDefault="00447892">
            <w:pPr>
              <w:snapToGrid w:val="0"/>
              <w:jc w:val="center"/>
              <w:rPr>
                <w:rFonts w:ascii="宋体" w:hAnsi="宋体"/>
                <w:sz w:val="18"/>
                <w:szCs w:val="18"/>
              </w:rPr>
            </w:pPr>
            <w:r>
              <w:rPr>
                <w:rFonts w:ascii="宋体" w:hAnsi="宋体"/>
                <w:sz w:val="18"/>
                <w:szCs w:val="18"/>
              </w:rPr>
              <w:t>121</w:t>
            </w:r>
          </w:p>
        </w:tc>
        <w:tc>
          <w:tcPr>
            <w:tcW w:w="2994" w:type="dxa"/>
            <w:tcBorders>
              <w:left w:val="single" w:sz="2" w:space="0" w:color="auto"/>
              <w:right w:val="double" w:sz="4" w:space="0" w:color="auto"/>
            </w:tcBorders>
            <w:vAlign w:val="center"/>
          </w:tcPr>
          <w:p w14:paraId="748ED482" w14:textId="77777777" w:rsidR="000161FD" w:rsidRDefault="00447892">
            <w:pPr>
              <w:snapToGrid w:val="0"/>
              <w:rPr>
                <w:rFonts w:ascii="宋体" w:hAnsi="宋体"/>
                <w:sz w:val="18"/>
                <w:szCs w:val="18"/>
              </w:rPr>
            </w:pPr>
            <w:r>
              <w:rPr>
                <w:rFonts w:ascii="宋体" w:hAnsi="宋体" w:hint="eastAsia"/>
                <w:sz w:val="18"/>
                <w:szCs w:val="18"/>
              </w:rPr>
              <w:t>澳门</w:t>
            </w:r>
          </w:p>
        </w:tc>
        <w:tc>
          <w:tcPr>
            <w:tcW w:w="985" w:type="dxa"/>
            <w:tcBorders>
              <w:left w:val="double" w:sz="4" w:space="0" w:color="auto"/>
              <w:right w:val="single" w:sz="2" w:space="0" w:color="auto"/>
            </w:tcBorders>
            <w:vAlign w:val="center"/>
          </w:tcPr>
          <w:p w14:paraId="267B6595" w14:textId="77777777" w:rsidR="000161FD" w:rsidRDefault="00447892">
            <w:pPr>
              <w:snapToGrid w:val="0"/>
              <w:jc w:val="center"/>
              <w:rPr>
                <w:rFonts w:ascii="宋体" w:hAnsi="宋体"/>
                <w:sz w:val="18"/>
                <w:szCs w:val="18"/>
              </w:rPr>
            </w:pPr>
            <w:r>
              <w:rPr>
                <w:rFonts w:ascii="宋体" w:hAnsi="宋体"/>
                <w:sz w:val="18"/>
                <w:szCs w:val="18"/>
              </w:rPr>
              <w:t>219</w:t>
            </w:r>
          </w:p>
        </w:tc>
        <w:tc>
          <w:tcPr>
            <w:tcW w:w="2982" w:type="dxa"/>
            <w:tcBorders>
              <w:left w:val="single" w:sz="2" w:space="0" w:color="auto"/>
            </w:tcBorders>
            <w:vAlign w:val="center"/>
          </w:tcPr>
          <w:p w14:paraId="66F4BD66" w14:textId="77777777" w:rsidR="000161FD" w:rsidRDefault="00447892">
            <w:pPr>
              <w:snapToGrid w:val="0"/>
              <w:rPr>
                <w:rFonts w:ascii="宋体" w:hAnsi="宋体"/>
                <w:sz w:val="18"/>
                <w:szCs w:val="18"/>
              </w:rPr>
            </w:pPr>
            <w:r>
              <w:rPr>
                <w:rFonts w:ascii="宋体" w:hAnsi="宋体" w:hint="eastAsia"/>
                <w:sz w:val="18"/>
                <w:szCs w:val="18"/>
              </w:rPr>
              <w:t>冈比亚</w:t>
            </w:r>
          </w:p>
        </w:tc>
      </w:tr>
      <w:tr w:rsidR="000161FD" w14:paraId="416E0945" w14:textId="77777777">
        <w:trPr>
          <w:trHeight w:val="20"/>
          <w:jc w:val="center"/>
        </w:trPr>
        <w:tc>
          <w:tcPr>
            <w:tcW w:w="941" w:type="dxa"/>
            <w:tcBorders>
              <w:right w:val="single" w:sz="2" w:space="0" w:color="auto"/>
            </w:tcBorders>
            <w:vAlign w:val="center"/>
          </w:tcPr>
          <w:p w14:paraId="2C836694" w14:textId="77777777" w:rsidR="000161FD" w:rsidRDefault="00447892">
            <w:pPr>
              <w:snapToGrid w:val="0"/>
              <w:jc w:val="center"/>
              <w:rPr>
                <w:rFonts w:ascii="宋体" w:hAnsi="宋体"/>
                <w:sz w:val="18"/>
                <w:szCs w:val="18"/>
              </w:rPr>
            </w:pPr>
            <w:r>
              <w:rPr>
                <w:rFonts w:ascii="宋体" w:hAnsi="宋体"/>
                <w:sz w:val="18"/>
                <w:szCs w:val="18"/>
              </w:rPr>
              <w:t>122</w:t>
            </w:r>
          </w:p>
        </w:tc>
        <w:tc>
          <w:tcPr>
            <w:tcW w:w="2994" w:type="dxa"/>
            <w:tcBorders>
              <w:left w:val="single" w:sz="2" w:space="0" w:color="auto"/>
              <w:right w:val="double" w:sz="4" w:space="0" w:color="auto"/>
            </w:tcBorders>
            <w:vAlign w:val="center"/>
          </w:tcPr>
          <w:p w14:paraId="4802FB9B" w14:textId="77777777" w:rsidR="000161FD" w:rsidRDefault="00447892">
            <w:pPr>
              <w:snapToGrid w:val="0"/>
              <w:rPr>
                <w:rFonts w:ascii="宋体" w:hAnsi="宋体"/>
                <w:sz w:val="18"/>
                <w:szCs w:val="18"/>
              </w:rPr>
            </w:pPr>
            <w:r>
              <w:rPr>
                <w:rFonts w:ascii="宋体" w:hAnsi="宋体" w:hint="eastAsia"/>
                <w:sz w:val="18"/>
                <w:szCs w:val="18"/>
              </w:rPr>
              <w:t>马来西亚</w:t>
            </w:r>
          </w:p>
        </w:tc>
        <w:tc>
          <w:tcPr>
            <w:tcW w:w="985" w:type="dxa"/>
            <w:tcBorders>
              <w:left w:val="double" w:sz="4" w:space="0" w:color="auto"/>
              <w:right w:val="single" w:sz="2" w:space="0" w:color="auto"/>
            </w:tcBorders>
            <w:vAlign w:val="center"/>
          </w:tcPr>
          <w:p w14:paraId="357B39DC" w14:textId="77777777" w:rsidR="000161FD" w:rsidRDefault="00447892">
            <w:pPr>
              <w:snapToGrid w:val="0"/>
              <w:jc w:val="center"/>
              <w:rPr>
                <w:rFonts w:ascii="宋体" w:hAnsi="宋体"/>
                <w:sz w:val="18"/>
                <w:szCs w:val="18"/>
              </w:rPr>
            </w:pPr>
            <w:r>
              <w:rPr>
                <w:rFonts w:ascii="宋体" w:hAnsi="宋体"/>
                <w:sz w:val="18"/>
                <w:szCs w:val="18"/>
              </w:rPr>
              <w:t>220</w:t>
            </w:r>
          </w:p>
        </w:tc>
        <w:tc>
          <w:tcPr>
            <w:tcW w:w="2982" w:type="dxa"/>
            <w:tcBorders>
              <w:left w:val="single" w:sz="2" w:space="0" w:color="auto"/>
            </w:tcBorders>
            <w:vAlign w:val="center"/>
          </w:tcPr>
          <w:p w14:paraId="53676A83" w14:textId="77777777" w:rsidR="000161FD" w:rsidRDefault="00447892">
            <w:pPr>
              <w:snapToGrid w:val="0"/>
              <w:rPr>
                <w:rFonts w:ascii="宋体" w:hAnsi="宋体"/>
                <w:sz w:val="18"/>
                <w:szCs w:val="18"/>
              </w:rPr>
            </w:pPr>
            <w:r>
              <w:rPr>
                <w:rFonts w:ascii="宋体" w:hAnsi="宋体" w:hint="eastAsia"/>
                <w:sz w:val="18"/>
                <w:szCs w:val="18"/>
              </w:rPr>
              <w:t>加纳</w:t>
            </w:r>
          </w:p>
        </w:tc>
      </w:tr>
      <w:tr w:rsidR="000161FD" w14:paraId="142DA710" w14:textId="77777777">
        <w:trPr>
          <w:trHeight w:val="20"/>
          <w:jc w:val="center"/>
        </w:trPr>
        <w:tc>
          <w:tcPr>
            <w:tcW w:w="941" w:type="dxa"/>
            <w:tcBorders>
              <w:right w:val="single" w:sz="2" w:space="0" w:color="auto"/>
            </w:tcBorders>
            <w:vAlign w:val="center"/>
          </w:tcPr>
          <w:p w14:paraId="35666233" w14:textId="77777777" w:rsidR="000161FD" w:rsidRDefault="00447892">
            <w:pPr>
              <w:snapToGrid w:val="0"/>
              <w:jc w:val="center"/>
              <w:rPr>
                <w:rFonts w:ascii="宋体" w:hAnsi="宋体"/>
                <w:sz w:val="18"/>
                <w:szCs w:val="18"/>
              </w:rPr>
            </w:pPr>
            <w:r>
              <w:rPr>
                <w:rFonts w:ascii="宋体" w:hAnsi="宋体"/>
                <w:sz w:val="18"/>
                <w:szCs w:val="18"/>
              </w:rPr>
              <w:t>123</w:t>
            </w:r>
          </w:p>
        </w:tc>
        <w:tc>
          <w:tcPr>
            <w:tcW w:w="2994" w:type="dxa"/>
            <w:tcBorders>
              <w:left w:val="single" w:sz="2" w:space="0" w:color="auto"/>
              <w:right w:val="double" w:sz="4" w:space="0" w:color="auto"/>
            </w:tcBorders>
            <w:vAlign w:val="center"/>
          </w:tcPr>
          <w:p w14:paraId="33D218F8" w14:textId="77777777" w:rsidR="000161FD" w:rsidRDefault="00447892">
            <w:pPr>
              <w:snapToGrid w:val="0"/>
              <w:rPr>
                <w:rFonts w:ascii="宋体" w:hAnsi="宋体"/>
                <w:sz w:val="18"/>
                <w:szCs w:val="18"/>
              </w:rPr>
            </w:pPr>
            <w:r>
              <w:rPr>
                <w:rFonts w:ascii="宋体" w:hAnsi="宋体" w:hint="eastAsia"/>
                <w:sz w:val="18"/>
                <w:szCs w:val="18"/>
              </w:rPr>
              <w:t>马尔代夫</w:t>
            </w:r>
          </w:p>
        </w:tc>
        <w:tc>
          <w:tcPr>
            <w:tcW w:w="985" w:type="dxa"/>
            <w:tcBorders>
              <w:left w:val="double" w:sz="4" w:space="0" w:color="auto"/>
              <w:right w:val="single" w:sz="2" w:space="0" w:color="auto"/>
            </w:tcBorders>
            <w:vAlign w:val="center"/>
          </w:tcPr>
          <w:p w14:paraId="1E149ECA" w14:textId="77777777" w:rsidR="000161FD" w:rsidRDefault="00447892">
            <w:pPr>
              <w:snapToGrid w:val="0"/>
              <w:jc w:val="center"/>
              <w:rPr>
                <w:rFonts w:ascii="宋体" w:hAnsi="宋体"/>
                <w:sz w:val="18"/>
                <w:szCs w:val="18"/>
              </w:rPr>
            </w:pPr>
            <w:r>
              <w:rPr>
                <w:rFonts w:ascii="宋体" w:hAnsi="宋体"/>
                <w:sz w:val="18"/>
                <w:szCs w:val="18"/>
              </w:rPr>
              <w:t>221</w:t>
            </w:r>
          </w:p>
        </w:tc>
        <w:tc>
          <w:tcPr>
            <w:tcW w:w="2982" w:type="dxa"/>
            <w:tcBorders>
              <w:left w:val="single" w:sz="2" w:space="0" w:color="auto"/>
            </w:tcBorders>
            <w:vAlign w:val="center"/>
          </w:tcPr>
          <w:p w14:paraId="181C63CE" w14:textId="77777777" w:rsidR="000161FD" w:rsidRDefault="00447892">
            <w:pPr>
              <w:snapToGrid w:val="0"/>
              <w:rPr>
                <w:rFonts w:ascii="宋体" w:hAnsi="宋体"/>
                <w:sz w:val="18"/>
                <w:szCs w:val="18"/>
              </w:rPr>
            </w:pPr>
            <w:r>
              <w:rPr>
                <w:rFonts w:ascii="宋体" w:hAnsi="宋体" w:hint="eastAsia"/>
                <w:sz w:val="18"/>
                <w:szCs w:val="18"/>
              </w:rPr>
              <w:t>几内亚</w:t>
            </w:r>
          </w:p>
        </w:tc>
      </w:tr>
      <w:tr w:rsidR="000161FD" w14:paraId="675095EC" w14:textId="77777777">
        <w:trPr>
          <w:trHeight w:val="20"/>
          <w:jc w:val="center"/>
        </w:trPr>
        <w:tc>
          <w:tcPr>
            <w:tcW w:w="941" w:type="dxa"/>
            <w:tcBorders>
              <w:right w:val="single" w:sz="2" w:space="0" w:color="auto"/>
            </w:tcBorders>
            <w:vAlign w:val="center"/>
          </w:tcPr>
          <w:p w14:paraId="366EC065" w14:textId="77777777" w:rsidR="000161FD" w:rsidRDefault="00447892">
            <w:pPr>
              <w:snapToGrid w:val="0"/>
              <w:jc w:val="center"/>
              <w:rPr>
                <w:rFonts w:ascii="宋体" w:hAnsi="宋体"/>
                <w:sz w:val="18"/>
                <w:szCs w:val="18"/>
              </w:rPr>
            </w:pPr>
            <w:r>
              <w:rPr>
                <w:rFonts w:ascii="宋体" w:hAnsi="宋体"/>
                <w:sz w:val="18"/>
                <w:szCs w:val="18"/>
              </w:rPr>
              <w:t>124</w:t>
            </w:r>
          </w:p>
        </w:tc>
        <w:tc>
          <w:tcPr>
            <w:tcW w:w="2994" w:type="dxa"/>
            <w:tcBorders>
              <w:left w:val="single" w:sz="2" w:space="0" w:color="auto"/>
              <w:right w:val="double" w:sz="4" w:space="0" w:color="auto"/>
            </w:tcBorders>
            <w:vAlign w:val="center"/>
          </w:tcPr>
          <w:p w14:paraId="51D7A347" w14:textId="77777777" w:rsidR="000161FD" w:rsidRDefault="00447892">
            <w:pPr>
              <w:snapToGrid w:val="0"/>
              <w:rPr>
                <w:rFonts w:ascii="宋体" w:hAnsi="宋体"/>
                <w:sz w:val="18"/>
                <w:szCs w:val="18"/>
              </w:rPr>
            </w:pPr>
            <w:r>
              <w:rPr>
                <w:rFonts w:ascii="宋体" w:hAnsi="宋体" w:hint="eastAsia"/>
                <w:sz w:val="18"/>
                <w:szCs w:val="18"/>
              </w:rPr>
              <w:t>蒙古</w:t>
            </w:r>
          </w:p>
        </w:tc>
        <w:tc>
          <w:tcPr>
            <w:tcW w:w="985" w:type="dxa"/>
            <w:tcBorders>
              <w:left w:val="double" w:sz="4" w:space="0" w:color="auto"/>
              <w:right w:val="single" w:sz="2" w:space="0" w:color="auto"/>
            </w:tcBorders>
            <w:vAlign w:val="center"/>
          </w:tcPr>
          <w:p w14:paraId="589FCAA9" w14:textId="77777777" w:rsidR="000161FD" w:rsidRDefault="00447892">
            <w:pPr>
              <w:snapToGrid w:val="0"/>
              <w:jc w:val="center"/>
              <w:rPr>
                <w:rFonts w:ascii="宋体" w:hAnsi="宋体"/>
                <w:sz w:val="18"/>
                <w:szCs w:val="18"/>
              </w:rPr>
            </w:pPr>
            <w:r>
              <w:rPr>
                <w:rFonts w:ascii="宋体" w:hAnsi="宋体"/>
                <w:sz w:val="18"/>
                <w:szCs w:val="18"/>
              </w:rPr>
              <w:t>222</w:t>
            </w:r>
          </w:p>
        </w:tc>
        <w:tc>
          <w:tcPr>
            <w:tcW w:w="2982" w:type="dxa"/>
            <w:tcBorders>
              <w:left w:val="single" w:sz="2" w:space="0" w:color="auto"/>
            </w:tcBorders>
            <w:vAlign w:val="center"/>
          </w:tcPr>
          <w:p w14:paraId="052E9681" w14:textId="77777777" w:rsidR="000161FD" w:rsidRDefault="00447892">
            <w:pPr>
              <w:snapToGrid w:val="0"/>
              <w:rPr>
                <w:rFonts w:ascii="宋体" w:hAnsi="宋体"/>
                <w:sz w:val="18"/>
                <w:szCs w:val="18"/>
              </w:rPr>
            </w:pPr>
            <w:r>
              <w:rPr>
                <w:rFonts w:ascii="宋体" w:hAnsi="宋体" w:hint="eastAsia"/>
                <w:sz w:val="18"/>
                <w:szCs w:val="18"/>
              </w:rPr>
              <w:t>几内亚比绍</w:t>
            </w:r>
          </w:p>
        </w:tc>
      </w:tr>
      <w:tr w:rsidR="000161FD" w14:paraId="5EC89416" w14:textId="77777777">
        <w:trPr>
          <w:trHeight w:val="20"/>
          <w:jc w:val="center"/>
        </w:trPr>
        <w:tc>
          <w:tcPr>
            <w:tcW w:w="941" w:type="dxa"/>
            <w:tcBorders>
              <w:right w:val="single" w:sz="2" w:space="0" w:color="auto"/>
            </w:tcBorders>
            <w:vAlign w:val="center"/>
          </w:tcPr>
          <w:p w14:paraId="19946E61" w14:textId="77777777" w:rsidR="000161FD" w:rsidRDefault="00447892">
            <w:pPr>
              <w:snapToGrid w:val="0"/>
              <w:jc w:val="center"/>
              <w:rPr>
                <w:rFonts w:ascii="宋体" w:hAnsi="宋体"/>
                <w:sz w:val="18"/>
                <w:szCs w:val="18"/>
              </w:rPr>
            </w:pPr>
            <w:r>
              <w:rPr>
                <w:rFonts w:ascii="宋体" w:hAnsi="宋体"/>
                <w:sz w:val="18"/>
                <w:szCs w:val="18"/>
              </w:rPr>
              <w:t>125</w:t>
            </w:r>
          </w:p>
        </w:tc>
        <w:tc>
          <w:tcPr>
            <w:tcW w:w="2994" w:type="dxa"/>
            <w:tcBorders>
              <w:left w:val="single" w:sz="2" w:space="0" w:color="auto"/>
              <w:right w:val="double" w:sz="4" w:space="0" w:color="auto"/>
            </w:tcBorders>
            <w:vAlign w:val="center"/>
          </w:tcPr>
          <w:p w14:paraId="6E5B4B70" w14:textId="77777777" w:rsidR="000161FD" w:rsidRDefault="00447892">
            <w:pPr>
              <w:snapToGrid w:val="0"/>
              <w:rPr>
                <w:rFonts w:ascii="宋体" w:hAnsi="宋体"/>
                <w:sz w:val="18"/>
                <w:szCs w:val="18"/>
              </w:rPr>
            </w:pPr>
            <w:r>
              <w:rPr>
                <w:rFonts w:ascii="宋体" w:hAnsi="宋体" w:hint="eastAsia"/>
                <w:sz w:val="18"/>
                <w:szCs w:val="18"/>
              </w:rPr>
              <w:t>尼泊尔联邦民主共和国</w:t>
            </w:r>
          </w:p>
        </w:tc>
        <w:tc>
          <w:tcPr>
            <w:tcW w:w="985" w:type="dxa"/>
            <w:tcBorders>
              <w:left w:val="double" w:sz="4" w:space="0" w:color="auto"/>
              <w:right w:val="single" w:sz="2" w:space="0" w:color="auto"/>
            </w:tcBorders>
            <w:vAlign w:val="center"/>
          </w:tcPr>
          <w:p w14:paraId="3F69FD7A" w14:textId="77777777" w:rsidR="000161FD" w:rsidRDefault="00447892">
            <w:pPr>
              <w:snapToGrid w:val="0"/>
              <w:jc w:val="center"/>
              <w:rPr>
                <w:rFonts w:ascii="宋体" w:hAnsi="宋体"/>
                <w:sz w:val="18"/>
                <w:szCs w:val="18"/>
              </w:rPr>
            </w:pPr>
            <w:r>
              <w:rPr>
                <w:rFonts w:ascii="宋体" w:hAnsi="宋体"/>
                <w:sz w:val="18"/>
                <w:szCs w:val="18"/>
              </w:rPr>
              <w:t>223</w:t>
            </w:r>
          </w:p>
        </w:tc>
        <w:tc>
          <w:tcPr>
            <w:tcW w:w="2982" w:type="dxa"/>
            <w:tcBorders>
              <w:left w:val="single" w:sz="2" w:space="0" w:color="auto"/>
            </w:tcBorders>
            <w:vAlign w:val="center"/>
          </w:tcPr>
          <w:p w14:paraId="602DF97A" w14:textId="77777777" w:rsidR="000161FD" w:rsidRDefault="00447892">
            <w:pPr>
              <w:snapToGrid w:val="0"/>
              <w:rPr>
                <w:rFonts w:ascii="宋体" w:hAnsi="宋体"/>
                <w:sz w:val="18"/>
                <w:szCs w:val="18"/>
              </w:rPr>
            </w:pPr>
            <w:r>
              <w:rPr>
                <w:rFonts w:ascii="宋体" w:hAnsi="宋体" w:hint="eastAsia"/>
                <w:sz w:val="18"/>
                <w:szCs w:val="18"/>
              </w:rPr>
              <w:t>科特迪瓦</w:t>
            </w:r>
          </w:p>
        </w:tc>
      </w:tr>
      <w:tr w:rsidR="000161FD" w14:paraId="7A8F4ACB" w14:textId="77777777">
        <w:trPr>
          <w:trHeight w:val="20"/>
          <w:jc w:val="center"/>
        </w:trPr>
        <w:tc>
          <w:tcPr>
            <w:tcW w:w="941" w:type="dxa"/>
            <w:tcBorders>
              <w:right w:val="single" w:sz="2" w:space="0" w:color="auto"/>
            </w:tcBorders>
            <w:vAlign w:val="center"/>
          </w:tcPr>
          <w:p w14:paraId="4FE5F6DE" w14:textId="77777777" w:rsidR="000161FD" w:rsidRDefault="00447892">
            <w:pPr>
              <w:snapToGrid w:val="0"/>
              <w:jc w:val="center"/>
              <w:rPr>
                <w:rFonts w:ascii="宋体" w:hAnsi="宋体"/>
                <w:sz w:val="18"/>
                <w:szCs w:val="18"/>
              </w:rPr>
            </w:pPr>
            <w:r>
              <w:rPr>
                <w:rFonts w:ascii="宋体" w:hAnsi="宋体"/>
                <w:sz w:val="18"/>
                <w:szCs w:val="18"/>
              </w:rPr>
              <w:t>126</w:t>
            </w:r>
          </w:p>
        </w:tc>
        <w:tc>
          <w:tcPr>
            <w:tcW w:w="2994" w:type="dxa"/>
            <w:tcBorders>
              <w:left w:val="single" w:sz="2" w:space="0" w:color="auto"/>
              <w:right w:val="double" w:sz="4" w:space="0" w:color="auto"/>
            </w:tcBorders>
            <w:vAlign w:val="center"/>
          </w:tcPr>
          <w:p w14:paraId="443C8B8C" w14:textId="77777777" w:rsidR="000161FD" w:rsidRDefault="00447892">
            <w:pPr>
              <w:snapToGrid w:val="0"/>
              <w:rPr>
                <w:rFonts w:ascii="宋体" w:hAnsi="宋体"/>
                <w:sz w:val="18"/>
                <w:szCs w:val="18"/>
              </w:rPr>
            </w:pPr>
            <w:r>
              <w:rPr>
                <w:rFonts w:ascii="宋体" w:hAnsi="宋体" w:hint="eastAsia"/>
                <w:sz w:val="18"/>
                <w:szCs w:val="18"/>
              </w:rPr>
              <w:t>阿曼</w:t>
            </w:r>
          </w:p>
        </w:tc>
        <w:tc>
          <w:tcPr>
            <w:tcW w:w="985" w:type="dxa"/>
            <w:tcBorders>
              <w:left w:val="double" w:sz="4" w:space="0" w:color="auto"/>
              <w:right w:val="single" w:sz="2" w:space="0" w:color="auto"/>
            </w:tcBorders>
            <w:vAlign w:val="center"/>
          </w:tcPr>
          <w:p w14:paraId="61C25F16" w14:textId="77777777" w:rsidR="000161FD" w:rsidRDefault="00447892">
            <w:pPr>
              <w:snapToGrid w:val="0"/>
              <w:jc w:val="center"/>
              <w:rPr>
                <w:rFonts w:ascii="宋体" w:hAnsi="宋体"/>
                <w:sz w:val="18"/>
                <w:szCs w:val="18"/>
              </w:rPr>
            </w:pPr>
            <w:r>
              <w:rPr>
                <w:rFonts w:ascii="宋体" w:hAnsi="宋体"/>
                <w:sz w:val="18"/>
                <w:szCs w:val="18"/>
              </w:rPr>
              <w:t>224</w:t>
            </w:r>
          </w:p>
        </w:tc>
        <w:tc>
          <w:tcPr>
            <w:tcW w:w="2982" w:type="dxa"/>
            <w:tcBorders>
              <w:left w:val="single" w:sz="2" w:space="0" w:color="auto"/>
            </w:tcBorders>
            <w:vAlign w:val="center"/>
          </w:tcPr>
          <w:p w14:paraId="78C6B80A" w14:textId="77777777" w:rsidR="000161FD" w:rsidRDefault="00447892">
            <w:pPr>
              <w:snapToGrid w:val="0"/>
              <w:rPr>
                <w:rFonts w:ascii="宋体" w:hAnsi="宋体"/>
                <w:sz w:val="18"/>
                <w:szCs w:val="18"/>
              </w:rPr>
            </w:pPr>
            <w:r>
              <w:rPr>
                <w:rFonts w:ascii="宋体" w:hAnsi="宋体" w:hint="eastAsia"/>
                <w:sz w:val="18"/>
                <w:szCs w:val="18"/>
              </w:rPr>
              <w:t>肯尼亚</w:t>
            </w:r>
          </w:p>
        </w:tc>
      </w:tr>
      <w:tr w:rsidR="000161FD" w14:paraId="76711BF8" w14:textId="77777777">
        <w:trPr>
          <w:trHeight w:val="20"/>
          <w:jc w:val="center"/>
        </w:trPr>
        <w:tc>
          <w:tcPr>
            <w:tcW w:w="941" w:type="dxa"/>
            <w:tcBorders>
              <w:right w:val="single" w:sz="2" w:space="0" w:color="auto"/>
            </w:tcBorders>
            <w:vAlign w:val="center"/>
          </w:tcPr>
          <w:p w14:paraId="663554FD" w14:textId="77777777" w:rsidR="000161FD" w:rsidRDefault="00447892">
            <w:pPr>
              <w:snapToGrid w:val="0"/>
              <w:jc w:val="center"/>
              <w:rPr>
                <w:rFonts w:ascii="宋体" w:hAnsi="宋体"/>
                <w:sz w:val="18"/>
                <w:szCs w:val="18"/>
              </w:rPr>
            </w:pPr>
            <w:r>
              <w:rPr>
                <w:rFonts w:ascii="宋体" w:hAnsi="宋体"/>
                <w:sz w:val="18"/>
                <w:szCs w:val="18"/>
              </w:rPr>
              <w:t>127</w:t>
            </w:r>
          </w:p>
        </w:tc>
        <w:tc>
          <w:tcPr>
            <w:tcW w:w="2994" w:type="dxa"/>
            <w:tcBorders>
              <w:left w:val="single" w:sz="2" w:space="0" w:color="auto"/>
              <w:right w:val="double" w:sz="4" w:space="0" w:color="auto"/>
            </w:tcBorders>
            <w:vAlign w:val="center"/>
          </w:tcPr>
          <w:p w14:paraId="270A68DF" w14:textId="77777777" w:rsidR="000161FD" w:rsidRDefault="00447892">
            <w:pPr>
              <w:snapToGrid w:val="0"/>
              <w:rPr>
                <w:rFonts w:ascii="宋体" w:hAnsi="宋体"/>
                <w:sz w:val="18"/>
                <w:szCs w:val="18"/>
              </w:rPr>
            </w:pPr>
            <w:r>
              <w:rPr>
                <w:rFonts w:ascii="宋体" w:hAnsi="宋体" w:hint="eastAsia"/>
                <w:sz w:val="18"/>
                <w:szCs w:val="18"/>
              </w:rPr>
              <w:t>巴基斯坦</w:t>
            </w:r>
          </w:p>
        </w:tc>
        <w:tc>
          <w:tcPr>
            <w:tcW w:w="985" w:type="dxa"/>
            <w:tcBorders>
              <w:left w:val="double" w:sz="4" w:space="0" w:color="auto"/>
              <w:right w:val="single" w:sz="2" w:space="0" w:color="auto"/>
            </w:tcBorders>
            <w:vAlign w:val="center"/>
          </w:tcPr>
          <w:p w14:paraId="5565E942" w14:textId="77777777" w:rsidR="000161FD" w:rsidRDefault="00447892">
            <w:pPr>
              <w:snapToGrid w:val="0"/>
              <w:jc w:val="center"/>
              <w:rPr>
                <w:rFonts w:ascii="宋体" w:hAnsi="宋体"/>
                <w:sz w:val="18"/>
                <w:szCs w:val="18"/>
              </w:rPr>
            </w:pPr>
            <w:r>
              <w:rPr>
                <w:rFonts w:ascii="宋体" w:hAnsi="宋体"/>
                <w:sz w:val="18"/>
                <w:szCs w:val="18"/>
              </w:rPr>
              <w:t>225</w:t>
            </w:r>
          </w:p>
        </w:tc>
        <w:tc>
          <w:tcPr>
            <w:tcW w:w="2982" w:type="dxa"/>
            <w:tcBorders>
              <w:left w:val="single" w:sz="2" w:space="0" w:color="auto"/>
            </w:tcBorders>
            <w:vAlign w:val="center"/>
          </w:tcPr>
          <w:p w14:paraId="41B2764C" w14:textId="77777777" w:rsidR="000161FD" w:rsidRDefault="00447892">
            <w:pPr>
              <w:snapToGrid w:val="0"/>
              <w:rPr>
                <w:rFonts w:ascii="宋体" w:hAnsi="宋体"/>
                <w:sz w:val="18"/>
                <w:szCs w:val="18"/>
              </w:rPr>
            </w:pPr>
            <w:r>
              <w:rPr>
                <w:rFonts w:ascii="宋体" w:hAnsi="宋体" w:hint="eastAsia"/>
                <w:sz w:val="18"/>
                <w:szCs w:val="18"/>
              </w:rPr>
              <w:t>利比里亚</w:t>
            </w:r>
          </w:p>
        </w:tc>
      </w:tr>
      <w:tr w:rsidR="000161FD" w14:paraId="5BC360E8" w14:textId="77777777">
        <w:trPr>
          <w:trHeight w:val="20"/>
          <w:jc w:val="center"/>
        </w:trPr>
        <w:tc>
          <w:tcPr>
            <w:tcW w:w="941" w:type="dxa"/>
            <w:tcBorders>
              <w:right w:val="single" w:sz="2" w:space="0" w:color="auto"/>
            </w:tcBorders>
            <w:vAlign w:val="center"/>
          </w:tcPr>
          <w:p w14:paraId="6C4AFB8B" w14:textId="77777777" w:rsidR="000161FD" w:rsidRDefault="00447892">
            <w:pPr>
              <w:snapToGrid w:val="0"/>
              <w:jc w:val="center"/>
              <w:rPr>
                <w:rFonts w:ascii="宋体" w:hAnsi="宋体"/>
                <w:sz w:val="18"/>
                <w:szCs w:val="18"/>
              </w:rPr>
            </w:pPr>
            <w:r>
              <w:rPr>
                <w:rFonts w:ascii="宋体" w:hAnsi="宋体"/>
                <w:sz w:val="18"/>
                <w:szCs w:val="18"/>
              </w:rPr>
              <w:t>128</w:t>
            </w:r>
          </w:p>
        </w:tc>
        <w:tc>
          <w:tcPr>
            <w:tcW w:w="2994" w:type="dxa"/>
            <w:tcBorders>
              <w:left w:val="single" w:sz="2" w:space="0" w:color="auto"/>
              <w:right w:val="double" w:sz="4" w:space="0" w:color="auto"/>
            </w:tcBorders>
            <w:vAlign w:val="center"/>
          </w:tcPr>
          <w:p w14:paraId="13A0E67B" w14:textId="77777777" w:rsidR="000161FD" w:rsidRDefault="00447892">
            <w:pPr>
              <w:snapToGrid w:val="0"/>
              <w:rPr>
                <w:rFonts w:ascii="宋体" w:hAnsi="宋体"/>
                <w:sz w:val="18"/>
                <w:szCs w:val="18"/>
              </w:rPr>
            </w:pPr>
            <w:r>
              <w:rPr>
                <w:rFonts w:ascii="宋体" w:hAnsi="宋体" w:hint="eastAsia"/>
                <w:sz w:val="18"/>
                <w:szCs w:val="18"/>
              </w:rPr>
              <w:t>巴勒斯坦</w:t>
            </w:r>
          </w:p>
        </w:tc>
        <w:tc>
          <w:tcPr>
            <w:tcW w:w="985" w:type="dxa"/>
            <w:tcBorders>
              <w:left w:val="double" w:sz="4" w:space="0" w:color="auto"/>
              <w:right w:val="single" w:sz="2" w:space="0" w:color="auto"/>
            </w:tcBorders>
            <w:vAlign w:val="center"/>
          </w:tcPr>
          <w:p w14:paraId="1EB6AE37" w14:textId="77777777" w:rsidR="000161FD" w:rsidRDefault="00447892">
            <w:pPr>
              <w:snapToGrid w:val="0"/>
              <w:jc w:val="center"/>
              <w:rPr>
                <w:rFonts w:ascii="宋体" w:hAnsi="宋体"/>
                <w:sz w:val="18"/>
                <w:szCs w:val="18"/>
              </w:rPr>
            </w:pPr>
            <w:r>
              <w:rPr>
                <w:rFonts w:ascii="宋体" w:hAnsi="宋体"/>
                <w:sz w:val="18"/>
                <w:szCs w:val="18"/>
              </w:rPr>
              <w:t>226</w:t>
            </w:r>
          </w:p>
        </w:tc>
        <w:tc>
          <w:tcPr>
            <w:tcW w:w="2982" w:type="dxa"/>
            <w:tcBorders>
              <w:left w:val="single" w:sz="2" w:space="0" w:color="auto"/>
            </w:tcBorders>
            <w:vAlign w:val="center"/>
          </w:tcPr>
          <w:p w14:paraId="614629ED" w14:textId="77777777" w:rsidR="000161FD" w:rsidRDefault="00447892">
            <w:pPr>
              <w:snapToGrid w:val="0"/>
              <w:rPr>
                <w:rFonts w:ascii="宋体" w:hAnsi="宋体"/>
                <w:sz w:val="18"/>
                <w:szCs w:val="18"/>
              </w:rPr>
            </w:pPr>
            <w:r>
              <w:rPr>
                <w:rFonts w:ascii="宋体" w:hAnsi="宋体" w:hint="eastAsia"/>
                <w:sz w:val="18"/>
                <w:szCs w:val="18"/>
              </w:rPr>
              <w:t>利比亚</w:t>
            </w:r>
          </w:p>
        </w:tc>
      </w:tr>
      <w:tr w:rsidR="000161FD" w14:paraId="337B0188" w14:textId="77777777">
        <w:trPr>
          <w:trHeight w:val="20"/>
          <w:jc w:val="center"/>
        </w:trPr>
        <w:tc>
          <w:tcPr>
            <w:tcW w:w="941" w:type="dxa"/>
            <w:tcBorders>
              <w:right w:val="single" w:sz="2" w:space="0" w:color="auto"/>
            </w:tcBorders>
            <w:vAlign w:val="center"/>
          </w:tcPr>
          <w:p w14:paraId="71698F20" w14:textId="77777777" w:rsidR="000161FD" w:rsidRDefault="00447892">
            <w:pPr>
              <w:snapToGrid w:val="0"/>
              <w:jc w:val="center"/>
              <w:rPr>
                <w:rFonts w:ascii="宋体" w:hAnsi="宋体"/>
                <w:sz w:val="18"/>
                <w:szCs w:val="18"/>
              </w:rPr>
            </w:pPr>
            <w:r>
              <w:rPr>
                <w:rFonts w:ascii="宋体" w:hAnsi="宋体"/>
                <w:sz w:val="18"/>
                <w:szCs w:val="18"/>
              </w:rPr>
              <w:t>129</w:t>
            </w:r>
          </w:p>
        </w:tc>
        <w:tc>
          <w:tcPr>
            <w:tcW w:w="2994" w:type="dxa"/>
            <w:tcBorders>
              <w:left w:val="single" w:sz="2" w:space="0" w:color="auto"/>
              <w:right w:val="double" w:sz="4" w:space="0" w:color="auto"/>
            </w:tcBorders>
            <w:vAlign w:val="center"/>
          </w:tcPr>
          <w:p w14:paraId="79A4BF93" w14:textId="77777777" w:rsidR="000161FD" w:rsidRDefault="00447892">
            <w:pPr>
              <w:snapToGrid w:val="0"/>
              <w:rPr>
                <w:rFonts w:ascii="宋体" w:hAnsi="宋体"/>
                <w:sz w:val="18"/>
                <w:szCs w:val="18"/>
              </w:rPr>
            </w:pPr>
            <w:r>
              <w:rPr>
                <w:rFonts w:ascii="宋体" w:hAnsi="宋体" w:hint="eastAsia"/>
                <w:sz w:val="18"/>
                <w:szCs w:val="18"/>
              </w:rPr>
              <w:t>菲律宾</w:t>
            </w:r>
          </w:p>
        </w:tc>
        <w:tc>
          <w:tcPr>
            <w:tcW w:w="985" w:type="dxa"/>
            <w:tcBorders>
              <w:left w:val="double" w:sz="4" w:space="0" w:color="auto"/>
              <w:right w:val="single" w:sz="2" w:space="0" w:color="auto"/>
            </w:tcBorders>
            <w:vAlign w:val="center"/>
          </w:tcPr>
          <w:p w14:paraId="40565B78" w14:textId="77777777" w:rsidR="000161FD" w:rsidRDefault="00447892">
            <w:pPr>
              <w:snapToGrid w:val="0"/>
              <w:jc w:val="center"/>
              <w:rPr>
                <w:rFonts w:ascii="宋体" w:hAnsi="宋体"/>
                <w:sz w:val="18"/>
                <w:szCs w:val="18"/>
              </w:rPr>
            </w:pPr>
            <w:r>
              <w:rPr>
                <w:rFonts w:ascii="宋体" w:hAnsi="宋体"/>
                <w:sz w:val="18"/>
                <w:szCs w:val="18"/>
              </w:rPr>
              <w:t>227</w:t>
            </w:r>
          </w:p>
        </w:tc>
        <w:tc>
          <w:tcPr>
            <w:tcW w:w="2982" w:type="dxa"/>
            <w:tcBorders>
              <w:left w:val="single" w:sz="2" w:space="0" w:color="auto"/>
            </w:tcBorders>
            <w:vAlign w:val="center"/>
          </w:tcPr>
          <w:p w14:paraId="4BFFE82E" w14:textId="77777777" w:rsidR="000161FD" w:rsidRDefault="00447892">
            <w:pPr>
              <w:snapToGrid w:val="0"/>
              <w:rPr>
                <w:rFonts w:ascii="宋体" w:hAnsi="宋体"/>
                <w:sz w:val="18"/>
                <w:szCs w:val="18"/>
              </w:rPr>
            </w:pPr>
            <w:r>
              <w:rPr>
                <w:rFonts w:ascii="宋体" w:hAnsi="宋体" w:hint="eastAsia"/>
                <w:sz w:val="18"/>
                <w:szCs w:val="18"/>
              </w:rPr>
              <w:t>马达加斯加</w:t>
            </w:r>
          </w:p>
        </w:tc>
      </w:tr>
      <w:tr w:rsidR="000161FD" w14:paraId="2D230ECF" w14:textId="77777777">
        <w:trPr>
          <w:trHeight w:val="20"/>
          <w:jc w:val="center"/>
        </w:trPr>
        <w:tc>
          <w:tcPr>
            <w:tcW w:w="941" w:type="dxa"/>
            <w:tcBorders>
              <w:right w:val="single" w:sz="2" w:space="0" w:color="auto"/>
            </w:tcBorders>
            <w:vAlign w:val="center"/>
          </w:tcPr>
          <w:p w14:paraId="10F68990" w14:textId="77777777" w:rsidR="000161FD" w:rsidRDefault="00447892">
            <w:pPr>
              <w:snapToGrid w:val="0"/>
              <w:jc w:val="center"/>
              <w:rPr>
                <w:rFonts w:ascii="宋体" w:hAnsi="宋体"/>
                <w:sz w:val="18"/>
                <w:szCs w:val="18"/>
              </w:rPr>
            </w:pPr>
            <w:r>
              <w:rPr>
                <w:rFonts w:ascii="宋体" w:hAnsi="宋体"/>
                <w:sz w:val="18"/>
                <w:szCs w:val="18"/>
              </w:rPr>
              <w:t>130</w:t>
            </w:r>
          </w:p>
        </w:tc>
        <w:tc>
          <w:tcPr>
            <w:tcW w:w="2994" w:type="dxa"/>
            <w:tcBorders>
              <w:left w:val="single" w:sz="2" w:space="0" w:color="auto"/>
              <w:right w:val="double" w:sz="4" w:space="0" w:color="auto"/>
            </w:tcBorders>
            <w:vAlign w:val="center"/>
          </w:tcPr>
          <w:p w14:paraId="5D0813E8" w14:textId="77777777" w:rsidR="000161FD" w:rsidRDefault="00447892">
            <w:pPr>
              <w:snapToGrid w:val="0"/>
              <w:rPr>
                <w:rFonts w:ascii="宋体" w:hAnsi="宋体"/>
                <w:sz w:val="18"/>
                <w:szCs w:val="18"/>
              </w:rPr>
            </w:pPr>
            <w:r>
              <w:rPr>
                <w:rFonts w:ascii="宋体" w:hAnsi="宋体" w:hint="eastAsia"/>
                <w:sz w:val="18"/>
                <w:szCs w:val="18"/>
              </w:rPr>
              <w:t>卡塔尔</w:t>
            </w:r>
          </w:p>
        </w:tc>
        <w:tc>
          <w:tcPr>
            <w:tcW w:w="985" w:type="dxa"/>
            <w:tcBorders>
              <w:left w:val="double" w:sz="4" w:space="0" w:color="auto"/>
              <w:right w:val="single" w:sz="2" w:space="0" w:color="auto"/>
            </w:tcBorders>
            <w:vAlign w:val="center"/>
          </w:tcPr>
          <w:p w14:paraId="19F086C5" w14:textId="77777777" w:rsidR="000161FD" w:rsidRDefault="00447892">
            <w:pPr>
              <w:snapToGrid w:val="0"/>
              <w:jc w:val="center"/>
              <w:rPr>
                <w:rFonts w:ascii="宋体" w:hAnsi="宋体"/>
                <w:sz w:val="18"/>
                <w:szCs w:val="18"/>
              </w:rPr>
            </w:pPr>
            <w:r>
              <w:rPr>
                <w:rFonts w:ascii="宋体" w:hAnsi="宋体"/>
                <w:sz w:val="18"/>
                <w:szCs w:val="18"/>
              </w:rPr>
              <w:t>228</w:t>
            </w:r>
          </w:p>
        </w:tc>
        <w:tc>
          <w:tcPr>
            <w:tcW w:w="2982" w:type="dxa"/>
            <w:tcBorders>
              <w:left w:val="single" w:sz="2" w:space="0" w:color="auto"/>
            </w:tcBorders>
            <w:vAlign w:val="center"/>
          </w:tcPr>
          <w:p w14:paraId="3B6F0517" w14:textId="77777777" w:rsidR="000161FD" w:rsidRDefault="00447892">
            <w:pPr>
              <w:snapToGrid w:val="0"/>
              <w:rPr>
                <w:rFonts w:ascii="宋体" w:hAnsi="宋体"/>
                <w:sz w:val="18"/>
                <w:szCs w:val="18"/>
              </w:rPr>
            </w:pPr>
            <w:r>
              <w:rPr>
                <w:rFonts w:ascii="宋体" w:hAnsi="宋体" w:hint="eastAsia"/>
                <w:sz w:val="18"/>
                <w:szCs w:val="18"/>
              </w:rPr>
              <w:t>马拉维</w:t>
            </w:r>
          </w:p>
        </w:tc>
      </w:tr>
      <w:tr w:rsidR="000161FD" w14:paraId="2D988642" w14:textId="77777777">
        <w:trPr>
          <w:trHeight w:val="20"/>
          <w:jc w:val="center"/>
        </w:trPr>
        <w:tc>
          <w:tcPr>
            <w:tcW w:w="941" w:type="dxa"/>
            <w:tcBorders>
              <w:right w:val="single" w:sz="2" w:space="0" w:color="auto"/>
            </w:tcBorders>
            <w:vAlign w:val="center"/>
          </w:tcPr>
          <w:p w14:paraId="34FBF1AB" w14:textId="77777777" w:rsidR="000161FD" w:rsidRDefault="00447892">
            <w:pPr>
              <w:snapToGrid w:val="0"/>
              <w:jc w:val="center"/>
              <w:rPr>
                <w:rFonts w:ascii="宋体" w:hAnsi="宋体"/>
                <w:sz w:val="18"/>
                <w:szCs w:val="18"/>
              </w:rPr>
            </w:pPr>
            <w:r>
              <w:rPr>
                <w:rFonts w:ascii="宋体" w:hAnsi="宋体"/>
                <w:sz w:val="18"/>
                <w:szCs w:val="18"/>
              </w:rPr>
              <w:t>131</w:t>
            </w:r>
          </w:p>
        </w:tc>
        <w:tc>
          <w:tcPr>
            <w:tcW w:w="2994" w:type="dxa"/>
            <w:tcBorders>
              <w:left w:val="single" w:sz="2" w:space="0" w:color="auto"/>
              <w:right w:val="double" w:sz="4" w:space="0" w:color="auto"/>
            </w:tcBorders>
            <w:vAlign w:val="center"/>
          </w:tcPr>
          <w:p w14:paraId="4072F820" w14:textId="77777777" w:rsidR="000161FD" w:rsidRDefault="00447892">
            <w:pPr>
              <w:snapToGrid w:val="0"/>
              <w:rPr>
                <w:rFonts w:ascii="宋体" w:hAnsi="宋体"/>
                <w:sz w:val="18"/>
                <w:szCs w:val="18"/>
              </w:rPr>
            </w:pPr>
            <w:r>
              <w:rPr>
                <w:rFonts w:ascii="宋体" w:hAnsi="宋体" w:hint="eastAsia"/>
                <w:sz w:val="18"/>
                <w:szCs w:val="18"/>
              </w:rPr>
              <w:t>沙特阿拉伯</w:t>
            </w:r>
          </w:p>
        </w:tc>
        <w:tc>
          <w:tcPr>
            <w:tcW w:w="985" w:type="dxa"/>
            <w:tcBorders>
              <w:left w:val="double" w:sz="4" w:space="0" w:color="auto"/>
              <w:right w:val="single" w:sz="2" w:space="0" w:color="auto"/>
            </w:tcBorders>
            <w:vAlign w:val="center"/>
          </w:tcPr>
          <w:p w14:paraId="15A5B6A6" w14:textId="77777777" w:rsidR="000161FD" w:rsidRDefault="00447892">
            <w:pPr>
              <w:snapToGrid w:val="0"/>
              <w:jc w:val="center"/>
              <w:rPr>
                <w:rFonts w:ascii="宋体" w:hAnsi="宋体"/>
                <w:sz w:val="18"/>
                <w:szCs w:val="18"/>
              </w:rPr>
            </w:pPr>
            <w:r>
              <w:rPr>
                <w:rFonts w:ascii="宋体" w:hAnsi="宋体"/>
                <w:sz w:val="18"/>
                <w:szCs w:val="18"/>
              </w:rPr>
              <w:t>229</w:t>
            </w:r>
          </w:p>
        </w:tc>
        <w:tc>
          <w:tcPr>
            <w:tcW w:w="2982" w:type="dxa"/>
            <w:tcBorders>
              <w:left w:val="single" w:sz="2" w:space="0" w:color="auto"/>
            </w:tcBorders>
            <w:vAlign w:val="center"/>
          </w:tcPr>
          <w:p w14:paraId="115CBBAD" w14:textId="77777777" w:rsidR="000161FD" w:rsidRDefault="00447892">
            <w:pPr>
              <w:snapToGrid w:val="0"/>
              <w:rPr>
                <w:rFonts w:ascii="宋体" w:hAnsi="宋体"/>
                <w:sz w:val="18"/>
                <w:szCs w:val="18"/>
              </w:rPr>
            </w:pPr>
            <w:r>
              <w:rPr>
                <w:rFonts w:ascii="宋体" w:hAnsi="宋体" w:hint="eastAsia"/>
                <w:sz w:val="18"/>
                <w:szCs w:val="18"/>
              </w:rPr>
              <w:t>马里</w:t>
            </w:r>
          </w:p>
        </w:tc>
      </w:tr>
      <w:tr w:rsidR="000161FD" w14:paraId="61EDF92A" w14:textId="77777777">
        <w:trPr>
          <w:trHeight w:val="20"/>
          <w:jc w:val="center"/>
        </w:trPr>
        <w:tc>
          <w:tcPr>
            <w:tcW w:w="941" w:type="dxa"/>
            <w:tcBorders>
              <w:right w:val="single" w:sz="2" w:space="0" w:color="auto"/>
            </w:tcBorders>
            <w:vAlign w:val="center"/>
          </w:tcPr>
          <w:p w14:paraId="4F636479" w14:textId="77777777" w:rsidR="000161FD" w:rsidRDefault="00447892">
            <w:pPr>
              <w:snapToGrid w:val="0"/>
              <w:jc w:val="center"/>
              <w:rPr>
                <w:rFonts w:ascii="宋体" w:hAnsi="宋体"/>
                <w:sz w:val="18"/>
                <w:szCs w:val="18"/>
              </w:rPr>
            </w:pPr>
            <w:r>
              <w:rPr>
                <w:rFonts w:ascii="宋体" w:hAnsi="宋体"/>
                <w:sz w:val="18"/>
                <w:szCs w:val="18"/>
              </w:rPr>
              <w:t>132</w:t>
            </w:r>
          </w:p>
        </w:tc>
        <w:tc>
          <w:tcPr>
            <w:tcW w:w="2994" w:type="dxa"/>
            <w:tcBorders>
              <w:left w:val="single" w:sz="2" w:space="0" w:color="auto"/>
              <w:right w:val="double" w:sz="4" w:space="0" w:color="auto"/>
            </w:tcBorders>
            <w:vAlign w:val="center"/>
          </w:tcPr>
          <w:p w14:paraId="33124F46" w14:textId="77777777" w:rsidR="000161FD" w:rsidRDefault="00447892">
            <w:pPr>
              <w:snapToGrid w:val="0"/>
              <w:rPr>
                <w:rFonts w:ascii="宋体" w:hAnsi="宋体"/>
                <w:sz w:val="18"/>
                <w:szCs w:val="18"/>
              </w:rPr>
            </w:pPr>
            <w:r>
              <w:rPr>
                <w:rFonts w:ascii="宋体" w:hAnsi="宋体" w:hint="eastAsia"/>
                <w:sz w:val="18"/>
                <w:szCs w:val="18"/>
              </w:rPr>
              <w:t>新加坡</w:t>
            </w:r>
          </w:p>
        </w:tc>
        <w:tc>
          <w:tcPr>
            <w:tcW w:w="985" w:type="dxa"/>
            <w:tcBorders>
              <w:left w:val="double" w:sz="4" w:space="0" w:color="auto"/>
              <w:right w:val="single" w:sz="2" w:space="0" w:color="auto"/>
            </w:tcBorders>
            <w:vAlign w:val="center"/>
          </w:tcPr>
          <w:p w14:paraId="6077F7AF" w14:textId="77777777" w:rsidR="000161FD" w:rsidRDefault="00447892">
            <w:pPr>
              <w:snapToGrid w:val="0"/>
              <w:jc w:val="center"/>
              <w:rPr>
                <w:rFonts w:ascii="宋体" w:hAnsi="宋体"/>
                <w:sz w:val="18"/>
                <w:szCs w:val="18"/>
              </w:rPr>
            </w:pPr>
            <w:r>
              <w:rPr>
                <w:rFonts w:ascii="宋体" w:hAnsi="宋体"/>
                <w:sz w:val="18"/>
                <w:szCs w:val="18"/>
              </w:rPr>
              <w:t>230</w:t>
            </w:r>
          </w:p>
        </w:tc>
        <w:tc>
          <w:tcPr>
            <w:tcW w:w="2982" w:type="dxa"/>
            <w:tcBorders>
              <w:left w:val="single" w:sz="2" w:space="0" w:color="auto"/>
            </w:tcBorders>
            <w:vAlign w:val="center"/>
          </w:tcPr>
          <w:p w14:paraId="7565EACF" w14:textId="77777777" w:rsidR="000161FD" w:rsidRDefault="00447892">
            <w:pPr>
              <w:snapToGrid w:val="0"/>
              <w:rPr>
                <w:rFonts w:ascii="宋体" w:hAnsi="宋体"/>
                <w:sz w:val="18"/>
                <w:szCs w:val="18"/>
              </w:rPr>
            </w:pPr>
            <w:r>
              <w:rPr>
                <w:rFonts w:ascii="宋体" w:hAnsi="宋体" w:hint="eastAsia"/>
                <w:sz w:val="18"/>
                <w:szCs w:val="18"/>
              </w:rPr>
              <w:t>毛里塔尼亚</w:t>
            </w:r>
          </w:p>
        </w:tc>
      </w:tr>
      <w:tr w:rsidR="000161FD" w14:paraId="4F9EDEA7" w14:textId="77777777">
        <w:trPr>
          <w:trHeight w:val="20"/>
          <w:jc w:val="center"/>
        </w:trPr>
        <w:tc>
          <w:tcPr>
            <w:tcW w:w="941" w:type="dxa"/>
            <w:tcBorders>
              <w:right w:val="single" w:sz="2" w:space="0" w:color="auto"/>
            </w:tcBorders>
            <w:vAlign w:val="center"/>
          </w:tcPr>
          <w:p w14:paraId="017CA4BE" w14:textId="77777777" w:rsidR="000161FD" w:rsidRDefault="00447892">
            <w:pPr>
              <w:snapToGrid w:val="0"/>
              <w:jc w:val="center"/>
              <w:rPr>
                <w:rFonts w:ascii="宋体" w:hAnsi="宋体"/>
                <w:sz w:val="18"/>
                <w:szCs w:val="18"/>
              </w:rPr>
            </w:pPr>
            <w:r>
              <w:rPr>
                <w:rFonts w:ascii="宋体" w:hAnsi="宋体"/>
                <w:sz w:val="18"/>
                <w:szCs w:val="18"/>
              </w:rPr>
              <w:t>133</w:t>
            </w:r>
          </w:p>
        </w:tc>
        <w:tc>
          <w:tcPr>
            <w:tcW w:w="2994" w:type="dxa"/>
            <w:tcBorders>
              <w:left w:val="single" w:sz="2" w:space="0" w:color="auto"/>
              <w:right w:val="double" w:sz="4" w:space="0" w:color="auto"/>
            </w:tcBorders>
            <w:vAlign w:val="center"/>
          </w:tcPr>
          <w:p w14:paraId="25C8B064" w14:textId="77777777" w:rsidR="000161FD" w:rsidRDefault="00447892">
            <w:pPr>
              <w:snapToGrid w:val="0"/>
              <w:rPr>
                <w:rFonts w:ascii="宋体" w:hAnsi="宋体"/>
                <w:sz w:val="18"/>
                <w:szCs w:val="18"/>
              </w:rPr>
            </w:pPr>
            <w:r>
              <w:rPr>
                <w:rFonts w:ascii="宋体" w:hAnsi="宋体" w:hint="eastAsia"/>
                <w:sz w:val="18"/>
                <w:szCs w:val="18"/>
              </w:rPr>
              <w:t>韩国</w:t>
            </w:r>
          </w:p>
        </w:tc>
        <w:tc>
          <w:tcPr>
            <w:tcW w:w="985" w:type="dxa"/>
            <w:tcBorders>
              <w:left w:val="double" w:sz="4" w:space="0" w:color="auto"/>
              <w:right w:val="single" w:sz="2" w:space="0" w:color="auto"/>
            </w:tcBorders>
            <w:vAlign w:val="center"/>
          </w:tcPr>
          <w:p w14:paraId="1F23BBFB" w14:textId="77777777" w:rsidR="000161FD" w:rsidRDefault="00447892">
            <w:pPr>
              <w:snapToGrid w:val="0"/>
              <w:jc w:val="center"/>
              <w:rPr>
                <w:rFonts w:ascii="宋体" w:hAnsi="宋体"/>
                <w:sz w:val="18"/>
                <w:szCs w:val="18"/>
              </w:rPr>
            </w:pPr>
            <w:r>
              <w:rPr>
                <w:rFonts w:ascii="宋体" w:hAnsi="宋体"/>
                <w:sz w:val="18"/>
                <w:szCs w:val="18"/>
              </w:rPr>
              <w:t>231</w:t>
            </w:r>
          </w:p>
        </w:tc>
        <w:tc>
          <w:tcPr>
            <w:tcW w:w="2982" w:type="dxa"/>
            <w:tcBorders>
              <w:left w:val="single" w:sz="2" w:space="0" w:color="auto"/>
            </w:tcBorders>
            <w:vAlign w:val="center"/>
          </w:tcPr>
          <w:p w14:paraId="38EF4E62" w14:textId="77777777" w:rsidR="000161FD" w:rsidRDefault="00447892">
            <w:pPr>
              <w:snapToGrid w:val="0"/>
              <w:rPr>
                <w:rFonts w:ascii="宋体" w:hAnsi="宋体"/>
                <w:sz w:val="18"/>
                <w:szCs w:val="18"/>
              </w:rPr>
            </w:pPr>
            <w:r>
              <w:rPr>
                <w:rFonts w:ascii="宋体" w:hAnsi="宋体" w:hint="eastAsia"/>
                <w:sz w:val="18"/>
                <w:szCs w:val="18"/>
              </w:rPr>
              <w:t>毛里求斯</w:t>
            </w:r>
          </w:p>
        </w:tc>
      </w:tr>
      <w:tr w:rsidR="000161FD" w14:paraId="5A7479C9" w14:textId="77777777">
        <w:trPr>
          <w:trHeight w:val="20"/>
          <w:jc w:val="center"/>
        </w:trPr>
        <w:tc>
          <w:tcPr>
            <w:tcW w:w="941" w:type="dxa"/>
            <w:tcBorders>
              <w:right w:val="single" w:sz="2" w:space="0" w:color="auto"/>
            </w:tcBorders>
            <w:vAlign w:val="center"/>
          </w:tcPr>
          <w:p w14:paraId="1CD0951F" w14:textId="77777777" w:rsidR="000161FD" w:rsidRDefault="00447892">
            <w:pPr>
              <w:snapToGrid w:val="0"/>
              <w:jc w:val="center"/>
              <w:rPr>
                <w:rFonts w:ascii="宋体" w:hAnsi="宋体"/>
                <w:sz w:val="18"/>
                <w:szCs w:val="18"/>
              </w:rPr>
            </w:pPr>
            <w:r>
              <w:rPr>
                <w:rFonts w:ascii="宋体" w:hAnsi="宋体"/>
                <w:sz w:val="18"/>
                <w:szCs w:val="18"/>
              </w:rPr>
              <w:t>134</w:t>
            </w:r>
          </w:p>
        </w:tc>
        <w:tc>
          <w:tcPr>
            <w:tcW w:w="2994" w:type="dxa"/>
            <w:tcBorders>
              <w:left w:val="single" w:sz="2" w:space="0" w:color="auto"/>
              <w:right w:val="double" w:sz="4" w:space="0" w:color="auto"/>
            </w:tcBorders>
            <w:vAlign w:val="center"/>
          </w:tcPr>
          <w:p w14:paraId="08F581AF" w14:textId="77777777" w:rsidR="000161FD" w:rsidRDefault="00447892">
            <w:pPr>
              <w:snapToGrid w:val="0"/>
              <w:rPr>
                <w:rFonts w:ascii="宋体" w:hAnsi="宋体"/>
                <w:sz w:val="18"/>
                <w:szCs w:val="18"/>
              </w:rPr>
            </w:pPr>
            <w:r>
              <w:rPr>
                <w:rFonts w:ascii="宋体" w:hAnsi="宋体" w:hint="eastAsia"/>
                <w:sz w:val="18"/>
                <w:szCs w:val="18"/>
              </w:rPr>
              <w:t>斯里兰卡</w:t>
            </w:r>
          </w:p>
        </w:tc>
        <w:tc>
          <w:tcPr>
            <w:tcW w:w="985" w:type="dxa"/>
            <w:tcBorders>
              <w:left w:val="double" w:sz="4" w:space="0" w:color="auto"/>
              <w:right w:val="single" w:sz="2" w:space="0" w:color="auto"/>
            </w:tcBorders>
            <w:vAlign w:val="center"/>
          </w:tcPr>
          <w:p w14:paraId="4D7CCB9F" w14:textId="77777777" w:rsidR="000161FD" w:rsidRDefault="00447892">
            <w:pPr>
              <w:snapToGrid w:val="0"/>
              <w:jc w:val="center"/>
              <w:rPr>
                <w:rFonts w:ascii="宋体" w:hAnsi="宋体"/>
                <w:sz w:val="18"/>
                <w:szCs w:val="18"/>
              </w:rPr>
            </w:pPr>
            <w:r>
              <w:rPr>
                <w:rFonts w:ascii="宋体" w:hAnsi="宋体"/>
                <w:sz w:val="18"/>
                <w:szCs w:val="18"/>
              </w:rPr>
              <w:t>232</w:t>
            </w:r>
          </w:p>
        </w:tc>
        <w:tc>
          <w:tcPr>
            <w:tcW w:w="2982" w:type="dxa"/>
            <w:tcBorders>
              <w:left w:val="single" w:sz="2" w:space="0" w:color="auto"/>
            </w:tcBorders>
            <w:vAlign w:val="center"/>
          </w:tcPr>
          <w:p w14:paraId="479C83AE" w14:textId="77777777" w:rsidR="000161FD" w:rsidRDefault="00447892">
            <w:pPr>
              <w:snapToGrid w:val="0"/>
              <w:rPr>
                <w:rFonts w:ascii="宋体" w:hAnsi="宋体"/>
                <w:sz w:val="18"/>
                <w:szCs w:val="18"/>
              </w:rPr>
            </w:pPr>
            <w:r>
              <w:rPr>
                <w:rFonts w:ascii="宋体" w:hAnsi="宋体" w:hint="eastAsia"/>
                <w:sz w:val="18"/>
                <w:szCs w:val="18"/>
              </w:rPr>
              <w:t>摩洛哥</w:t>
            </w:r>
          </w:p>
        </w:tc>
      </w:tr>
      <w:tr w:rsidR="000161FD" w14:paraId="7B4FF2DB" w14:textId="77777777">
        <w:trPr>
          <w:trHeight w:val="20"/>
          <w:jc w:val="center"/>
        </w:trPr>
        <w:tc>
          <w:tcPr>
            <w:tcW w:w="941" w:type="dxa"/>
            <w:tcBorders>
              <w:right w:val="single" w:sz="2" w:space="0" w:color="auto"/>
            </w:tcBorders>
            <w:vAlign w:val="center"/>
          </w:tcPr>
          <w:p w14:paraId="4170EA1D" w14:textId="77777777" w:rsidR="000161FD" w:rsidRDefault="00447892">
            <w:pPr>
              <w:snapToGrid w:val="0"/>
              <w:jc w:val="center"/>
              <w:rPr>
                <w:rFonts w:ascii="宋体" w:hAnsi="宋体"/>
                <w:sz w:val="18"/>
                <w:szCs w:val="18"/>
              </w:rPr>
            </w:pPr>
            <w:r>
              <w:rPr>
                <w:rFonts w:ascii="宋体" w:hAnsi="宋体"/>
                <w:sz w:val="18"/>
                <w:szCs w:val="18"/>
              </w:rPr>
              <w:t>135</w:t>
            </w:r>
          </w:p>
        </w:tc>
        <w:tc>
          <w:tcPr>
            <w:tcW w:w="2994" w:type="dxa"/>
            <w:tcBorders>
              <w:left w:val="single" w:sz="2" w:space="0" w:color="auto"/>
              <w:right w:val="double" w:sz="4" w:space="0" w:color="auto"/>
            </w:tcBorders>
            <w:vAlign w:val="center"/>
          </w:tcPr>
          <w:p w14:paraId="23D22910" w14:textId="77777777" w:rsidR="000161FD" w:rsidRDefault="00447892">
            <w:pPr>
              <w:snapToGrid w:val="0"/>
              <w:rPr>
                <w:rFonts w:ascii="宋体" w:hAnsi="宋体"/>
                <w:sz w:val="18"/>
                <w:szCs w:val="18"/>
              </w:rPr>
            </w:pPr>
            <w:r>
              <w:rPr>
                <w:rFonts w:ascii="宋体" w:hAnsi="宋体" w:hint="eastAsia"/>
                <w:sz w:val="18"/>
                <w:szCs w:val="18"/>
              </w:rPr>
              <w:t>叙利亚</w:t>
            </w:r>
          </w:p>
        </w:tc>
        <w:tc>
          <w:tcPr>
            <w:tcW w:w="985" w:type="dxa"/>
            <w:tcBorders>
              <w:left w:val="double" w:sz="4" w:space="0" w:color="auto"/>
              <w:right w:val="single" w:sz="2" w:space="0" w:color="auto"/>
            </w:tcBorders>
            <w:vAlign w:val="center"/>
          </w:tcPr>
          <w:p w14:paraId="507E0C13" w14:textId="77777777" w:rsidR="000161FD" w:rsidRDefault="00447892">
            <w:pPr>
              <w:snapToGrid w:val="0"/>
              <w:jc w:val="center"/>
              <w:rPr>
                <w:rFonts w:ascii="宋体" w:hAnsi="宋体"/>
                <w:sz w:val="18"/>
                <w:szCs w:val="18"/>
              </w:rPr>
            </w:pPr>
            <w:r>
              <w:rPr>
                <w:rFonts w:ascii="宋体" w:hAnsi="宋体"/>
                <w:sz w:val="18"/>
                <w:szCs w:val="18"/>
              </w:rPr>
              <w:t>233</w:t>
            </w:r>
          </w:p>
        </w:tc>
        <w:tc>
          <w:tcPr>
            <w:tcW w:w="2982" w:type="dxa"/>
            <w:tcBorders>
              <w:left w:val="single" w:sz="2" w:space="0" w:color="auto"/>
            </w:tcBorders>
            <w:vAlign w:val="center"/>
          </w:tcPr>
          <w:p w14:paraId="0EA216C3" w14:textId="77777777" w:rsidR="000161FD" w:rsidRDefault="00447892">
            <w:pPr>
              <w:snapToGrid w:val="0"/>
              <w:rPr>
                <w:rFonts w:ascii="宋体" w:hAnsi="宋体"/>
                <w:sz w:val="18"/>
                <w:szCs w:val="18"/>
              </w:rPr>
            </w:pPr>
            <w:r>
              <w:rPr>
                <w:rFonts w:ascii="宋体" w:hAnsi="宋体" w:hint="eastAsia"/>
                <w:sz w:val="18"/>
                <w:szCs w:val="18"/>
              </w:rPr>
              <w:t>莫桑比克</w:t>
            </w:r>
          </w:p>
        </w:tc>
      </w:tr>
      <w:tr w:rsidR="000161FD" w14:paraId="48032954" w14:textId="77777777">
        <w:trPr>
          <w:trHeight w:val="20"/>
          <w:jc w:val="center"/>
        </w:trPr>
        <w:tc>
          <w:tcPr>
            <w:tcW w:w="941" w:type="dxa"/>
            <w:tcBorders>
              <w:right w:val="single" w:sz="2" w:space="0" w:color="auto"/>
            </w:tcBorders>
            <w:vAlign w:val="center"/>
          </w:tcPr>
          <w:p w14:paraId="4524A85B" w14:textId="77777777" w:rsidR="000161FD" w:rsidRDefault="00447892">
            <w:pPr>
              <w:snapToGrid w:val="0"/>
              <w:jc w:val="center"/>
              <w:rPr>
                <w:rFonts w:ascii="宋体" w:hAnsi="宋体"/>
                <w:sz w:val="18"/>
                <w:szCs w:val="18"/>
              </w:rPr>
            </w:pPr>
            <w:r>
              <w:rPr>
                <w:rFonts w:ascii="宋体" w:hAnsi="宋体"/>
                <w:sz w:val="18"/>
                <w:szCs w:val="18"/>
              </w:rPr>
              <w:t>136</w:t>
            </w:r>
          </w:p>
        </w:tc>
        <w:tc>
          <w:tcPr>
            <w:tcW w:w="2994" w:type="dxa"/>
            <w:tcBorders>
              <w:left w:val="single" w:sz="2" w:space="0" w:color="auto"/>
              <w:right w:val="double" w:sz="4" w:space="0" w:color="auto"/>
            </w:tcBorders>
            <w:vAlign w:val="center"/>
          </w:tcPr>
          <w:p w14:paraId="2A5B7B02" w14:textId="77777777" w:rsidR="000161FD" w:rsidRDefault="00447892">
            <w:pPr>
              <w:snapToGrid w:val="0"/>
              <w:rPr>
                <w:rFonts w:ascii="宋体" w:hAnsi="宋体"/>
                <w:sz w:val="18"/>
                <w:szCs w:val="18"/>
              </w:rPr>
            </w:pPr>
            <w:r>
              <w:rPr>
                <w:rFonts w:ascii="宋体" w:hAnsi="宋体" w:hint="eastAsia"/>
                <w:sz w:val="18"/>
                <w:szCs w:val="18"/>
              </w:rPr>
              <w:t>泰国</w:t>
            </w:r>
          </w:p>
        </w:tc>
        <w:tc>
          <w:tcPr>
            <w:tcW w:w="985" w:type="dxa"/>
            <w:tcBorders>
              <w:left w:val="double" w:sz="4" w:space="0" w:color="auto"/>
              <w:right w:val="single" w:sz="2" w:space="0" w:color="auto"/>
            </w:tcBorders>
            <w:vAlign w:val="center"/>
          </w:tcPr>
          <w:p w14:paraId="128ACE4D" w14:textId="77777777" w:rsidR="000161FD" w:rsidRDefault="00447892">
            <w:pPr>
              <w:snapToGrid w:val="0"/>
              <w:jc w:val="center"/>
              <w:rPr>
                <w:rFonts w:ascii="宋体" w:hAnsi="宋体"/>
                <w:sz w:val="18"/>
                <w:szCs w:val="18"/>
              </w:rPr>
            </w:pPr>
            <w:r>
              <w:rPr>
                <w:rFonts w:ascii="宋体" w:hAnsi="宋体"/>
                <w:sz w:val="18"/>
                <w:szCs w:val="18"/>
              </w:rPr>
              <w:t>234</w:t>
            </w:r>
          </w:p>
        </w:tc>
        <w:tc>
          <w:tcPr>
            <w:tcW w:w="2982" w:type="dxa"/>
            <w:tcBorders>
              <w:left w:val="single" w:sz="2" w:space="0" w:color="auto"/>
            </w:tcBorders>
            <w:vAlign w:val="center"/>
          </w:tcPr>
          <w:p w14:paraId="721919E4" w14:textId="77777777" w:rsidR="000161FD" w:rsidRDefault="00447892">
            <w:pPr>
              <w:snapToGrid w:val="0"/>
              <w:rPr>
                <w:rFonts w:ascii="宋体" w:hAnsi="宋体"/>
                <w:sz w:val="18"/>
                <w:szCs w:val="18"/>
              </w:rPr>
            </w:pPr>
            <w:r>
              <w:rPr>
                <w:rFonts w:ascii="宋体" w:hAnsi="宋体" w:hint="eastAsia"/>
                <w:sz w:val="18"/>
                <w:szCs w:val="18"/>
              </w:rPr>
              <w:t>纳米比亚</w:t>
            </w:r>
          </w:p>
        </w:tc>
      </w:tr>
      <w:tr w:rsidR="000161FD" w14:paraId="47CAEBC2" w14:textId="77777777">
        <w:trPr>
          <w:trHeight w:val="20"/>
          <w:jc w:val="center"/>
        </w:trPr>
        <w:tc>
          <w:tcPr>
            <w:tcW w:w="941" w:type="dxa"/>
            <w:tcBorders>
              <w:right w:val="single" w:sz="2" w:space="0" w:color="auto"/>
            </w:tcBorders>
            <w:vAlign w:val="center"/>
          </w:tcPr>
          <w:p w14:paraId="3C554BC4" w14:textId="77777777" w:rsidR="000161FD" w:rsidRDefault="00447892">
            <w:pPr>
              <w:snapToGrid w:val="0"/>
              <w:jc w:val="center"/>
              <w:rPr>
                <w:rFonts w:ascii="宋体" w:hAnsi="宋体"/>
                <w:sz w:val="18"/>
                <w:szCs w:val="18"/>
              </w:rPr>
            </w:pPr>
            <w:r>
              <w:rPr>
                <w:rFonts w:ascii="宋体" w:hAnsi="宋体"/>
                <w:sz w:val="18"/>
                <w:szCs w:val="18"/>
              </w:rPr>
              <w:t>137</w:t>
            </w:r>
          </w:p>
        </w:tc>
        <w:tc>
          <w:tcPr>
            <w:tcW w:w="2994" w:type="dxa"/>
            <w:tcBorders>
              <w:left w:val="single" w:sz="2" w:space="0" w:color="auto"/>
              <w:right w:val="double" w:sz="4" w:space="0" w:color="auto"/>
            </w:tcBorders>
            <w:vAlign w:val="center"/>
          </w:tcPr>
          <w:p w14:paraId="2F486649" w14:textId="77777777" w:rsidR="000161FD" w:rsidRDefault="00447892">
            <w:pPr>
              <w:snapToGrid w:val="0"/>
              <w:rPr>
                <w:rFonts w:ascii="宋体" w:hAnsi="宋体"/>
                <w:sz w:val="18"/>
                <w:szCs w:val="18"/>
              </w:rPr>
            </w:pPr>
            <w:r>
              <w:rPr>
                <w:rFonts w:ascii="宋体" w:hAnsi="宋体" w:hint="eastAsia"/>
                <w:sz w:val="18"/>
                <w:szCs w:val="18"/>
              </w:rPr>
              <w:t>土耳其</w:t>
            </w:r>
          </w:p>
        </w:tc>
        <w:tc>
          <w:tcPr>
            <w:tcW w:w="985" w:type="dxa"/>
            <w:tcBorders>
              <w:left w:val="double" w:sz="4" w:space="0" w:color="auto"/>
              <w:right w:val="single" w:sz="2" w:space="0" w:color="auto"/>
            </w:tcBorders>
            <w:vAlign w:val="center"/>
          </w:tcPr>
          <w:p w14:paraId="0788CE52" w14:textId="77777777" w:rsidR="000161FD" w:rsidRDefault="00447892">
            <w:pPr>
              <w:snapToGrid w:val="0"/>
              <w:jc w:val="center"/>
              <w:rPr>
                <w:rFonts w:ascii="宋体" w:hAnsi="宋体"/>
                <w:sz w:val="18"/>
                <w:szCs w:val="18"/>
              </w:rPr>
            </w:pPr>
            <w:r>
              <w:rPr>
                <w:rFonts w:ascii="宋体" w:hAnsi="宋体"/>
                <w:sz w:val="18"/>
                <w:szCs w:val="18"/>
              </w:rPr>
              <w:t>235</w:t>
            </w:r>
          </w:p>
        </w:tc>
        <w:tc>
          <w:tcPr>
            <w:tcW w:w="2982" w:type="dxa"/>
            <w:tcBorders>
              <w:left w:val="single" w:sz="2" w:space="0" w:color="auto"/>
            </w:tcBorders>
            <w:vAlign w:val="center"/>
          </w:tcPr>
          <w:p w14:paraId="265FE46D" w14:textId="77777777" w:rsidR="000161FD" w:rsidRDefault="00447892">
            <w:pPr>
              <w:snapToGrid w:val="0"/>
              <w:rPr>
                <w:rFonts w:ascii="宋体" w:hAnsi="宋体"/>
                <w:sz w:val="18"/>
                <w:szCs w:val="18"/>
              </w:rPr>
            </w:pPr>
            <w:r>
              <w:rPr>
                <w:rFonts w:ascii="宋体" w:hAnsi="宋体" w:hint="eastAsia"/>
                <w:sz w:val="18"/>
                <w:szCs w:val="18"/>
              </w:rPr>
              <w:t>尼日尔</w:t>
            </w:r>
          </w:p>
        </w:tc>
      </w:tr>
      <w:tr w:rsidR="000161FD" w14:paraId="52B9CD42" w14:textId="77777777">
        <w:trPr>
          <w:trHeight w:val="20"/>
          <w:jc w:val="center"/>
        </w:trPr>
        <w:tc>
          <w:tcPr>
            <w:tcW w:w="941" w:type="dxa"/>
            <w:tcBorders>
              <w:right w:val="single" w:sz="2" w:space="0" w:color="auto"/>
            </w:tcBorders>
            <w:vAlign w:val="center"/>
          </w:tcPr>
          <w:p w14:paraId="4EC35A3A" w14:textId="77777777" w:rsidR="000161FD" w:rsidRDefault="00447892">
            <w:pPr>
              <w:snapToGrid w:val="0"/>
              <w:jc w:val="center"/>
              <w:rPr>
                <w:rFonts w:ascii="宋体" w:hAnsi="宋体"/>
                <w:sz w:val="18"/>
                <w:szCs w:val="18"/>
              </w:rPr>
            </w:pPr>
            <w:r>
              <w:rPr>
                <w:rFonts w:ascii="宋体" w:hAnsi="宋体"/>
                <w:sz w:val="18"/>
                <w:szCs w:val="18"/>
              </w:rPr>
              <w:t>138</w:t>
            </w:r>
          </w:p>
        </w:tc>
        <w:tc>
          <w:tcPr>
            <w:tcW w:w="2994" w:type="dxa"/>
            <w:tcBorders>
              <w:left w:val="single" w:sz="2" w:space="0" w:color="auto"/>
              <w:right w:val="double" w:sz="4" w:space="0" w:color="auto"/>
            </w:tcBorders>
            <w:vAlign w:val="center"/>
          </w:tcPr>
          <w:p w14:paraId="37693A5D" w14:textId="77777777" w:rsidR="000161FD" w:rsidRDefault="00447892">
            <w:pPr>
              <w:snapToGrid w:val="0"/>
              <w:rPr>
                <w:rFonts w:ascii="宋体" w:hAnsi="宋体"/>
                <w:sz w:val="18"/>
                <w:szCs w:val="18"/>
              </w:rPr>
            </w:pPr>
            <w:r>
              <w:rPr>
                <w:rFonts w:ascii="宋体" w:hAnsi="宋体" w:hint="eastAsia"/>
                <w:sz w:val="18"/>
                <w:szCs w:val="18"/>
              </w:rPr>
              <w:t>阿拉伯联合酋长国</w:t>
            </w:r>
          </w:p>
        </w:tc>
        <w:tc>
          <w:tcPr>
            <w:tcW w:w="985" w:type="dxa"/>
            <w:tcBorders>
              <w:left w:val="double" w:sz="4" w:space="0" w:color="auto"/>
              <w:right w:val="single" w:sz="2" w:space="0" w:color="auto"/>
            </w:tcBorders>
            <w:vAlign w:val="center"/>
          </w:tcPr>
          <w:p w14:paraId="5AF0CCB6" w14:textId="77777777" w:rsidR="000161FD" w:rsidRDefault="00447892">
            <w:pPr>
              <w:snapToGrid w:val="0"/>
              <w:jc w:val="center"/>
              <w:rPr>
                <w:rFonts w:ascii="宋体" w:hAnsi="宋体"/>
                <w:sz w:val="18"/>
                <w:szCs w:val="18"/>
              </w:rPr>
            </w:pPr>
            <w:r>
              <w:rPr>
                <w:rFonts w:ascii="宋体" w:hAnsi="宋体"/>
                <w:sz w:val="18"/>
                <w:szCs w:val="18"/>
              </w:rPr>
              <w:t>236</w:t>
            </w:r>
          </w:p>
        </w:tc>
        <w:tc>
          <w:tcPr>
            <w:tcW w:w="2982" w:type="dxa"/>
            <w:tcBorders>
              <w:left w:val="single" w:sz="2" w:space="0" w:color="auto"/>
            </w:tcBorders>
            <w:vAlign w:val="center"/>
          </w:tcPr>
          <w:p w14:paraId="62EA5488" w14:textId="77777777" w:rsidR="000161FD" w:rsidRDefault="00447892">
            <w:pPr>
              <w:snapToGrid w:val="0"/>
              <w:rPr>
                <w:rFonts w:ascii="宋体" w:hAnsi="宋体"/>
                <w:sz w:val="18"/>
                <w:szCs w:val="18"/>
              </w:rPr>
            </w:pPr>
            <w:r>
              <w:rPr>
                <w:rFonts w:ascii="宋体" w:hAnsi="宋体" w:hint="eastAsia"/>
                <w:sz w:val="18"/>
                <w:szCs w:val="18"/>
              </w:rPr>
              <w:t>尼日利亚</w:t>
            </w:r>
          </w:p>
        </w:tc>
      </w:tr>
      <w:tr w:rsidR="000161FD" w14:paraId="3A4925D5" w14:textId="77777777">
        <w:trPr>
          <w:trHeight w:val="20"/>
          <w:jc w:val="center"/>
        </w:trPr>
        <w:tc>
          <w:tcPr>
            <w:tcW w:w="941" w:type="dxa"/>
            <w:tcBorders>
              <w:right w:val="single" w:sz="2" w:space="0" w:color="auto"/>
            </w:tcBorders>
            <w:vAlign w:val="center"/>
          </w:tcPr>
          <w:p w14:paraId="3D042D60" w14:textId="77777777" w:rsidR="000161FD" w:rsidRDefault="00447892">
            <w:pPr>
              <w:snapToGrid w:val="0"/>
              <w:jc w:val="center"/>
              <w:rPr>
                <w:rFonts w:ascii="宋体" w:hAnsi="宋体"/>
                <w:sz w:val="18"/>
                <w:szCs w:val="18"/>
              </w:rPr>
            </w:pPr>
            <w:r>
              <w:rPr>
                <w:rFonts w:ascii="宋体" w:hAnsi="宋体"/>
                <w:sz w:val="18"/>
                <w:szCs w:val="18"/>
              </w:rPr>
              <w:t>139</w:t>
            </w:r>
          </w:p>
        </w:tc>
        <w:tc>
          <w:tcPr>
            <w:tcW w:w="2994" w:type="dxa"/>
            <w:tcBorders>
              <w:left w:val="single" w:sz="2" w:space="0" w:color="auto"/>
              <w:right w:val="double" w:sz="4" w:space="0" w:color="auto"/>
            </w:tcBorders>
            <w:vAlign w:val="center"/>
          </w:tcPr>
          <w:p w14:paraId="644D91E4" w14:textId="77777777" w:rsidR="000161FD" w:rsidRDefault="00447892">
            <w:pPr>
              <w:snapToGrid w:val="0"/>
              <w:rPr>
                <w:rFonts w:ascii="宋体" w:hAnsi="宋体"/>
                <w:sz w:val="18"/>
                <w:szCs w:val="18"/>
              </w:rPr>
            </w:pPr>
            <w:r>
              <w:rPr>
                <w:rFonts w:ascii="宋体" w:hAnsi="宋体" w:hint="eastAsia"/>
                <w:sz w:val="18"/>
                <w:szCs w:val="18"/>
              </w:rPr>
              <w:t>也门共和国</w:t>
            </w:r>
          </w:p>
        </w:tc>
        <w:tc>
          <w:tcPr>
            <w:tcW w:w="985" w:type="dxa"/>
            <w:tcBorders>
              <w:left w:val="double" w:sz="4" w:space="0" w:color="auto"/>
              <w:right w:val="single" w:sz="2" w:space="0" w:color="auto"/>
            </w:tcBorders>
            <w:vAlign w:val="center"/>
          </w:tcPr>
          <w:p w14:paraId="0EE2C5C0" w14:textId="77777777" w:rsidR="000161FD" w:rsidRDefault="00447892">
            <w:pPr>
              <w:snapToGrid w:val="0"/>
              <w:jc w:val="center"/>
              <w:rPr>
                <w:rFonts w:ascii="宋体" w:hAnsi="宋体"/>
                <w:sz w:val="18"/>
                <w:szCs w:val="18"/>
              </w:rPr>
            </w:pPr>
            <w:r>
              <w:rPr>
                <w:rFonts w:ascii="宋体" w:hAnsi="宋体"/>
                <w:sz w:val="18"/>
                <w:szCs w:val="18"/>
              </w:rPr>
              <w:t>237</w:t>
            </w:r>
          </w:p>
        </w:tc>
        <w:tc>
          <w:tcPr>
            <w:tcW w:w="2982" w:type="dxa"/>
            <w:tcBorders>
              <w:left w:val="single" w:sz="2" w:space="0" w:color="auto"/>
            </w:tcBorders>
            <w:vAlign w:val="center"/>
          </w:tcPr>
          <w:p w14:paraId="2CC91C23" w14:textId="77777777" w:rsidR="000161FD" w:rsidRDefault="00447892">
            <w:pPr>
              <w:snapToGrid w:val="0"/>
              <w:rPr>
                <w:rFonts w:ascii="宋体" w:hAnsi="宋体"/>
                <w:sz w:val="18"/>
                <w:szCs w:val="18"/>
              </w:rPr>
            </w:pPr>
            <w:r>
              <w:rPr>
                <w:rFonts w:ascii="宋体" w:hAnsi="宋体" w:hint="eastAsia"/>
                <w:sz w:val="18"/>
                <w:szCs w:val="18"/>
              </w:rPr>
              <w:t>留尼汪</w:t>
            </w:r>
          </w:p>
        </w:tc>
      </w:tr>
      <w:tr w:rsidR="000161FD" w14:paraId="54459B31" w14:textId="77777777">
        <w:trPr>
          <w:trHeight w:val="20"/>
          <w:jc w:val="center"/>
        </w:trPr>
        <w:tc>
          <w:tcPr>
            <w:tcW w:w="941" w:type="dxa"/>
            <w:tcBorders>
              <w:right w:val="single" w:sz="2" w:space="0" w:color="auto"/>
            </w:tcBorders>
            <w:vAlign w:val="center"/>
          </w:tcPr>
          <w:p w14:paraId="233D4249" w14:textId="77777777" w:rsidR="000161FD" w:rsidRDefault="00447892">
            <w:pPr>
              <w:snapToGrid w:val="0"/>
              <w:jc w:val="center"/>
              <w:rPr>
                <w:rFonts w:ascii="宋体" w:hAnsi="宋体"/>
                <w:sz w:val="18"/>
                <w:szCs w:val="18"/>
              </w:rPr>
            </w:pPr>
            <w:r>
              <w:rPr>
                <w:rFonts w:ascii="宋体" w:hAnsi="宋体"/>
                <w:sz w:val="18"/>
                <w:szCs w:val="18"/>
              </w:rPr>
              <w:t>141</w:t>
            </w:r>
          </w:p>
        </w:tc>
        <w:tc>
          <w:tcPr>
            <w:tcW w:w="2994" w:type="dxa"/>
            <w:tcBorders>
              <w:left w:val="single" w:sz="2" w:space="0" w:color="auto"/>
              <w:right w:val="double" w:sz="4" w:space="0" w:color="auto"/>
            </w:tcBorders>
            <w:vAlign w:val="center"/>
          </w:tcPr>
          <w:p w14:paraId="00249F33" w14:textId="77777777" w:rsidR="000161FD" w:rsidRDefault="00447892">
            <w:pPr>
              <w:snapToGrid w:val="0"/>
              <w:rPr>
                <w:rFonts w:ascii="宋体" w:hAnsi="宋体"/>
                <w:sz w:val="18"/>
                <w:szCs w:val="18"/>
              </w:rPr>
            </w:pPr>
            <w:r>
              <w:rPr>
                <w:rFonts w:ascii="宋体" w:hAnsi="宋体" w:hint="eastAsia"/>
                <w:sz w:val="18"/>
                <w:szCs w:val="18"/>
              </w:rPr>
              <w:t>越南</w:t>
            </w:r>
          </w:p>
        </w:tc>
        <w:tc>
          <w:tcPr>
            <w:tcW w:w="985" w:type="dxa"/>
            <w:tcBorders>
              <w:left w:val="double" w:sz="4" w:space="0" w:color="auto"/>
              <w:right w:val="single" w:sz="2" w:space="0" w:color="auto"/>
            </w:tcBorders>
            <w:vAlign w:val="center"/>
          </w:tcPr>
          <w:p w14:paraId="17FC0F3E" w14:textId="77777777" w:rsidR="000161FD" w:rsidRDefault="00447892">
            <w:pPr>
              <w:snapToGrid w:val="0"/>
              <w:jc w:val="center"/>
              <w:rPr>
                <w:rFonts w:ascii="宋体" w:hAnsi="宋体"/>
                <w:sz w:val="18"/>
                <w:szCs w:val="18"/>
              </w:rPr>
            </w:pPr>
            <w:r>
              <w:rPr>
                <w:rFonts w:ascii="宋体" w:hAnsi="宋体"/>
                <w:sz w:val="18"/>
                <w:szCs w:val="18"/>
              </w:rPr>
              <w:t>238</w:t>
            </w:r>
          </w:p>
        </w:tc>
        <w:tc>
          <w:tcPr>
            <w:tcW w:w="2982" w:type="dxa"/>
            <w:tcBorders>
              <w:left w:val="single" w:sz="2" w:space="0" w:color="auto"/>
            </w:tcBorders>
            <w:vAlign w:val="center"/>
          </w:tcPr>
          <w:p w14:paraId="3BE17B57" w14:textId="77777777" w:rsidR="000161FD" w:rsidRDefault="00447892">
            <w:pPr>
              <w:snapToGrid w:val="0"/>
              <w:rPr>
                <w:rFonts w:ascii="宋体" w:hAnsi="宋体"/>
                <w:sz w:val="18"/>
                <w:szCs w:val="18"/>
              </w:rPr>
            </w:pPr>
            <w:r>
              <w:rPr>
                <w:rFonts w:ascii="宋体" w:hAnsi="宋体" w:hint="eastAsia"/>
                <w:sz w:val="18"/>
                <w:szCs w:val="18"/>
              </w:rPr>
              <w:t>卢旺达</w:t>
            </w:r>
          </w:p>
        </w:tc>
      </w:tr>
      <w:tr w:rsidR="000161FD" w14:paraId="7B1779B6" w14:textId="77777777">
        <w:trPr>
          <w:trHeight w:val="20"/>
          <w:jc w:val="center"/>
        </w:trPr>
        <w:tc>
          <w:tcPr>
            <w:tcW w:w="941" w:type="dxa"/>
            <w:tcBorders>
              <w:right w:val="single" w:sz="2" w:space="0" w:color="auto"/>
            </w:tcBorders>
            <w:vAlign w:val="center"/>
          </w:tcPr>
          <w:p w14:paraId="0D5F8A02" w14:textId="77777777" w:rsidR="000161FD" w:rsidRDefault="00447892">
            <w:pPr>
              <w:snapToGrid w:val="0"/>
              <w:jc w:val="center"/>
              <w:rPr>
                <w:rFonts w:ascii="宋体" w:hAnsi="宋体"/>
                <w:sz w:val="18"/>
                <w:szCs w:val="18"/>
              </w:rPr>
            </w:pPr>
            <w:r>
              <w:rPr>
                <w:rFonts w:ascii="宋体" w:hAnsi="宋体"/>
                <w:sz w:val="18"/>
                <w:szCs w:val="18"/>
              </w:rPr>
              <w:t>142</w:t>
            </w:r>
          </w:p>
        </w:tc>
        <w:tc>
          <w:tcPr>
            <w:tcW w:w="2994" w:type="dxa"/>
            <w:tcBorders>
              <w:left w:val="single" w:sz="2" w:space="0" w:color="auto"/>
              <w:right w:val="double" w:sz="4" w:space="0" w:color="auto"/>
            </w:tcBorders>
            <w:vAlign w:val="center"/>
          </w:tcPr>
          <w:p w14:paraId="253E3516" w14:textId="77777777" w:rsidR="000161FD" w:rsidRDefault="00447892">
            <w:pPr>
              <w:snapToGrid w:val="0"/>
              <w:rPr>
                <w:rFonts w:ascii="宋体" w:hAnsi="宋体"/>
                <w:sz w:val="18"/>
                <w:szCs w:val="18"/>
              </w:rPr>
            </w:pPr>
            <w:r>
              <w:rPr>
                <w:rFonts w:ascii="宋体" w:hAnsi="宋体" w:hint="eastAsia"/>
                <w:sz w:val="18"/>
                <w:szCs w:val="18"/>
              </w:rPr>
              <w:t>中华人民共和国</w:t>
            </w:r>
          </w:p>
        </w:tc>
        <w:tc>
          <w:tcPr>
            <w:tcW w:w="985" w:type="dxa"/>
            <w:tcBorders>
              <w:left w:val="double" w:sz="4" w:space="0" w:color="auto"/>
              <w:right w:val="single" w:sz="2" w:space="0" w:color="auto"/>
            </w:tcBorders>
            <w:vAlign w:val="center"/>
          </w:tcPr>
          <w:p w14:paraId="5E8755F9" w14:textId="77777777" w:rsidR="000161FD" w:rsidRDefault="00447892">
            <w:pPr>
              <w:snapToGrid w:val="0"/>
              <w:jc w:val="center"/>
              <w:rPr>
                <w:rFonts w:ascii="宋体" w:hAnsi="宋体"/>
                <w:sz w:val="18"/>
                <w:szCs w:val="18"/>
              </w:rPr>
            </w:pPr>
            <w:r>
              <w:rPr>
                <w:rFonts w:ascii="宋体" w:hAnsi="宋体"/>
                <w:sz w:val="18"/>
                <w:szCs w:val="18"/>
              </w:rPr>
              <w:t>239</w:t>
            </w:r>
          </w:p>
        </w:tc>
        <w:tc>
          <w:tcPr>
            <w:tcW w:w="2982" w:type="dxa"/>
            <w:tcBorders>
              <w:left w:val="single" w:sz="2" w:space="0" w:color="auto"/>
            </w:tcBorders>
            <w:vAlign w:val="center"/>
          </w:tcPr>
          <w:p w14:paraId="08FA0827" w14:textId="77777777" w:rsidR="000161FD" w:rsidRDefault="00447892">
            <w:pPr>
              <w:snapToGrid w:val="0"/>
              <w:rPr>
                <w:rFonts w:ascii="宋体" w:hAnsi="宋体"/>
                <w:sz w:val="18"/>
                <w:szCs w:val="18"/>
              </w:rPr>
            </w:pPr>
            <w:r>
              <w:rPr>
                <w:rFonts w:ascii="宋体" w:hAnsi="宋体" w:hint="eastAsia"/>
                <w:sz w:val="18"/>
                <w:szCs w:val="18"/>
              </w:rPr>
              <w:t>圣多美和普林西比</w:t>
            </w:r>
          </w:p>
        </w:tc>
      </w:tr>
      <w:tr w:rsidR="000161FD" w14:paraId="75CCAC61" w14:textId="77777777">
        <w:trPr>
          <w:trHeight w:val="20"/>
          <w:jc w:val="center"/>
        </w:trPr>
        <w:tc>
          <w:tcPr>
            <w:tcW w:w="941" w:type="dxa"/>
            <w:tcBorders>
              <w:right w:val="single" w:sz="2" w:space="0" w:color="auto"/>
            </w:tcBorders>
            <w:vAlign w:val="center"/>
          </w:tcPr>
          <w:p w14:paraId="4EA52823" w14:textId="77777777" w:rsidR="000161FD" w:rsidRDefault="00447892">
            <w:pPr>
              <w:snapToGrid w:val="0"/>
              <w:jc w:val="center"/>
              <w:rPr>
                <w:rFonts w:ascii="宋体" w:hAnsi="宋体"/>
                <w:sz w:val="18"/>
                <w:szCs w:val="18"/>
              </w:rPr>
            </w:pPr>
            <w:r>
              <w:rPr>
                <w:rFonts w:ascii="宋体" w:hAnsi="宋体"/>
                <w:sz w:val="18"/>
                <w:szCs w:val="18"/>
              </w:rPr>
              <w:t>143</w:t>
            </w:r>
          </w:p>
        </w:tc>
        <w:tc>
          <w:tcPr>
            <w:tcW w:w="2994" w:type="dxa"/>
            <w:tcBorders>
              <w:left w:val="single" w:sz="2" w:space="0" w:color="auto"/>
              <w:right w:val="double" w:sz="4" w:space="0" w:color="auto"/>
            </w:tcBorders>
            <w:vAlign w:val="center"/>
          </w:tcPr>
          <w:p w14:paraId="3101ABA5" w14:textId="77777777" w:rsidR="000161FD" w:rsidRDefault="00447892">
            <w:pPr>
              <w:snapToGrid w:val="0"/>
              <w:rPr>
                <w:rFonts w:ascii="宋体" w:hAnsi="宋体"/>
                <w:sz w:val="18"/>
                <w:szCs w:val="18"/>
              </w:rPr>
            </w:pPr>
            <w:r>
              <w:rPr>
                <w:rFonts w:ascii="宋体" w:hAnsi="宋体" w:hint="eastAsia"/>
                <w:sz w:val="18"/>
                <w:szCs w:val="18"/>
              </w:rPr>
              <w:t>台湾省</w:t>
            </w:r>
          </w:p>
        </w:tc>
        <w:tc>
          <w:tcPr>
            <w:tcW w:w="985" w:type="dxa"/>
            <w:tcBorders>
              <w:left w:val="double" w:sz="4" w:space="0" w:color="auto"/>
              <w:right w:val="single" w:sz="2" w:space="0" w:color="auto"/>
            </w:tcBorders>
            <w:vAlign w:val="center"/>
          </w:tcPr>
          <w:p w14:paraId="2822A61F" w14:textId="77777777" w:rsidR="000161FD" w:rsidRDefault="00447892">
            <w:pPr>
              <w:snapToGrid w:val="0"/>
              <w:jc w:val="center"/>
              <w:rPr>
                <w:rFonts w:ascii="宋体" w:hAnsi="宋体"/>
                <w:sz w:val="18"/>
                <w:szCs w:val="18"/>
              </w:rPr>
            </w:pPr>
            <w:r>
              <w:rPr>
                <w:rFonts w:ascii="宋体" w:hAnsi="宋体"/>
                <w:sz w:val="18"/>
                <w:szCs w:val="18"/>
              </w:rPr>
              <w:t>240</w:t>
            </w:r>
          </w:p>
        </w:tc>
        <w:tc>
          <w:tcPr>
            <w:tcW w:w="2982" w:type="dxa"/>
            <w:tcBorders>
              <w:left w:val="single" w:sz="2" w:space="0" w:color="auto"/>
            </w:tcBorders>
            <w:vAlign w:val="center"/>
          </w:tcPr>
          <w:p w14:paraId="544BAA2F" w14:textId="77777777" w:rsidR="000161FD" w:rsidRDefault="00447892">
            <w:pPr>
              <w:snapToGrid w:val="0"/>
              <w:rPr>
                <w:rFonts w:ascii="宋体" w:hAnsi="宋体"/>
                <w:sz w:val="18"/>
                <w:szCs w:val="18"/>
              </w:rPr>
            </w:pPr>
            <w:r>
              <w:rPr>
                <w:rFonts w:ascii="宋体" w:hAnsi="宋体" w:hint="eastAsia"/>
                <w:sz w:val="18"/>
                <w:szCs w:val="18"/>
              </w:rPr>
              <w:t>塞内加尔</w:t>
            </w:r>
          </w:p>
        </w:tc>
      </w:tr>
      <w:tr w:rsidR="000161FD" w14:paraId="3BED77C1" w14:textId="77777777">
        <w:trPr>
          <w:trHeight w:val="20"/>
          <w:jc w:val="center"/>
        </w:trPr>
        <w:tc>
          <w:tcPr>
            <w:tcW w:w="941" w:type="dxa"/>
            <w:tcBorders>
              <w:right w:val="single" w:sz="2" w:space="0" w:color="auto"/>
            </w:tcBorders>
            <w:vAlign w:val="center"/>
          </w:tcPr>
          <w:p w14:paraId="47FE073D" w14:textId="77777777" w:rsidR="000161FD" w:rsidRDefault="00447892">
            <w:pPr>
              <w:snapToGrid w:val="0"/>
              <w:jc w:val="center"/>
              <w:rPr>
                <w:rFonts w:ascii="宋体" w:hAnsi="宋体"/>
                <w:sz w:val="18"/>
                <w:szCs w:val="18"/>
              </w:rPr>
            </w:pPr>
            <w:r>
              <w:rPr>
                <w:rFonts w:ascii="宋体" w:hAnsi="宋体"/>
                <w:sz w:val="18"/>
                <w:szCs w:val="18"/>
              </w:rPr>
              <w:t>144</w:t>
            </w:r>
          </w:p>
        </w:tc>
        <w:tc>
          <w:tcPr>
            <w:tcW w:w="2994" w:type="dxa"/>
            <w:tcBorders>
              <w:left w:val="single" w:sz="2" w:space="0" w:color="auto"/>
              <w:right w:val="double" w:sz="4" w:space="0" w:color="auto"/>
            </w:tcBorders>
            <w:vAlign w:val="center"/>
          </w:tcPr>
          <w:p w14:paraId="77688EB1" w14:textId="77777777" w:rsidR="000161FD" w:rsidRDefault="00447892">
            <w:pPr>
              <w:snapToGrid w:val="0"/>
              <w:rPr>
                <w:rFonts w:ascii="宋体" w:hAnsi="宋体"/>
                <w:sz w:val="18"/>
                <w:szCs w:val="18"/>
              </w:rPr>
            </w:pPr>
            <w:r>
              <w:rPr>
                <w:rFonts w:ascii="宋体" w:hAnsi="宋体" w:hint="eastAsia"/>
                <w:sz w:val="18"/>
                <w:szCs w:val="18"/>
              </w:rPr>
              <w:t>东帝汶</w:t>
            </w:r>
          </w:p>
        </w:tc>
        <w:tc>
          <w:tcPr>
            <w:tcW w:w="985" w:type="dxa"/>
            <w:tcBorders>
              <w:left w:val="double" w:sz="4" w:space="0" w:color="auto"/>
              <w:right w:val="single" w:sz="2" w:space="0" w:color="auto"/>
            </w:tcBorders>
            <w:vAlign w:val="center"/>
          </w:tcPr>
          <w:p w14:paraId="01370CD9" w14:textId="77777777" w:rsidR="000161FD" w:rsidRDefault="00447892">
            <w:pPr>
              <w:snapToGrid w:val="0"/>
              <w:jc w:val="center"/>
              <w:rPr>
                <w:rFonts w:ascii="宋体" w:hAnsi="宋体"/>
                <w:sz w:val="18"/>
                <w:szCs w:val="18"/>
              </w:rPr>
            </w:pPr>
            <w:r>
              <w:rPr>
                <w:rFonts w:ascii="宋体" w:hAnsi="宋体"/>
                <w:sz w:val="18"/>
                <w:szCs w:val="18"/>
              </w:rPr>
              <w:t>241</w:t>
            </w:r>
          </w:p>
        </w:tc>
        <w:tc>
          <w:tcPr>
            <w:tcW w:w="2982" w:type="dxa"/>
            <w:tcBorders>
              <w:left w:val="single" w:sz="2" w:space="0" w:color="auto"/>
            </w:tcBorders>
            <w:vAlign w:val="center"/>
          </w:tcPr>
          <w:p w14:paraId="37F48DB7" w14:textId="77777777" w:rsidR="000161FD" w:rsidRDefault="00447892">
            <w:pPr>
              <w:snapToGrid w:val="0"/>
              <w:rPr>
                <w:rFonts w:ascii="宋体" w:hAnsi="宋体"/>
                <w:sz w:val="18"/>
                <w:szCs w:val="18"/>
              </w:rPr>
            </w:pPr>
            <w:r>
              <w:rPr>
                <w:rFonts w:ascii="宋体" w:hAnsi="宋体" w:hint="eastAsia"/>
                <w:sz w:val="18"/>
                <w:szCs w:val="18"/>
              </w:rPr>
              <w:t>塞舌尔</w:t>
            </w:r>
          </w:p>
        </w:tc>
      </w:tr>
      <w:tr w:rsidR="000161FD" w14:paraId="033F5DE7" w14:textId="77777777">
        <w:trPr>
          <w:trHeight w:val="20"/>
          <w:jc w:val="center"/>
        </w:trPr>
        <w:tc>
          <w:tcPr>
            <w:tcW w:w="941" w:type="dxa"/>
            <w:tcBorders>
              <w:right w:val="single" w:sz="2" w:space="0" w:color="auto"/>
            </w:tcBorders>
            <w:vAlign w:val="center"/>
          </w:tcPr>
          <w:p w14:paraId="2017F6FD" w14:textId="77777777" w:rsidR="000161FD" w:rsidRDefault="00447892">
            <w:pPr>
              <w:snapToGrid w:val="0"/>
              <w:jc w:val="center"/>
              <w:rPr>
                <w:rFonts w:ascii="宋体" w:hAnsi="宋体"/>
                <w:sz w:val="18"/>
                <w:szCs w:val="18"/>
              </w:rPr>
            </w:pPr>
            <w:r>
              <w:rPr>
                <w:rFonts w:ascii="宋体" w:hAnsi="宋体"/>
                <w:sz w:val="18"/>
                <w:szCs w:val="18"/>
              </w:rPr>
              <w:t>145</w:t>
            </w:r>
          </w:p>
        </w:tc>
        <w:tc>
          <w:tcPr>
            <w:tcW w:w="2994" w:type="dxa"/>
            <w:tcBorders>
              <w:left w:val="single" w:sz="2" w:space="0" w:color="auto"/>
              <w:right w:val="double" w:sz="4" w:space="0" w:color="auto"/>
            </w:tcBorders>
            <w:vAlign w:val="center"/>
          </w:tcPr>
          <w:p w14:paraId="526B1383" w14:textId="77777777" w:rsidR="000161FD" w:rsidRDefault="00447892">
            <w:pPr>
              <w:snapToGrid w:val="0"/>
              <w:rPr>
                <w:rFonts w:ascii="宋体" w:hAnsi="宋体"/>
                <w:sz w:val="18"/>
                <w:szCs w:val="18"/>
              </w:rPr>
            </w:pPr>
            <w:r>
              <w:rPr>
                <w:rFonts w:ascii="宋体" w:hAnsi="宋体" w:hint="eastAsia"/>
                <w:sz w:val="18"/>
                <w:szCs w:val="18"/>
              </w:rPr>
              <w:t>哈萨克斯坦</w:t>
            </w:r>
          </w:p>
        </w:tc>
        <w:tc>
          <w:tcPr>
            <w:tcW w:w="985" w:type="dxa"/>
            <w:tcBorders>
              <w:left w:val="double" w:sz="4" w:space="0" w:color="auto"/>
              <w:right w:val="single" w:sz="2" w:space="0" w:color="auto"/>
            </w:tcBorders>
            <w:vAlign w:val="center"/>
          </w:tcPr>
          <w:p w14:paraId="70D86CFE" w14:textId="77777777" w:rsidR="000161FD" w:rsidRDefault="00447892">
            <w:pPr>
              <w:snapToGrid w:val="0"/>
              <w:jc w:val="center"/>
              <w:rPr>
                <w:rFonts w:ascii="宋体" w:hAnsi="宋体"/>
                <w:sz w:val="18"/>
                <w:szCs w:val="18"/>
              </w:rPr>
            </w:pPr>
            <w:r>
              <w:rPr>
                <w:rFonts w:ascii="宋体" w:hAnsi="宋体"/>
                <w:sz w:val="18"/>
                <w:szCs w:val="18"/>
              </w:rPr>
              <w:t>242</w:t>
            </w:r>
          </w:p>
        </w:tc>
        <w:tc>
          <w:tcPr>
            <w:tcW w:w="2982" w:type="dxa"/>
            <w:tcBorders>
              <w:left w:val="single" w:sz="2" w:space="0" w:color="auto"/>
            </w:tcBorders>
            <w:vAlign w:val="center"/>
          </w:tcPr>
          <w:p w14:paraId="39DA3566" w14:textId="77777777" w:rsidR="000161FD" w:rsidRDefault="00447892">
            <w:pPr>
              <w:snapToGrid w:val="0"/>
              <w:rPr>
                <w:rFonts w:ascii="宋体" w:hAnsi="宋体"/>
                <w:sz w:val="18"/>
                <w:szCs w:val="18"/>
              </w:rPr>
            </w:pPr>
            <w:r>
              <w:rPr>
                <w:rFonts w:ascii="宋体" w:hAnsi="宋体" w:hint="eastAsia"/>
                <w:sz w:val="18"/>
                <w:szCs w:val="18"/>
              </w:rPr>
              <w:t>塞拉利昂</w:t>
            </w:r>
          </w:p>
        </w:tc>
      </w:tr>
      <w:tr w:rsidR="000161FD" w14:paraId="1589B014" w14:textId="77777777">
        <w:trPr>
          <w:trHeight w:val="20"/>
          <w:jc w:val="center"/>
        </w:trPr>
        <w:tc>
          <w:tcPr>
            <w:tcW w:w="941" w:type="dxa"/>
            <w:tcBorders>
              <w:right w:val="single" w:sz="2" w:space="0" w:color="auto"/>
            </w:tcBorders>
            <w:vAlign w:val="center"/>
          </w:tcPr>
          <w:p w14:paraId="31022436" w14:textId="77777777" w:rsidR="000161FD" w:rsidRDefault="00447892">
            <w:pPr>
              <w:snapToGrid w:val="0"/>
              <w:jc w:val="center"/>
              <w:rPr>
                <w:rFonts w:ascii="宋体" w:hAnsi="宋体"/>
                <w:sz w:val="18"/>
                <w:szCs w:val="18"/>
              </w:rPr>
            </w:pPr>
            <w:r>
              <w:rPr>
                <w:rFonts w:ascii="宋体" w:hAnsi="宋体"/>
                <w:sz w:val="18"/>
                <w:szCs w:val="18"/>
              </w:rPr>
              <w:t>146</w:t>
            </w:r>
          </w:p>
        </w:tc>
        <w:tc>
          <w:tcPr>
            <w:tcW w:w="2994" w:type="dxa"/>
            <w:tcBorders>
              <w:left w:val="single" w:sz="2" w:space="0" w:color="auto"/>
              <w:right w:val="double" w:sz="4" w:space="0" w:color="auto"/>
            </w:tcBorders>
            <w:vAlign w:val="center"/>
          </w:tcPr>
          <w:p w14:paraId="3A33F56D" w14:textId="77777777" w:rsidR="000161FD" w:rsidRDefault="00447892">
            <w:pPr>
              <w:snapToGrid w:val="0"/>
              <w:rPr>
                <w:rFonts w:ascii="宋体" w:hAnsi="宋体"/>
                <w:sz w:val="18"/>
                <w:szCs w:val="18"/>
              </w:rPr>
            </w:pPr>
            <w:r>
              <w:rPr>
                <w:rFonts w:ascii="宋体" w:hAnsi="宋体" w:hint="eastAsia"/>
                <w:sz w:val="18"/>
                <w:szCs w:val="18"/>
              </w:rPr>
              <w:t>吉尔吉斯斯坦</w:t>
            </w:r>
          </w:p>
        </w:tc>
        <w:tc>
          <w:tcPr>
            <w:tcW w:w="985" w:type="dxa"/>
            <w:tcBorders>
              <w:left w:val="double" w:sz="4" w:space="0" w:color="auto"/>
              <w:right w:val="single" w:sz="2" w:space="0" w:color="auto"/>
            </w:tcBorders>
            <w:vAlign w:val="center"/>
          </w:tcPr>
          <w:p w14:paraId="765B1DDA" w14:textId="77777777" w:rsidR="000161FD" w:rsidRDefault="00447892">
            <w:pPr>
              <w:snapToGrid w:val="0"/>
              <w:jc w:val="center"/>
              <w:rPr>
                <w:rFonts w:ascii="宋体" w:hAnsi="宋体"/>
                <w:sz w:val="18"/>
                <w:szCs w:val="18"/>
              </w:rPr>
            </w:pPr>
            <w:r>
              <w:rPr>
                <w:rFonts w:ascii="宋体" w:hAnsi="宋体"/>
                <w:sz w:val="18"/>
                <w:szCs w:val="18"/>
              </w:rPr>
              <w:t>243</w:t>
            </w:r>
          </w:p>
        </w:tc>
        <w:tc>
          <w:tcPr>
            <w:tcW w:w="2982" w:type="dxa"/>
            <w:tcBorders>
              <w:left w:val="single" w:sz="2" w:space="0" w:color="auto"/>
            </w:tcBorders>
            <w:vAlign w:val="center"/>
          </w:tcPr>
          <w:p w14:paraId="20952A6F" w14:textId="77777777" w:rsidR="000161FD" w:rsidRDefault="00447892">
            <w:pPr>
              <w:snapToGrid w:val="0"/>
              <w:rPr>
                <w:rFonts w:ascii="宋体" w:hAnsi="宋体"/>
                <w:sz w:val="18"/>
                <w:szCs w:val="18"/>
              </w:rPr>
            </w:pPr>
            <w:r>
              <w:rPr>
                <w:rFonts w:ascii="宋体" w:hAnsi="宋体" w:hint="eastAsia"/>
                <w:sz w:val="18"/>
                <w:szCs w:val="18"/>
              </w:rPr>
              <w:t>索马里</w:t>
            </w:r>
          </w:p>
        </w:tc>
      </w:tr>
      <w:tr w:rsidR="000161FD" w14:paraId="34FAB77A" w14:textId="77777777">
        <w:trPr>
          <w:trHeight w:val="20"/>
          <w:jc w:val="center"/>
        </w:trPr>
        <w:tc>
          <w:tcPr>
            <w:tcW w:w="941" w:type="dxa"/>
            <w:tcBorders>
              <w:right w:val="single" w:sz="2" w:space="0" w:color="auto"/>
            </w:tcBorders>
            <w:vAlign w:val="center"/>
          </w:tcPr>
          <w:p w14:paraId="5E34BB3E" w14:textId="77777777" w:rsidR="000161FD" w:rsidRDefault="00447892">
            <w:pPr>
              <w:snapToGrid w:val="0"/>
              <w:jc w:val="center"/>
              <w:rPr>
                <w:rFonts w:ascii="宋体" w:hAnsi="宋体"/>
                <w:sz w:val="18"/>
                <w:szCs w:val="18"/>
              </w:rPr>
            </w:pPr>
            <w:r>
              <w:rPr>
                <w:rFonts w:ascii="宋体" w:hAnsi="宋体"/>
                <w:sz w:val="18"/>
                <w:szCs w:val="18"/>
              </w:rPr>
              <w:t>147</w:t>
            </w:r>
          </w:p>
        </w:tc>
        <w:tc>
          <w:tcPr>
            <w:tcW w:w="2994" w:type="dxa"/>
            <w:tcBorders>
              <w:left w:val="single" w:sz="2" w:space="0" w:color="auto"/>
              <w:right w:val="double" w:sz="4" w:space="0" w:color="auto"/>
            </w:tcBorders>
            <w:vAlign w:val="center"/>
          </w:tcPr>
          <w:p w14:paraId="28001A68" w14:textId="77777777" w:rsidR="000161FD" w:rsidRDefault="00447892">
            <w:pPr>
              <w:snapToGrid w:val="0"/>
              <w:rPr>
                <w:rFonts w:ascii="宋体" w:hAnsi="宋体"/>
                <w:sz w:val="18"/>
                <w:szCs w:val="18"/>
              </w:rPr>
            </w:pPr>
            <w:r>
              <w:rPr>
                <w:rFonts w:ascii="宋体" w:hAnsi="宋体" w:hint="eastAsia"/>
                <w:sz w:val="18"/>
                <w:szCs w:val="18"/>
              </w:rPr>
              <w:t>塔吉克斯坦</w:t>
            </w:r>
          </w:p>
        </w:tc>
        <w:tc>
          <w:tcPr>
            <w:tcW w:w="985" w:type="dxa"/>
            <w:tcBorders>
              <w:left w:val="double" w:sz="4" w:space="0" w:color="auto"/>
              <w:right w:val="single" w:sz="2" w:space="0" w:color="auto"/>
            </w:tcBorders>
            <w:vAlign w:val="center"/>
          </w:tcPr>
          <w:p w14:paraId="2701DC4D" w14:textId="77777777" w:rsidR="000161FD" w:rsidRDefault="00447892">
            <w:pPr>
              <w:snapToGrid w:val="0"/>
              <w:jc w:val="center"/>
              <w:rPr>
                <w:rFonts w:ascii="宋体" w:hAnsi="宋体"/>
                <w:sz w:val="18"/>
                <w:szCs w:val="18"/>
              </w:rPr>
            </w:pPr>
            <w:r>
              <w:rPr>
                <w:rFonts w:ascii="宋体" w:hAnsi="宋体"/>
                <w:sz w:val="18"/>
                <w:szCs w:val="18"/>
              </w:rPr>
              <w:t>244</w:t>
            </w:r>
          </w:p>
        </w:tc>
        <w:tc>
          <w:tcPr>
            <w:tcW w:w="2982" w:type="dxa"/>
            <w:tcBorders>
              <w:left w:val="single" w:sz="2" w:space="0" w:color="auto"/>
            </w:tcBorders>
            <w:vAlign w:val="center"/>
          </w:tcPr>
          <w:p w14:paraId="0D6D4B9E" w14:textId="77777777" w:rsidR="000161FD" w:rsidRDefault="00447892">
            <w:pPr>
              <w:snapToGrid w:val="0"/>
              <w:rPr>
                <w:rFonts w:ascii="宋体" w:hAnsi="宋体"/>
                <w:sz w:val="18"/>
                <w:szCs w:val="18"/>
              </w:rPr>
            </w:pPr>
            <w:r>
              <w:rPr>
                <w:rFonts w:ascii="宋体" w:hAnsi="宋体" w:hint="eastAsia"/>
                <w:sz w:val="18"/>
                <w:szCs w:val="18"/>
              </w:rPr>
              <w:t>南非</w:t>
            </w:r>
          </w:p>
        </w:tc>
      </w:tr>
      <w:tr w:rsidR="000161FD" w14:paraId="16DECAEA" w14:textId="77777777">
        <w:trPr>
          <w:trHeight w:val="20"/>
          <w:jc w:val="center"/>
        </w:trPr>
        <w:tc>
          <w:tcPr>
            <w:tcW w:w="941" w:type="dxa"/>
            <w:tcBorders>
              <w:right w:val="single" w:sz="2" w:space="0" w:color="auto"/>
            </w:tcBorders>
            <w:vAlign w:val="center"/>
          </w:tcPr>
          <w:p w14:paraId="115D9D50" w14:textId="77777777" w:rsidR="000161FD" w:rsidRDefault="00447892">
            <w:pPr>
              <w:snapToGrid w:val="0"/>
              <w:jc w:val="center"/>
              <w:rPr>
                <w:rFonts w:ascii="宋体" w:hAnsi="宋体"/>
                <w:sz w:val="18"/>
                <w:szCs w:val="18"/>
              </w:rPr>
            </w:pPr>
            <w:r>
              <w:rPr>
                <w:rFonts w:ascii="宋体" w:hAnsi="宋体"/>
                <w:sz w:val="18"/>
                <w:szCs w:val="18"/>
              </w:rPr>
              <w:t>148</w:t>
            </w:r>
          </w:p>
        </w:tc>
        <w:tc>
          <w:tcPr>
            <w:tcW w:w="2994" w:type="dxa"/>
            <w:tcBorders>
              <w:left w:val="single" w:sz="2" w:space="0" w:color="auto"/>
              <w:right w:val="double" w:sz="4" w:space="0" w:color="auto"/>
            </w:tcBorders>
            <w:vAlign w:val="center"/>
          </w:tcPr>
          <w:p w14:paraId="4F68BF4F" w14:textId="77777777" w:rsidR="000161FD" w:rsidRDefault="00447892">
            <w:pPr>
              <w:snapToGrid w:val="0"/>
              <w:rPr>
                <w:rFonts w:ascii="宋体" w:hAnsi="宋体"/>
                <w:sz w:val="18"/>
                <w:szCs w:val="18"/>
              </w:rPr>
            </w:pPr>
            <w:r>
              <w:rPr>
                <w:rFonts w:ascii="宋体" w:hAnsi="宋体" w:hint="eastAsia"/>
                <w:sz w:val="18"/>
                <w:szCs w:val="18"/>
              </w:rPr>
              <w:t>土库曼斯坦</w:t>
            </w:r>
          </w:p>
        </w:tc>
        <w:tc>
          <w:tcPr>
            <w:tcW w:w="985" w:type="dxa"/>
            <w:tcBorders>
              <w:left w:val="double" w:sz="4" w:space="0" w:color="auto"/>
              <w:right w:val="single" w:sz="2" w:space="0" w:color="auto"/>
            </w:tcBorders>
            <w:vAlign w:val="center"/>
          </w:tcPr>
          <w:p w14:paraId="00800ADA" w14:textId="77777777" w:rsidR="000161FD" w:rsidRDefault="00447892">
            <w:pPr>
              <w:snapToGrid w:val="0"/>
              <w:jc w:val="center"/>
              <w:rPr>
                <w:rFonts w:ascii="宋体" w:hAnsi="宋体"/>
                <w:sz w:val="18"/>
                <w:szCs w:val="18"/>
              </w:rPr>
            </w:pPr>
            <w:r>
              <w:rPr>
                <w:rFonts w:ascii="宋体" w:hAnsi="宋体"/>
                <w:sz w:val="18"/>
                <w:szCs w:val="18"/>
              </w:rPr>
              <w:t>245</w:t>
            </w:r>
          </w:p>
        </w:tc>
        <w:tc>
          <w:tcPr>
            <w:tcW w:w="2982" w:type="dxa"/>
            <w:tcBorders>
              <w:left w:val="single" w:sz="2" w:space="0" w:color="auto"/>
            </w:tcBorders>
            <w:vAlign w:val="center"/>
          </w:tcPr>
          <w:p w14:paraId="4B2CF5CE" w14:textId="77777777" w:rsidR="000161FD" w:rsidRDefault="00447892">
            <w:pPr>
              <w:snapToGrid w:val="0"/>
              <w:rPr>
                <w:rFonts w:ascii="宋体" w:hAnsi="宋体"/>
                <w:sz w:val="18"/>
                <w:szCs w:val="18"/>
              </w:rPr>
            </w:pPr>
            <w:r>
              <w:rPr>
                <w:rFonts w:ascii="宋体" w:hAnsi="宋体" w:hint="eastAsia"/>
                <w:sz w:val="18"/>
                <w:szCs w:val="18"/>
              </w:rPr>
              <w:t>西撒哈拉</w:t>
            </w:r>
          </w:p>
        </w:tc>
      </w:tr>
      <w:tr w:rsidR="000161FD" w14:paraId="3C7FBA1A" w14:textId="77777777">
        <w:trPr>
          <w:trHeight w:val="20"/>
          <w:jc w:val="center"/>
        </w:trPr>
        <w:tc>
          <w:tcPr>
            <w:tcW w:w="941" w:type="dxa"/>
            <w:tcBorders>
              <w:right w:val="single" w:sz="2" w:space="0" w:color="auto"/>
            </w:tcBorders>
            <w:vAlign w:val="center"/>
          </w:tcPr>
          <w:p w14:paraId="7C1B213C" w14:textId="77777777" w:rsidR="000161FD" w:rsidRDefault="00447892">
            <w:pPr>
              <w:snapToGrid w:val="0"/>
              <w:jc w:val="center"/>
              <w:rPr>
                <w:rFonts w:ascii="宋体" w:hAnsi="宋体"/>
                <w:sz w:val="18"/>
                <w:szCs w:val="18"/>
              </w:rPr>
            </w:pPr>
            <w:r>
              <w:rPr>
                <w:rFonts w:ascii="宋体" w:hAnsi="宋体"/>
                <w:sz w:val="18"/>
                <w:szCs w:val="18"/>
              </w:rPr>
              <w:t>246</w:t>
            </w:r>
          </w:p>
        </w:tc>
        <w:tc>
          <w:tcPr>
            <w:tcW w:w="2994" w:type="dxa"/>
            <w:tcBorders>
              <w:left w:val="single" w:sz="2" w:space="0" w:color="auto"/>
              <w:right w:val="double" w:sz="4" w:space="0" w:color="auto"/>
            </w:tcBorders>
            <w:vAlign w:val="center"/>
          </w:tcPr>
          <w:p w14:paraId="37D6FDC6" w14:textId="77777777" w:rsidR="000161FD" w:rsidRDefault="00447892">
            <w:pPr>
              <w:snapToGrid w:val="0"/>
              <w:rPr>
                <w:rFonts w:ascii="宋体" w:hAnsi="宋体"/>
                <w:sz w:val="18"/>
                <w:szCs w:val="18"/>
              </w:rPr>
            </w:pPr>
            <w:r>
              <w:rPr>
                <w:rFonts w:ascii="宋体" w:hAnsi="宋体" w:hint="eastAsia"/>
                <w:sz w:val="18"/>
                <w:szCs w:val="18"/>
              </w:rPr>
              <w:t>苏丹</w:t>
            </w:r>
          </w:p>
        </w:tc>
        <w:tc>
          <w:tcPr>
            <w:tcW w:w="985" w:type="dxa"/>
            <w:tcBorders>
              <w:left w:val="double" w:sz="4" w:space="0" w:color="auto"/>
              <w:right w:val="single" w:sz="2" w:space="0" w:color="auto"/>
            </w:tcBorders>
            <w:vAlign w:val="center"/>
          </w:tcPr>
          <w:p w14:paraId="4DD25BE3" w14:textId="77777777" w:rsidR="000161FD" w:rsidRDefault="00447892">
            <w:pPr>
              <w:snapToGrid w:val="0"/>
              <w:jc w:val="center"/>
              <w:rPr>
                <w:rFonts w:ascii="宋体" w:hAnsi="宋体"/>
                <w:sz w:val="18"/>
                <w:szCs w:val="18"/>
              </w:rPr>
            </w:pPr>
            <w:r>
              <w:rPr>
                <w:rFonts w:ascii="宋体" w:hAnsi="宋体"/>
                <w:sz w:val="18"/>
                <w:szCs w:val="18"/>
              </w:rPr>
              <w:t>352</w:t>
            </w:r>
          </w:p>
        </w:tc>
        <w:tc>
          <w:tcPr>
            <w:tcW w:w="2982" w:type="dxa"/>
            <w:tcBorders>
              <w:left w:val="single" w:sz="2" w:space="0" w:color="auto"/>
            </w:tcBorders>
            <w:vAlign w:val="center"/>
          </w:tcPr>
          <w:p w14:paraId="1A1BEDD5" w14:textId="77777777" w:rsidR="000161FD" w:rsidRDefault="00447892">
            <w:pPr>
              <w:snapToGrid w:val="0"/>
              <w:rPr>
                <w:rFonts w:ascii="宋体" w:hAnsi="宋体"/>
                <w:sz w:val="18"/>
                <w:szCs w:val="18"/>
              </w:rPr>
            </w:pPr>
            <w:r>
              <w:rPr>
                <w:rFonts w:ascii="宋体" w:hAnsi="宋体" w:hint="eastAsia"/>
                <w:sz w:val="18"/>
                <w:szCs w:val="18"/>
              </w:rPr>
              <w:t>捷克</w:t>
            </w:r>
          </w:p>
        </w:tc>
      </w:tr>
      <w:tr w:rsidR="000161FD" w14:paraId="3873E18F" w14:textId="77777777">
        <w:trPr>
          <w:trHeight w:val="20"/>
          <w:jc w:val="center"/>
        </w:trPr>
        <w:tc>
          <w:tcPr>
            <w:tcW w:w="941" w:type="dxa"/>
            <w:tcBorders>
              <w:right w:val="single" w:sz="2" w:space="0" w:color="auto"/>
            </w:tcBorders>
            <w:vAlign w:val="center"/>
          </w:tcPr>
          <w:p w14:paraId="0B135A5B" w14:textId="77777777" w:rsidR="000161FD" w:rsidRDefault="00447892">
            <w:pPr>
              <w:snapToGrid w:val="0"/>
              <w:jc w:val="center"/>
              <w:rPr>
                <w:rFonts w:ascii="宋体" w:hAnsi="宋体"/>
                <w:sz w:val="18"/>
                <w:szCs w:val="18"/>
              </w:rPr>
            </w:pPr>
            <w:r>
              <w:rPr>
                <w:rFonts w:ascii="宋体" w:hAnsi="宋体"/>
                <w:sz w:val="18"/>
                <w:szCs w:val="18"/>
              </w:rPr>
              <w:t>247</w:t>
            </w:r>
          </w:p>
        </w:tc>
        <w:tc>
          <w:tcPr>
            <w:tcW w:w="2994" w:type="dxa"/>
            <w:tcBorders>
              <w:left w:val="single" w:sz="2" w:space="0" w:color="auto"/>
              <w:right w:val="double" w:sz="4" w:space="0" w:color="auto"/>
            </w:tcBorders>
            <w:vAlign w:val="center"/>
          </w:tcPr>
          <w:p w14:paraId="007DFF8C" w14:textId="77777777" w:rsidR="000161FD" w:rsidRDefault="00447892">
            <w:pPr>
              <w:snapToGrid w:val="0"/>
              <w:rPr>
                <w:rFonts w:ascii="宋体" w:hAnsi="宋体"/>
                <w:sz w:val="18"/>
                <w:szCs w:val="18"/>
              </w:rPr>
            </w:pPr>
            <w:r>
              <w:rPr>
                <w:rFonts w:ascii="宋体" w:hAnsi="宋体" w:hint="eastAsia"/>
                <w:sz w:val="18"/>
                <w:szCs w:val="18"/>
              </w:rPr>
              <w:t>坦桑尼亚</w:t>
            </w:r>
          </w:p>
        </w:tc>
        <w:tc>
          <w:tcPr>
            <w:tcW w:w="985" w:type="dxa"/>
            <w:tcBorders>
              <w:left w:val="double" w:sz="4" w:space="0" w:color="auto"/>
              <w:right w:val="single" w:sz="2" w:space="0" w:color="auto"/>
            </w:tcBorders>
            <w:vAlign w:val="center"/>
          </w:tcPr>
          <w:p w14:paraId="7CC150F5" w14:textId="77777777" w:rsidR="000161FD" w:rsidRDefault="00447892">
            <w:pPr>
              <w:snapToGrid w:val="0"/>
              <w:jc w:val="center"/>
              <w:rPr>
                <w:rFonts w:ascii="宋体" w:hAnsi="宋体"/>
                <w:sz w:val="18"/>
                <w:szCs w:val="18"/>
              </w:rPr>
            </w:pPr>
            <w:r>
              <w:rPr>
                <w:rFonts w:ascii="宋体" w:hAnsi="宋体"/>
                <w:sz w:val="18"/>
                <w:szCs w:val="18"/>
              </w:rPr>
              <w:t>353</w:t>
            </w:r>
          </w:p>
        </w:tc>
        <w:tc>
          <w:tcPr>
            <w:tcW w:w="2982" w:type="dxa"/>
            <w:tcBorders>
              <w:left w:val="single" w:sz="2" w:space="0" w:color="auto"/>
            </w:tcBorders>
            <w:vAlign w:val="center"/>
          </w:tcPr>
          <w:p w14:paraId="1F4BC290" w14:textId="77777777" w:rsidR="000161FD" w:rsidRDefault="00447892">
            <w:pPr>
              <w:snapToGrid w:val="0"/>
              <w:rPr>
                <w:rFonts w:ascii="宋体" w:hAnsi="宋体"/>
                <w:sz w:val="18"/>
                <w:szCs w:val="18"/>
              </w:rPr>
            </w:pPr>
            <w:r>
              <w:rPr>
                <w:rFonts w:ascii="宋体" w:hAnsi="宋体" w:hint="eastAsia"/>
                <w:sz w:val="18"/>
                <w:szCs w:val="18"/>
              </w:rPr>
              <w:t>斯洛伐克</w:t>
            </w:r>
          </w:p>
        </w:tc>
      </w:tr>
      <w:tr w:rsidR="000161FD" w14:paraId="0D818559" w14:textId="77777777">
        <w:trPr>
          <w:trHeight w:val="20"/>
          <w:jc w:val="center"/>
        </w:trPr>
        <w:tc>
          <w:tcPr>
            <w:tcW w:w="941" w:type="dxa"/>
            <w:tcBorders>
              <w:right w:val="single" w:sz="2" w:space="0" w:color="auto"/>
            </w:tcBorders>
            <w:vAlign w:val="center"/>
          </w:tcPr>
          <w:p w14:paraId="50A0FD38" w14:textId="77777777" w:rsidR="000161FD" w:rsidRDefault="00447892">
            <w:pPr>
              <w:snapToGrid w:val="0"/>
              <w:jc w:val="center"/>
              <w:rPr>
                <w:rFonts w:ascii="宋体" w:hAnsi="宋体"/>
                <w:sz w:val="18"/>
                <w:szCs w:val="18"/>
              </w:rPr>
            </w:pPr>
            <w:r>
              <w:rPr>
                <w:rFonts w:ascii="宋体" w:hAnsi="宋体"/>
                <w:sz w:val="18"/>
                <w:szCs w:val="18"/>
              </w:rPr>
              <w:t>248</w:t>
            </w:r>
          </w:p>
        </w:tc>
        <w:tc>
          <w:tcPr>
            <w:tcW w:w="2994" w:type="dxa"/>
            <w:tcBorders>
              <w:left w:val="single" w:sz="2" w:space="0" w:color="auto"/>
              <w:right w:val="double" w:sz="4" w:space="0" w:color="auto"/>
            </w:tcBorders>
            <w:vAlign w:val="center"/>
          </w:tcPr>
          <w:p w14:paraId="4B1F381E" w14:textId="77777777" w:rsidR="000161FD" w:rsidRDefault="00447892">
            <w:pPr>
              <w:snapToGrid w:val="0"/>
              <w:rPr>
                <w:rFonts w:ascii="宋体" w:hAnsi="宋体"/>
                <w:sz w:val="18"/>
                <w:szCs w:val="18"/>
              </w:rPr>
            </w:pPr>
            <w:r>
              <w:rPr>
                <w:rFonts w:ascii="宋体" w:hAnsi="宋体" w:hint="eastAsia"/>
                <w:sz w:val="18"/>
                <w:szCs w:val="18"/>
              </w:rPr>
              <w:t>多哥</w:t>
            </w:r>
          </w:p>
        </w:tc>
        <w:tc>
          <w:tcPr>
            <w:tcW w:w="985" w:type="dxa"/>
            <w:tcBorders>
              <w:left w:val="double" w:sz="4" w:space="0" w:color="auto"/>
              <w:right w:val="single" w:sz="2" w:space="0" w:color="auto"/>
            </w:tcBorders>
            <w:vAlign w:val="center"/>
          </w:tcPr>
          <w:p w14:paraId="07B8AA86" w14:textId="77777777" w:rsidR="000161FD" w:rsidRDefault="00447892">
            <w:pPr>
              <w:snapToGrid w:val="0"/>
              <w:jc w:val="center"/>
              <w:rPr>
                <w:rFonts w:ascii="宋体" w:hAnsi="宋体"/>
                <w:sz w:val="18"/>
                <w:szCs w:val="18"/>
              </w:rPr>
            </w:pPr>
            <w:r>
              <w:rPr>
                <w:rFonts w:ascii="宋体" w:hAnsi="宋体"/>
                <w:sz w:val="18"/>
                <w:szCs w:val="18"/>
              </w:rPr>
              <w:t>354</w:t>
            </w:r>
          </w:p>
        </w:tc>
        <w:tc>
          <w:tcPr>
            <w:tcW w:w="2982" w:type="dxa"/>
            <w:tcBorders>
              <w:left w:val="single" w:sz="2" w:space="0" w:color="auto"/>
            </w:tcBorders>
            <w:vAlign w:val="center"/>
          </w:tcPr>
          <w:p w14:paraId="52727F11" w14:textId="77777777" w:rsidR="000161FD" w:rsidRDefault="00447892">
            <w:pPr>
              <w:snapToGrid w:val="0"/>
              <w:rPr>
                <w:rFonts w:ascii="宋体" w:hAnsi="宋体"/>
                <w:sz w:val="18"/>
                <w:szCs w:val="18"/>
              </w:rPr>
            </w:pPr>
            <w:r>
              <w:rPr>
                <w:rFonts w:ascii="宋体" w:hAnsi="宋体" w:hint="eastAsia"/>
                <w:sz w:val="18"/>
                <w:szCs w:val="18"/>
              </w:rPr>
              <w:t>前南马其顿</w:t>
            </w:r>
          </w:p>
        </w:tc>
      </w:tr>
      <w:tr w:rsidR="000161FD" w14:paraId="480BEF4B" w14:textId="77777777">
        <w:trPr>
          <w:trHeight w:val="20"/>
          <w:jc w:val="center"/>
        </w:trPr>
        <w:tc>
          <w:tcPr>
            <w:tcW w:w="941" w:type="dxa"/>
            <w:tcBorders>
              <w:right w:val="single" w:sz="2" w:space="0" w:color="auto"/>
            </w:tcBorders>
            <w:vAlign w:val="center"/>
          </w:tcPr>
          <w:p w14:paraId="3CE55676" w14:textId="77777777" w:rsidR="000161FD" w:rsidRDefault="00447892">
            <w:pPr>
              <w:snapToGrid w:val="0"/>
              <w:jc w:val="center"/>
              <w:rPr>
                <w:rFonts w:ascii="宋体" w:hAnsi="宋体"/>
                <w:sz w:val="18"/>
                <w:szCs w:val="18"/>
              </w:rPr>
            </w:pPr>
            <w:r>
              <w:rPr>
                <w:rFonts w:ascii="宋体" w:hAnsi="宋体"/>
                <w:sz w:val="18"/>
                <w:szCs w:val="18"/>
              </w:rPr>
              <w:t>249</w:t>
            </w:r>
          </w:p>
        </w:tc>
        <w:tc>
          <w:tcPr>
            <w:tcW w:w="2994" w:type="dxa"/>
            <w:tcBorders>
              <w:left w:val="single" w:sz="2" w:space="0" w:color="auto"/>
              <w:right w:val="double" w:sz="4" w:space="0" w:color="auto"/>
            </w:tcBorders>
            <w:vAlign w:val="center"/>
          </w:tcPr>
          <w:p w14:paraId="4532D05F" w14:textId="77777777" w:rsidR="000161FD" w:rsidRDefault="00447892">
            <w:pPr>
              <w:snapToGrid w:val="0"/>
              <w:rPr>
                <w:rFonts w:ascii="宋体" w:hAnsi="宋体"/>
                <w:sz w:val="18"/>
                <w:szCs w:val="18"/>
              </w:rPr>
            </w:pPr>
            <w:r>
              <w:rPr>
                <w:rFonts w:ascii="宋体" w:hAnsi="宋体" w:hint="eastAsia"/>
                <w:sz w:val="18"/>
                <w:szCs w:val="18"/>
              </w:rPr>
              <w:t>突尼斯</w:t>
            </w:r>
          </w:p>
        </w:tc>
        <w:tc>
          <w:tcPr>
            <w:tcW w:w="985" w:type="dxa"/>
            <w:tcBorders>
              <w:left w:val="double" w:sz="4" w:space="0" w:color="auto"/>
              <w:right w:val="single" w:sz="2" w:space="0" w:color="auto"/>
            </w:tcBorders>
            <w:vAlign w:val="center"/>
          </w:tcPr>
          <w:p w14:paraId="4970AEBE" w14:textId="77777777" w:rsidR="000161FD" w:rsidRDefault="00447892">
            <w:pPr>
              <w:snapToGrid w:val="0"/>
              <w:jc w:val="center"/>
              <w:rPr>
                <w:rFonts w:ascii="宋体" w:hAnsi="宋体"/>
                <w:sz w:val="18"/>
                <w:szCs w:val="18"/>
              </w:rPr>
            </w:pPr>
            <w:r>
              <w:rPr>
                <w:rFonts w:ascii="宋体" w:hAnsi="宋体"/>
                <w:sz w:val="18"/>
                <w:szCs w:val="18"/>
              </w:rPr>
              <w:t>355</w:t>
            </w:r>
          </w:p>
        </w:tc>
        <w:tc>
          <w:tcPr>
            <w:tcW w:w="2982" w:type="dxa"/>
            <w:tcBorders>
              <w:left w:val="single" w:sz="2" w:space="0" w:color="auto"/>
            </w:tcBorders>
            <w:vAlign w:val="center"/>
          </w:tcPr>
          <w:p w14:paraId="02EC8DE3" w14:textId="77777777" w:rsidR="000161FD" w:rsidRDefault="00447892">
            <w:pPr>
              <w:snapToGrid w:val="0"/>
              <w:rPr>
                <w:rFonts w:ascii="宋体" w:hAnsi="宋体"/>
                <w:sz w:val="18"/>
                <w:szCs w:val="18"/>
              </w:rPr>
            </w:pPr>
            <w:r>
              <w:rPr>
                <w:rFonts w:ascii="宋体" w:hAnsi="宋体" w:hint="eastAsia"/>
                <w:sz w:val="18"/>
                <w:szCs w:val="18"/>
              </w:rPr>
              <w:t>波黑</w:t>
            </w:r>
          </w:p>
        </w:tc>
      </w:tr>
      <w:tr w:rsidR="000161FD" w14:paraId="05E36E6E" w14:textId="77777777">
        <w:trPr>
          <w:trHeight w:val="20"/>
          <w:jc w:val="center"/>
        </w:trPr>
        <w:tc>
          <w:tcPr>
            <w:tcW w:w="941" w:type="dxa"/>
            <w:tcBorders>
              <w:bottom w:val="nil"/>
              <w:right w:val="single" w:sz="2" w:space="0" w:color="auto"/>
            </w:tcBorders>
            <w:vAlign w:val="center"/>
          </w:tcPr>
          <w:p w14:paraId="0CE7E213" w14:textId="77777777" w:rsidR="000161FD" w:rsidRDefault="00447892">
            <w:pPr>
              <w:snapToGrid w:val="0"/>
              <w:jc w:val="center"/>
              <w:rPr>
                <w:rFonts w:ascii="宋体" w:hAnsi="宋体"/>
                <w:sz w:val="18"/>
                <w:szCs w:val="18"/>
              </w:rPr>
            </w:pPr>
            <w:r>
              <w:rPr>
                <w:rFonts w:ascii="宋体" w:hAnsi="宋体"/>
                <w:sz w:val="18"/>
                <w:szCs w:val="18"/>
              </w:rPr>
              <w:t>250</w:t>
            </w:r>
          </w:p>
        </w:tc>
        <w:tc>
          <w:tcPr>
            <w:tcW w:w="2994" w:type="dxa"/>
            <w:tcBorders>
              <w:left w:val="single" w:sz="2" w:space="0" w:color="auto"/>
              <w:bottom w:val="nil"/>
              <w:right w:val="double" w:sz="4" w:space="0" w:color="auto"/>
            </w:tcBorders>
            <w:vAlign w:val="center"/>
          </w:tcPr>
          <w:p w14:paraId="36D8A481" w14:textId="77777777" w:rsidR="000161FD" w:rsidRDefault="00447892">
            <w:pPr>
              <w:snapToGrid w:val="0"/>
              <w:rPr>
                <w:rFonts w:ascii="宋体" w:hAnsi="宋体"/>
                <w:sz w:val="18"/>
                <w:szCs w:val="18"/>
              </w:rPr>
            </w:pPr>
            <w:r>
              <w:rPr>
                <w:rFonts w:ascii="宋体" w:hAnsi="宋体" w:hint="eastAsia"/>
                <w:sz w:val="18"/>
                <w:szCs w:val="18"/>
              </w:rPr>
              <w:t>乌干达</w:t>
            </w:r>
          </w:p>
        </w:tc>
        <w:tc>
          <w:tcPr>
            <w:tcW w:w="985" w:type="dxa"/>
            <w:tcBorders>
              <w:left w:val="double" w:sz="4" w:space="0" w:color="auto"/>
              <w:bottom w:val="nil"/>
              <w:right w:val="single" w:sz="2" w:space="0" w:color="auto"/>
            </w:tcBorders>
            <w:vAlign w:val="center"/>
          </w:tcPr>
          <w:p w14:paraId="302BCC25" w14:textId="77777777" w:rsidR="000161FD" w:rsidRDefault="00447892">
            <w:pPr>
              <w:snapToGrid w:val="0"/>
              <w:jc w:val="center"/>
              <w:rPr>
                <w:rFonts w:ascii="宋体" w:hAnsi="宋体"/>
                <w:sz w:val="18"/>
                <w:szCs w:val="18"/>
              </w:rPr>
            </w:pPr>
            <w:r>
              <w:rPr>
                <w:rFonts w:ascii="宋体" w:hAnsi="宋体"/>
                <w:sz w:val="18"/>
                <w:szCs w:val="18"/>
              </w:rPr>
              <w:t>356</w:t>
            </w:r>
          </w:p>
        </w:tc>
        <w:tc>
          <w:tcPr>
            <w:tcW w:w="2982" w:type="dxa"/>
            <w:tcBorders>
              <w:left w:val="single" w:sz="2" w:space="0" w:color="auto"/>
              <w:bottom w:val="nil"/>
            </w:tcBorders>
            <w:vAlign w:val="center"/>
          </w:tcPr>
          <w:p w14:paraId="1B4374C5" w14:textId="77777777" w:rsidR="000161FD" w:rsidRDefault="00447892">
            <w:pPr>
              <w:snapToGrid w:val="0"/>
              <w:rPr>
                <w:rFonts w:ascii="宋体" w:hAnsi="宋体"/>
                <w:sz w:val="18"/>
                <w:szCs w:val="18"/>
              </w:rPr>
            </w:pPr>
            <w:r>
              <w:rPr>
                <w:rFonts w:ascii="宋体" w:hAnsi="宋体" w:hint="eastAsia"/>
                <w:sz w:val="18"/>
                <w:szCs w:val="18"/>
              </w:rPr>
              <w:t>梵蒂冈城国</w:t>
            </w:r>
          </w:p>
        </w:tc>
      </w:tr>
      <w:tr w:rsidR="000161FD" w14:paraId="700B9AB1" w14:textId="77777777">
        <w:trPr>
          <w:trHeight w:val="20"/>
          <w:jc w:val="center"/>
        </w:trPr>
        <w:tc>
          <w:tcPr>
            <w:tcW w:w="941" w:type="dxa"/>
            <w:tcBorders>
              <w:top w:val="nil"/>
              <w:bottom w:val="nil"/>
              <w:right w:val="single" w:sz="2" w:space="0" w:color="auto"/>
            </w:tcBorders>
            <w:vAlign w:val="center"/>
          </w:tcPr>
          <w:p w14:paraId="011022AB" w14:textId="77777777" w:rsidR="000161FD" w:rsidRDefault="00447892">
            <w:pPr>
              <w:snapToGrid w:val="0"/>
              <w:jc w:val="center"/>
              <w:rPr>
                <w:rFonts w:ascii="宋体" w:hAnsi="宋体"/>
                <w:sz w:val="18"/>
                <w:szCs w:val="18"/>
              </w:rPr>
            </w:pPr>
            <w:r>
              <w:rPr>
                <w:rFonts w:ascii="宋体" w:hAnsi="宋体"/>
                <w:sz w:val="18"/>
                <w:szCs w:val="18"/>
              </w:rPr>
              <w:t>251</w:t>
            </w:r>
          </w:p>
        </w:tc>
        <w:tc>
          <w:tcPr>
            <w:tcW w:w="2994" w:type="dxa"/>
            <w:tcBorders>
              <w:top w:val="nil"/>
              <w:left w:val="single" w:sz="2" w:space="0" w:color="auto"/>
              <w:bottom w:val="nil"/>
              <w:right w:val="double" w:sz="4" w:space="0" w:color="auto"/>
            </w:tcBorders>
            <w:vAlign w:val="center"/>
          </w:tcPr>
          <w:p w14:paraId="630EB025" w14:textId="77777777" w:rsidR="000161FD" w:rsidRDefault="00447892">
            <w:pPr>
              <w:snapToGrid w:val="0"/>
              <w:rPr>
                <w:rFonts w:ascii="宋体" w:hAnsi="宋体"/>
                <w:sz w:val="18"/>
                <w:szCs w:val="18"/>
              </w:rPr>
            </w:pPr>
            <w:r>
              <w:rPr>
                <w:rFonts w:ascii="宋体" w:hAnsi="宋体" w:hint="eastAsia"/>
                <w:sz w:val="18"/>
                <w:szCs w:val="18"/>
              </w:rPr>
              <w:t>布基纳法索</w:t>
            </w:r>
          </w:p>
        </w:tc>
        <w:tc>
          <w:tcPr>
            <w:tcW w:w="985" w:type="dxa"/>
            <w:tcBorders>
              <w:top w:val="nil"/>
              <w:left w:val="double" w:sz="4" w:space="0" w:color="auto"/>
              <w:bottom w:val="nil"/>
              <w:right w:val="single" w:sz="2" w:space="0" w:color="auto"/>
            </w:tcBorders>
            <w:vAlign w:val="center"/>
          </w:tcPr>
          <w:p w14:paraId="458853DC" w14:textId="77777777" w:rsidR="000161FD" w:rsidRDefault="00447892">
            <w:pPr>
              <w:snapToGrid w:val="0"/>
              <w:jc w:val="center"/>
              <w:rPr>
                <w:rFonts w:ascii="宋体" w:hAnsi="宋体"/>
                <w:sz w:val="18"/>
                <w:szCs w:val="18"/>
              </w:rPr>
            </w:pPr>
            <w:r>
              <w:rPr>
                <w:rFonts w:ascii="宋体" w:hAnsi="宋体"/>
                <w:sz w:val="18"/>
                <w:szCs w:val="18"/>
              </w:rPr>
              <w:t>357</w:t>
            </w:r>
          </w:p>
        </w:tc>
        <w:tc>
          <w:tcPr>
            <w:tcW w:w="2982" w:type="dxa"/>
            <w:tcBorders>
              <w:top w:val="nil"/>
              <w:left w:val="single" w:sz="2" w:space="0" w:color="auto"/>
              <w:bottom w:val="nil"/>
            </w:tcBorders>
            <w:vAlign w:val="center"/>
          </w:tcPr>
          <w:p w14:paraId="1A05EAC0" w14:textId="77777777" w:rsidR="000161FD" w:rsidRDefault="00447892">
            <w:pPr>
              <w:snapToGrid w:val="0"/>
              <w:rPr>
                <w:rFonts w:ascii="宋体" w:hAnsi="宋体"/>
                <w:sz w:val="18"/>
                <w:szCs w:val="18"/>
              </w:rPr>
            </w:pPr>
            <w:r>
              <w:rPr>
                <w:rFonts w:ascii="宋体" w:hAnsi="宋体" w:hint="eastAsia"/>
                <w:sz w:val="18"/>
                <w:szCs w:val="18"/>
              </w:rPr>
              <w:t>法罗群岛</w:t>
            </w:r>
          </w:p>
        </w:tc>
      </w:tr>
      <w:tr w:rsidR="000161FD" w14:paraId="504606CF" w14:textId="77777777">
        <w:trPr>
          <w:trHeight w:val="20"/>
          <w:jc w:val="center"/>
        </w:trPr>
        <w:tc>
          <w:tcPr>
            <w:tcW w:w="941" w:type="dxa"/>
            <w:tcBorders>
              <w:top w:val="nil"/>
              <w:right w:val="single" w:sz="2" w:space="0" w:color="auto"/>
            </w:tcBorders>
            <w:vAlign w:val="center"/>
          </w:tcPr>
          <w:p w14:paraId="083A7B6E" w14:textId="77777777" w:rsidR="000161FD" w:rsidRDefault="00447892">
            <w:pPr>
              <w:snapToGrid w:val="0"/>
              <w:jc w:val="center"/>
              <w:rPr>
                <w:rFonts w:ascii="宋体" w:hAnsi="宋体"/>
                <w:sz w:val="18"/>
                <w:szCs w:val="18"/>
              </w:rPr>
            </w:pPr>
            <w:r>
              <w:rPr>
                <w:rFonts w:ascii="宋体" w:hAnsi="宋体"/>
                <w:sz w:val="18"/>
                <w:szCs w:val="18"/>
              </w:rPr>
              <w:lastRenderedPageBreak/>
              <w:t>252</w:t>
            </w:r>
          </w:p>
        </w:tc>
        <w:tc>
          <w:tcPr>
            <w:tcW w:w="2994" w:type="dxa"/>
            <w:tcBorders>
              <w:top w:val="nil"/>
              <w:left w:val="single" w:sz="2" w:space="0" w:color="auto"/>
              <w:right w:val="double" w:sz="4" w:space="0" w:color="auto"/>
            </w:tcBorders>
            <w:vAlign w:val="center"/>
          </w:tcPr>
          <w:p w14:paraId="469DD9A4" w14:textId="77777777" w:rsidR="000161FD" w:rsidRDefault="00447892">
            <w:pPr>
              <w:snapToGrid w:val="0"/>
              <w:rPr>
                <w:rFonts w:ascii="宋体" w:hAnsi="宋体"/>
                <w:sz w:val="18"/>
                <w:szCs w:val="18"/>
              </w:rPr>
            </w:pPr>
            <w:r>
              <w:rPr>
                <w:rFonts w:ascii="宋体" w:hAnsi="宋体" w:hint="eastAsia"/>
                <w:sz w:val="18"/>
                <w:szCs w:val="18"/>
              </w:rPr>
              <w:t>刚果（金）</w:t>
            </w:r>
          </w:p>
        </w:tc>
        <w:tc>
          <w:tcPr>
            <w:tcW w:w="985" w:type="dxa"/>
            <w:tcBorders>
              <w:top w:val="nil"/>
              <w:left w:val="double" w:sz="4" w:space="0" w:color="auto"/>
              <w:right w:val="single" w:sz="2" w:space="0" w:color="auto"/>
            </w:tcBorders>
            <w:vAlign w:val="center"/>
          </w:tcPr>
          <w:p w14:paraId="30B348A3" w14:textId="77777777" w:rsidR="000161FD" w:rsidRDefault="00447892">
            <w:pPr>
              <w:snapToGrid w:val="0"/>
              <w:jc w:val="center"/>
              <w:rPr>
                <w:rFonts w:ascii="宋体" w:hAnsi="宋体"/>
                <w:sz w:val="18"/>
                <w:szCs w:val="18"/>
              </w:rPr>
            </w:pPr>
            <w:r>
              <w:rPr>
                <w:rFonts w:ascii="宋体" w:hAnsi="宋体"/>
                <w:sz w:val="18"/>
                <w:szCs w:val="18"/>
              </w:rPr>
              <w:t>358</w:t>
            </w:r>
          </w:p>
        </w:tc>
        <w:tc>
          <w:tcPr>
            <w:tcW w:w="2982" w:type="dxa"/>
            <w:tcBorders>
              <w:top w:val="nil"/>
              <w:left w:val="single" w:sz="2" w:space="0" w:color="auto"/>
            </w:tcBorders>
            <w:vAlign w:val="center"/>
          </w:tcPr>
          <w:p w14:paraId="68F669CF" w14:textId="77777777" w:rsidR="000161FD" w:rsidRDefault="00447892">
            <w:pPr>
              <w:snapToGrid w:val="0"/>
              <w:rPr>
                <w:rFonts w:ascii="宋体" w:hAnsi="宋体"/>
                <w:sz w:val="18"/>
                <w:szCs w:val="18"/>
              </w:rPr>
            </w:pPr>
            <w:r>
              <w:rPr>
                <w:rFonts w:ascii="宋体" w:hAnsi="宋体" w:hint="eastAsia"/>
                <w:sz w:val="18"/>
                <w:szCs w:val="18"/>
              </w:rPr>
              <w:t>塞尔维亚</w:t>
            </w:r>
          </w:p>
        </w:tc>
      </w:tr>
      <w:tr w:rsidR="000161FD" w14:paraId="58B8B5CD" w14:textId="77777777">
        <w:trPr>
          <w:trHeight w:val="20"/>
          <w:jc w:val="center"/>
        </w:trPr>
        <w:tc>
          <w:tcPr>
            <w:tcW w:w="941" w:type="dxa"/>
            <w:tcBorders>
              <w:right w:val="single" w:sz="2" w:space="0" w:color="auto"/>
            </w:tcBorders>
            <w:vAlign w:val="center"/>
          </w:tcPr>
          <w:p w14:paraId="29802085" w14:textId="77777777" w:rsidR="000161FD" w:rsidRDefault="00447892">
            <w:pPr>
              <w:snapToGrid w:val="0"/>
              <w:jc w:val="center"/>
              <w:rPr>
                <w:rFonts w:ascii="宋体" w:hAnsi="宋体"/>
                <w:sz w:val="18"/>
                <w:szCs w:val="18"/>
              </w:rPr>
            </w:pPr>
            <w:r>
              <w:rPr>
                <w:rFonts w:ascii="宋体" w:hAnsi="宋体"/>
                <w:sz w:val="18"/>
                <w:szCs w:val="18"/>
              </w:rPr>
              <w:t>253</w:t>
            </w:r>
          </w:p>
        </w:tc>
        <w:tc>
          <w:tcPr>
            <w:tcW w:w="2994" w:type="dxa"/>
            <w:tcBorders>
              <w:left w:val="single" w:sz="2" w:space="0" w:color="auto"/>
              <w:right w:val="double" w:sz="4" w:space="0" w:color="auto"/>
            </w:tcBorders>
            <w:vAlign w:val="center"/>
          </w:tcPr>
          <w:p w14:paraId="336C68AE" w14:textId="77777777" w:rsidR="000161FD" w:rsidRDefault="00447892">
            <w:pPr>
              <w:snapToGrid w:val="0"/>
              <w:rPr>
                <w:rFonts w:ascii="宋体" w:hAnsi="宋体"/>
                <w:sz w:val="18"/>
                <w:szCs w:val="18"/>
              </w:rPr>
            </w:pPr>
            <w:r>
              <w:rPr>
                <w:rFonts w:ascii="宋体" w:hAnsi="宋体" w:hint="eastAsia"/>
                <w:sz w:val="18"/>
                <w:szCs w:val="18"/>
              </w:rPr>
              <w:t>赞比亚</w:t>
            </w:r>
          </w:p>
        </w:tc>
        <w:tc>
          <w:tcPr>
            <w:tcW w:w="985" w:type="dxa"/>
            <w:tcBorders>
              <w:left w:val="double" w:sz="4" w:space="0" w:color="auto"/>
              <w:right w:val="single" w:sz="2" w:space="0" w:color="auto"/>
            </w:tcBorders>
            <w:vAlign w:val="center"/>
          </w:tcPr>
          <w:p w14:paraId="60F8B74C" w14:textId="77777777" w:rsidR="000161FD" w:rsidRDefault="00447892">
            <w:pPr>
              <w:snapToGrid w:val="0"/>
              <w:jc w:val="center"/>
              <w:rPr>
                <w:rFonts w:ascii="宋体" w:hAnsi="宋体"/>
                <w:sz w:val="18"/>
                <w:szCs w:val="18"/>
              </w:rPr>
            </w:pPr>
            <w:r>
              <w:rPr>
                <w:rFonts w:ascii="宋体" w:hAnsi="宋体"/>
                <w:sz w:val="18"/>
                <w:szCs w:val="18"/>
              </w:rPr>
              <w:t>359</w:t>
            </w:r>
          </w:p>
        </w:tc>
        <w:tc>
          <w:tcPr>
            <w:tcW w:w="2982" w:type="dxa"/>
            <w:tcBorders>
              <w:left w:val="single" w:sz="2" w:space="0" w:color="auto"/>
            </w:tcBorders>
            <w:vAlign w:val="center"/>
          </w:tcPr>
          <w:p w14:paraId="409CC184" w14:textId="77777777" w:rsidR="000161FD" w:rsidRDefault="00447892">
            <w:pPr>
              <w:snapToGrid w:val="0"/>
              <w:rPr>
                <w:rFonts w:ascii="宋体" w:hAnsi="宋体"/>
                <w:sz w:val="18"/>
                <w:szCs w:val="18"/>
              </w:rPr>
            </w:pPr>
            <w:r>
              <w:rPr>
                <w:rFonts w:ascii="宋体" w:hAnsi="宋体" w:hint="eastAsia"/>
                <w:sz w:val="18"/>
                <w:szCs w:val="18"/>
              </w:rPr>
              <w:t>黑山</w:t>
            </w:r>
          </w:p>
        </w:tc>
      </w:tr>
      <w:tr w:rsidR="000161FD" w14:paraId="758C652A" w14:textId="77777777">
        <w:trPr>
          <w:trHeight w:val="20"/>
          <w:jc w:val="center"/>
        </w:trPr>
        <w:tc>
          <w:tcPr>
            <w:tcW w:w="941" w:type="dxa"/>
            <w:tcBorders>
              <w:right w:val="single" w:sz="2" w:space="0" w:color="auto"/>
            </w:tcBorders>
            <w:vAlign w:val="center"/>
          </w:tcPr>
          <w:p w14:paraId="412352F0" w14:textId="77777777" w:rsidR="000161FD" w:rsidRDefault="00447892">
            <w:pPr>
              <w:snapToGrid w:val="0"/>
              <w:jc w:val="center"/>
              <w:rPr>
                <w:rFonts w:ascii="宋体" w:hAnsi="宋体"/>
                <w:sz w:val="18"/>
                <w:szCs w:val="18"/>
              </w:rPr>
            </w:pPr>
            <w:r>
              <w:rPr>
                <w:rFonts w:ascii="宋体" w:hAnsi="宋体"/>
                <w:sz w:val="18"/>
                <w:szCs w:val="18"/>
              </w:rPr>
              <w:t>254</w:t>
            </w:r>
          </w:p>
        </w:tc>
        <w:tc>
          <w:tcPr>
            <w:tcW w:w="2994" w:type="dxa"/>
            <w:tcBorders>
              <w:left w:val="single" w:sz="2" w:space="0" w:color="auto"/>
              <w:right w:val="double" w:sz="4" w:space="0" w:color="auto"/>
            </w:tcBorders>
            <w:vAlign w:val="center"/>
          </w:tcPr>
          <w:p w14:paraId="03319663" w14:textId="77777777" w:rsidR="000161FD" w:rsidRDefault="00447892">
            <w:pPr>
              <w:snapToGrid w:val="0"/>
              <w:rPr>
                <w:rFonts w:ascii="宋体" w:hAnsi="宋体"/>
                <w:sz w:val="18"/>
                <w:szCs w:val="18"/>
              </w:rPr>
            </w:pPr>
            <w:r>
              <w:rPr>
                <w:rFonts w:ascii="宋体" w:hAnsi="宋体" w:hint="eastAsia"/>
                <w:sz w:val="18"/>
                <w:szCs w:val="18"/>
              </w:rPr>
              <w:t>津巴布韦</w:t>
            </w:r>
          </w:p>
        </w:tc>
        <w:tc>
          <w:tcPr>
            <w:tcW w:w="985" w:type="dxa"/>
            <w:tcBorders>
              <w:left w:val="double" w:sz="4" w:space="0" w:color="auto"/>
              <w:right w:val="single" w:sz="2" w:space="0" w:color="auto"/>
            </w:tcBorders>
            <w:vAlign w:val="center"/>
          </w:tcPr>
          <w:p w14:paraId="2062F53C" w14:textId="77777777" w:rsidR="000161FD" w:rsidRDefault="00447892">
            <w:pPr>
              <w:snapToGrid w:val="0"/>
              <w:jc w:val="center"/>
              <w:rPr>
                <w:rFonts w:ascii="宋体" w:hAnsi="宋体"/>
                <w:sz w:val="18"/>
                <w:szCs w:val="18"/>
              </w:rPr>
            </w:pPr>
            <w:r>
              <w:rPr>
                <w:rFonts w:ascii="宋体" w:hAnsi="宋体"/>
                <w:sz w:val="18"/>
                <w:szCs w:val="18"/>
              </w:rPr>
              <w:t>399</w:t>
            </w:r>
          </w:p>
        </w:tc>
        <w:tc>
          <w:tcPr>
            <w:tcW w:w="2982" w:type="dxa"/>
            <w:tcBorders>
              <w:left w:val="single" w:sz="2" w:space="0" w:color="auto"/>
            </w:tcBorders>
            <w:vAlign w:val="center"/>
          </w:tcPr>
          <w:p w14:paraId="0F66CB28" w14:textId="77777777" w:rsidR="000161FD" w:rsidRDefault="00447892">
            <w:pPr>
              <w:snapToGrid w:val="0"/>
              <w:rPr>
                <w:rFonts w:ascii="宋体" w:hAnsi="宋体"/>
                <w:sz w:val="18"/>
                <w:szCs w:val="18"/>
              </w:rPr>
            </w:pPr>
            <w:r>
              <w:rPr>
                <w:rFonts w:ascii="宋体" w:hAnsi="宋体" w:hint="eastAsia"/>
                <w:sz w:val="18"/>
                <w:szCs w:val="18"/>
              </w:rPr>
              <w:t>欧洲其他国家（地区）</w:t>
            </w:r>
          </w:p>
        </w:tc>
      </w:tr>
      <w:tr w:rsidR="000161FD" w14:paraId="759CC0A3" w14:textId="77777777">
        <w:trPr>
          <w:trHeight w:val="20"/>
          <w:jc w:val="center"/>
        </w:trPr>
        <w:tc>
          <w:tcPr>
            <w:tcW w:w="941" w:type="dxa"/>
            <w:tcBorders>
              <w:right w:val="single" w:sz="2" w:space="0" w:color="auto"/>
            </w:tcBorders>
            <w:vAlign w:val="center"/>
          </w:tcPr>
          <w:p w14:paraId="2611FFD5" w14:textId="77777777" w:rsidR="000161FD" w:rsidRDefault="00447892">
            <w:pPr>
              <w:snapToGrid w:val="0"/>
              <w:jc w:val="center"/>
              <w:rPr>
                <w:rFonts w:ascii="宋体" w:hAnsi="宋体"/>
                <w:sz w:val="18"/>
                <w:szCs w:val="18"/>
              </w:rPr>
            </w:pPr>
            <w:r>
              <w:rPr>
                <w:rFonts w:ascii="宋体" w:hAnsi="宋体"/>
                <w:sz w:val="18"/>
                <w:szCs w:val="18"/>
              </w:rPr>
              <w:t>255</w:t>
            </w:r>
          </w:p>
        </w:tc>
        <w:tc>
          <w:tcPr>
            <w:tcW w:w="2994" w:type="dxa"/>
            <w:tcBorders>
              <w:left w:val="single" w:sz="2" w:space="0" w:color="auto"/>
              <w:right w:val="double" w:sz="4" w:space="0" w:color="auto"/>
            </w:tcBorders>
            <w:vAlign w:val="center"/>
          </w:tcPr>
          <w:p w14:paraId="1B9066B9" w14:textId="77777777" w:rsidR="000161FD" w:rsidRDefault="00447892">
            <w:pPr>
              <w:snapToGrid w:val="0"/>
              <w:rPr>
                <w:rFonts w:ascii="宋体" w:hAnsi="宋体"/>
                <w:sz w:val="18"/>
                <w:szCs w:val="18"/>
              </w:rPr>
            </w:pPr>
            <w:r>
              <w:rPr>
                <w:rFonts w:ascii="宋体" w:hAnsi="宋体" w:hint="eastAsia"/>
                <w:sz w:val="18"/>
                <w:szCs w:val="18"/>
              </w:rPr>
              <w:t>莱索托</w:t>
            </w:r>
          </w:p>
        </w:tc>
        <w:tc>
          <w:tcPr>
            <w:tcW w:w="985" w:type="dxa"/>
            <w:tcBorders>
              <w:left w:val="double" w:sz="4" w:space="0" w:color="auto"/>
              <w:right w:val="single" w:sz="2" w:space="0" w:color="auto"/>
            </w:tcBorders>
            <w:vAlign w:val="center"/>
          </w:tcPr>
          <w:p w14:paraId="0DC1809B" w14:textId="77777777" w:rsidR="000161FD" w:rsidRDefault="00447892">
            <w:pPr>
              <w:snapToGrid w:val="0"/>
              <w:jc w:val="center"/>
              <w:rPr>
                <w:rFonts w:ascii="宋体" w:hAnsi="宋体"/>
                <w:b/>
                <w:bCs/>
                <w:sz w:val="18"/>
                <w:szCs w:val="18"/>
              </w:rPr>
            </w:pPr>
            <w:r>
              <w:rPr>
                <w:rFonts w:ascii="宋体" w:hAnsi="宋体"/>
                <w:b/>
                <w:bCs/>
                <w:sz w:val="18"/>
                <w:szCs w:val="18"/>
              </w:rPr>
              <w:t>400</w:t>
            </w:r>
          </w:p>
        </w:tc>
        <w:tc>
          <w:tcPr>
            <w:tcW w:w="2982" w:type="dxa"/>
            <w:tcBorders>
              <w:left w:val="single" w:sz="2" w:space="0" w:color="auto"/>
            </w:tcBorders>
            <w:vAlign w:val="center"/>
          </w:tcPr>
          <w:p w14:paraId="536F7307" w14:textId="77777777" w:rsidR="000161FD" w:rsidRDefault="00447892">
            <w:pPr>
              <w:snapToGrid w:val="0"/>
              <w:rPr>
                <w:rFonts w:ascii="宋体" w:hAnsi="宋体"/>
                <w:b/>
                <w:bCs/>
                <w:sz w:val="18"/>
                <w:szCs w:val="18"/>
              </w:rPr>
            </w:pPr>
            <w:r>
              <w:rPr>
                <w:rFonts w:ascii="宋体" w:hAnsi="宋体" w:hint="eastAsia"/>
                <w:b/>
                <w:bCs/>
                <w:sz w:val="18"/>
                <w:szCs w:val="18"/>
              </w:rPr>
              <w:t>拉丁美洲</w:t>
            </w:r>
          </w:p>
        </w:tc>
      </w:tr>
      <w:tr w:rsidR="000161FD" w14:paraId="3B4DEBE4" w14:textId="77777777">
        <w:trPr>
          <w:trHeight w:val="20"/>
          <w:jc w:val="center"/>
        </w:trPr>
        <w:tc>
          <w:tcPr>
            <w:tcW w:w="941" w:type="dxa"/>
            <w:tcBorders>
              <w:right w:val="single" w:sz="2" w:space="0" w:color="auto"/>
            </w:tcBorders>
            <w:vAlign w:val="center"/>
          </w:tcPr>
          <w:p w14:paraId="1997190A" w14:textId="77777777" w:rsidR="000161FD" w:rsidRDefault="00447892">
            <w:pPr>
              <w:snapToGrid w:val="0"/>
              <w:jc w:val="center"/>
              <w:rPr>
                <w:rFonts w:ascii="宋体" w:hAnsi="宋体"/>
                <w:sz w:val="18"/>
                <w:szCs w:val="18"/>
              </w:rPr>
            </w:pPr>
            <w:r>
              <w:rPr>
                <w:rFonts w:ascii="宋体" w:hAnsi="宋体"/>
                <w:sz w:val="18"/>
                <w:szCs w:val="18"/>
              </w:rPr>
              <w:t>256</w:t>
            </w:r>
          </w:p>
        </w:tc>
        <w:tc>
          <w:tcPr>
            <w:tcW w:w="2994" w:type="dxa"/>
            <w:tcBorders>
              <w:left w:val="single" w:sz="2" w:space="0" w:color="auto"/>
              <w:right w:val="double" w:sz="4" w:space="0" w:color="auto"/>
            </w:tcBorders>
            <w:vAlign w:val="center"/>
          </w:tcPr>
          <w:p w14:paraId="54A856CB" w14:textId="77777777" w:rsidR="000161FD" w:rsidRDefault="00447892">
            <w:pPr>
              <w:snapToGrid w:val="0"/>
              <w:rPr>
                <w:rFonts w:ascii="宋体" w:hAnsi="宋体"/>
                <w:sz w:val="18"/>
                <w:szCs w:val="18"/>
              </w:rPr>
            </w:pPr>
            <w:r>
              <w:rPr>
                <w:rFonts w:ascii="宋体" w:hAnsi="宋体" w:hint="eastAsia"/>
                <w:sz w:val="18"/>
                <w:szCs w:val="18"/>
              </w:rPr>
              <w:t>梅利利亚</w:t>
            </w:r>
          </w:p>
        </w:tc>
        <w:tc>
          <w:tcPr>
            <w:tcW w:w="985" w:type="dxa"/>
            <w:tcBorders>
              <w:left w:val="double" w:sz="4" w:space="0" w:color="auto"/>
              <w:right w:val="single" w:sz="2" w:space="0" w:color="auto"/>
            </w:tcBorders>
            <w:vAlign w:val="center"/>
          </w:tcPr>
          <w:p w14:paraId="5916927F" w14:textId="77777777" w:rsidR="000161FD" w:rsidRDefault="00447892">
            <w:pPr>
              <w:snapToGrid w:val="0"/>
              <w:jc w:val="center"/>
              <w:rPr>
                <w:rFonts w:ascii="宋体" w:hAnsi="宋体"/>
                <w:sz w:val="18"/>
                <w:szCs w:val="18"/>
              </w:rPr>
            </w:pPr>
            <w:r>
              <w:rPr>
                <w:rFonts w:ascii="宋体" w:hAnsi="宋体"/>
                <w:sz w:val="18"/>
                <w:szCs w:val="18"/>
              </w:rPr>
              <w:t>401</w:t>
            </w:r>
          </w:p>
        </w:tc>
        <w:tc>
          <w:tcPr>
            <w:tcW w:w="2982" w:type="dxa"/>
            <w:tcBorders>
              <w:left w:val="single" w:sz="2" w:space="0" w:color="auto"/>
            </w:tcBorders>
            <w:vAlign w:val="center"/>
          </w:tcPr>
          <w:p w14:paraId="51FEE96D" w14:textId="77777777" w:rsidR="000161FD" w:rsidRDefault="00447892">
            <w:pPr>
              <w:snapToGrid w:val="0"/>
              <w:rPr>
                <w:rFonts w:ascii="宋体" w:hAnsi="宋体"/>
                <w:sz w:val="18"/>
                <w:szCs w:val="18"/>
              </w:rPr>
            </w:pPr>
            <w:r>
              <w:rPr>
                <w:rFonts w:ascii="宋体" w:hAnsi="宋体" w:hint="eastAsia"/>
                <w:sz w:val="18"/>
                <w:szCs w:val="18"/>
              </w:rPr>
              <w:t>安提瓜和巴布达</w:t>
            </w:r>
          </w:p>
        </w:tc>
      </w:tr>
      <w:tr w:rsidR="000161FD" w14:paraId="4593AE68" w14:textId="77777777">
        <w:trPr>
          <w:trHeight w:val="20"/>
          <w:jc w:val="center"/>
        </w:trPr>
        <w:tc>
          <w:tcPr>
            <w:tcW w:w="941" w:type="dxa"/>
            <w:tcBorders>
              <w:right w:val="single" w:sz="2" w:space="0" w:color="auto"/>
            </w:tcBorders>
            <w:vAlign w:val="center"/>
          </w:tcPr>
          <w:p w14:paraId="375F55E2" w14:textId="77777777" w:rsidR="000161FD" w:rsidRDefault="00447892">
            <w:pPr>
              <w:snapToGrid w:val="0"/>
              <w:jc w:val="center"/>
              <w:rPr>
                <w:rFonts w:ascii="宋体" w:hAnsi="宋体"/>
                <w:sz w:val="18"/>
                <w:szCs w:val="18"/>
              </w:rPr>
            </w:pPr>
            <w:r>
              <w:rPr>
                <w:rFonts w:ascii="宋体" w:hAnsi="宋体"/>
                <w:sz w:val="18"/>
                <w:szCs w:val="18"/>
              </w:rPr>
              <w:t>257</w:t>
            </w:r>
          </w:p>
        </w:tc>
        <w:tc>
          <w:tcPr>
            <w:tcW w:w="2994" w:type="dxa"/>
            <w:tcBorders>
              <w:left w:val="single" w:sz="2" w:space="0" w:color="auto"/>
              <w:right w:val="double" w:sz="4" w:space="0" w:color="auto"/>
            </w:tcBorders>
            <w:vAlign w:val="center"/>
          </w:tcPr>
          <w:p w14:paraId="5F6E8096" w14:textId="77777777" w:rsidR="000161FD" w:rsidRDefault="00447892">
            <w:pPr>
              <w:snapToGrid w:val="0"/>
              <w:rPr>
                <w:rFonts w:ascii="宋体" w:hAnsi="宋体"/>
                <w:sz w:val="18"/>
                <w:szCs w:val="18"/>
              </w:rPr>
            </w:pPr>
            <w:r>
              <w:rPr>
                <w:rFonts w:ascii="宋体" w:hAnsi="宋体" w:hint="eastAsia"/>
                <w:sz w:val="18"/>
                <w:szCs w:val="18"/>
              </w:rPr>
              <w:t>斯威士兰</w:t>
            </w:r>
          </w:p>
        </w:tc>
        <w:tc>
          <w:tcPr>
            <w:tcW w:w="985" w:type="dxa"/>
            <w:tcBorders>
              <w:left w:val="double" w:sz="4" w:space="0" w:color="auto"/>
              <w:right w:val="single" w:sz="2" w:space="0" w:color="auto"/>
            </w:tcBorders>
            <w:vAlign w:val="center"/>
          </w:tcPr>
          <w:p w14:paraId="2D47F141" w14:textId="77777777" w:rsidR="000161FD" w:rsidRDefault="00447892">
            <w:pPr>
              <w:snapToGrid w:val="0"/>
              <w:jc w:val="center"/>
              <w:rPr>
                <w:rFonts w:ascii="宋体" w:hAnsi="宋体"/>
                <w:sz w:val="18"/>
                <w:szCs w:val="18"/>
              </w:rPr>
            </w:pPr>
            <w:r>
              <w:rPr>
                <w:rFonts w:ascii="宋体" w:hAnsi="宋体"/>
                <w:sz w:val="18"/>
                <w:szCs w:val="18"/>
              </w:rPr>
              <w:t>402</w:t>
            </w:r>
          </w:p>
        </w:tc>
        <w:tc>
          <w:tcPr>
            <w:tcW w:w="2982" w:type="dxa"/>
            <w:tcBorders>
              <w:left w:val="single" w:sz="2" w:space="0" w:color="auto"/>
            </w:tcBorders>
            <w:vAlign w:val="center"/>
          </w:tcPr>
          <w:p w14:paraId="3BFF20A2" w14:textId="77777777" w:rsidR="000161FD" w:rsidRDefault="00447892">
            <w:pPr>
              <w:snapToGrid w:val="0"/>
              <w:rPr>
                <w:rFonts w:ascii="宋体" w:hAnsi="宋体"/>
                <w:sz w:val="18"/>
                <w:szCs w:val="18"/>
              </w:rPr>
            </w:pPr>
            <w:r>
              <w:rPr>
                <w:rFonts w:ascii="宋体" w:hAnsi="宋体" w:hint="eastAsia"/>
                <w:sz w:val="18"/>
                <w:szCs w:val="18"/>
              </w:rPr>
              <w:t>阿根廷</w:t>
            </w:r>
          </w:p>
        </w:tc>
      </w:tr>
      <w:tr w:rsidR="000161FD" w14:paraId="307D8FB3" w14:textId="77777777">
        <w:trPr>
          <w:trHeight w:val="20"/>
          <w:jc w:val="center"/>
        </w:trPr>
        <w:tc>
          <w:tcPr>
            <w:tcW w:w="941" w:type="dxa"/>
            <w:tcBorders>
              <w:right w:val="single" w:sz="2" w:space="0" w:color="auto"/>
            </w:tcBorders>
            <w:vAlign w:val="center"/>
          </w:tcPr>
          <w:p w14:paraId="4D96B787" w14:textId="77777777" w:rsidR="000161FD" w:rsidRDefault="00447892">
            <w:pPr>
              <w:snapToGrid w:val="0"/>
              <w:jc w:val="center"/>
              <w:rPr>
                <w:rFonts w:ascii="宋体" w:hAnsi="宋体"/>
                <w:sz w:val="18"/>
                <w:szCs w:val="18"/>
              </w:rPr>
            </w:pPr>
            <w:r>
              <w:rPr>
                <w:rFonts w:ascii="宋体" w:hAnsi="宋体"/>
                <w:sz w:val="18"/>
                <w:szCs w:val="18"/>
              </w:rPr>
              <w:t>258</w:t>
            </w:r>
          </w:p>
        </w:tc>
        <w:tc>
          <w:tcPr>
            <w:tcW w:w="2994" w:type="dxa"/>
            <w:tcBorders>
              <w:left w:val="single" w:sz="2" w:space="0" w:color="auto"/>
              <w:right w:val="double" w:sz="4" w:space="0" w:color="auto"/>
            </w:tcBorders>
            <w:vAlign w:val="center"/>
          </w:tcPr>
          <w:p w14:paraId="2A0B9787" w14:textId="77777777" w:rsidR="000161FD" w:rsidRDefault="00447892">
            <w:pPr>
              <w:snapToGrid w:val="0"/>
              <w:rPr>
                <w:rFonts w:ascii="宋体" w:hAnsi="宋体"/>
                <w:sz w:val="18"/>
                <w:szCs w:val="18"/>
              </w:rPr>
            </w:pPr>
            <w:r>
              <w:rPr>
                <w:rFonts w:ascii="宋体" w:hAnsi="宋体" w:hint="eastAsia"/>
                <w:sz w:val="18"/>
                <w:szCs w:val="18"/>
              </w:rPr>
              <w:t>厄立特里亚</w:t>
            </w:r>
          </w:p>
        </w:tc>
        <w:tc>
          <w:tcPr>
            <w:tcW w:w="985" w:type="dxa"/>
            <w:tcBorders>
              <w:left w:val="double" w:sz="4" w:space="0" w:color="auto"/>
              <w:right w:val="single" w:sz="2" w:space="0" w:color="auto"/>
            </w:tcBorders>
            <w:vAlign w:val="center"/>
          </w:tcPr>
          <w:p w14:paraId="19C0D596" w14:textId="77777777" w:rsidR="000161FD" w:rsidRDefault="00447892">
            <w:pPr>
              <w:snapToGrid w:val="0"/>
              <w:jc w:val="center"/>
              <w:rPr>
                <w:rFonts w:ascii="宋体" w:hAnsi="宋体"/>
                <w:sz w:val="18"/>
                <w:szCs w:val="18"/>
              </w:rPr>
            </w:pPr>
            <w:r>
              <w:rPr>
                <w:rFonts w:ascii="宋体" w:hAnsi="宋体"/>
                <w:sz w:val="18"/>
                <w:szCs w:val="18"/>
              </w:rPr>
              <w:t>403</w:t>
            </w:r>
          </w:p>
        </w:tc>
        <w:tc>
          <w:tcPr>
            <w:tcW w:w="2982" w:type="dxa"/>
            <w:tcBorders>
              <w:left w:val="single" w:sz="2" w:space="0" w:color="auto"/>
            </w:tcBorders>
            <w:vAlign w:val="center"/>
          </w:tcPr>
          <w:p w14:paraId="15CE902B" w14:textId="77777777" w:rsidR="000161FD" w:rsidRDefault="00447892">
            <w:pPr>
              <w:snapToGrid w:val="0"/>
              <w:rPr>
                <w:rFonts w:ascii="宋体" w:hAnsi="宋体"/>
                <w:sz w:val="18"/>
                <w:szCs w:val="18"/>
              </w:rPr>
            </w:pPr>
            <w:r>
              <w:rPr>
                <w:rFonts w:ascii="宋体" w:hAnsi="宋体" w:hint="eastAsia"/>
                <w:sz w:val="18"/>
                <w:szCs w:val="18"/>
              </w:rPr>
              <w:t>阿鲁巴</w:t>
            </w:r>
          </w:p>
        </w:tc>
      </w:tr>
      <w:tr w:rsidR="000161FD" w14:paraId="394C80F0" w14:textId="77777777">
        <w:trPr>
          <w:trHeight w:val="20"/>
          <w:jc w:val="center"/>
        </w:trPr>
        <w:tc>
          <w:tcPr>
            <w:tcW w:w="941" w:type="dxa"/>
            <w:tcBorders>
              <w:right w:val="single" w:sz="2" w:space="0" w:color="auto"/>
            </w:tcBorders>
            <w:vAlign w:val="center"/>
          </w:tcPr>
          <w:p w14:paraId="5BFE83D8" w14:textId="77777777" w:rsidR="000161FD" w:rsidRDefault="00447892">
            <w:pPr>
              <w:snapToGrid w:val="0"/>
              <w:jc w:val="center"/>
              <w:rPr>
                <w:rFonts w:ascii="宋体" w:hAnsi="宋体"/>
                <w:sz w:val="18"/>
                <w:szCs w:val="18"/>
              </w:rPr>
            </w:pPr>
            <w:r>
              <w:rPr>
                <w:rFonts w:ascii="宋体" w:hAnsi="宋体"/>
                <w:sz w:val="18"/>
                <w:szCs w:val="18"/>
              </w:rPr>
              <w:t>259</w:t>
            </w:r>
          </w:p>
        </w:tc>
        <w:tc>
          <w:tcPr>
            <w:tcW w:w="2994" w:type="dxa"/>
            <w:tcBorders>
              <w:left w:val="single" w:sz="2" w:space="0" w:color="auto"/>
              <w:right w:val="double" w:sz="4" w:space="0" w:color="auto"/>
            </w:tcBorders>
            <w:vAlign w:val="center"/>
          </w:tcPr>
          <w:p w14:paraId="4E14C9B0" w14:textId="77777777" w:rsidR="000161FD" w:rsidRDefault="00447892">
            <w:pPr>
              <w:snapToGrid w:val="0"/>
              <w:rPr>
                <w:rFonts w:ascii="宋体" w:hAnsi="宋体"/>
                <w:sz w:val="18"/>
                <w:szCs w:val="18"/>
              </w:rPr>
            </w:pPr>
            <w:proofErr w:type="gramStart"/>
            <w:r>
              <w:rPr>
                <w:rFonts w:ascii="宋体" w:hAnsi="宋体" w:hint="eastAsia"/>
                <w:sz w:val="18"/>
                <w:szCs w:val="18"/>
              </w:rPr>
              <w:t>马约特</w:t>
            </w:r>
            <w:proofErr w:type="gramEnd"/>
          </w:p>
        </w:tc>
        <w:tc>
          <w:tcPr>
            <w:tcW w:w="985" w:type="dxa"/>
            <w:tcBorders>
              <w:left w:val="double" w:sz="4" w:space="0" w:color="auto"/>
              <w:right w:val="single" w:sz="2" w:space="0" w:color="auto"/>
            </w:tcBorders>
            <w:vAlign w:val="center"/>
          </w:tcPr>
          <w:p w14:paraId="0E8A4513" w14:textId="77777777" w:rsidR="000161FD" w:rsidRDefault="00447892">
            <w:pPr>
              <w:snapToGrid w:val="0"/>
              <w:jc w:val="center"/>
              <w:rPr>
                <w:rFonts w:ascii="宋体" w:hAnsi="宋体"/>
                <w:sz w:val="18"/>
                <w:szCs w:val="18"/>
              </w:rPr>
            </w:pPr>
            <w:r>
              <w:rPr>
                <w:rFonts w:ascii="宋体" w:hAnsi="宋体"/>
                <w:sz w:val="18"/>
                <w:szCs w:val="18"/>
              </w:rPr>
              <w:t>404</w:t>
            </w:r>
          </w:p>
        </w:tc>
        <w:tc>
          <w:tcPr>
            <w:tcW w:w="2982" w:type="dxa"/>
            <w:tcBorders>
              <w:left w:val="single" w:sz="2" w:space="0" w:color="auto"/>
            </w:tcBorders>
            <w:vAlign w:val="center"/>
          </w:tcPr>
          <w:p w14:paraId="69889F19" w14:textId="77777777" w:rsidR="000161FD" w:rsidRDefault="00447892">
            <w:pPr>
              <w:snapToGrid w:val="0"/>
              <w:rPr>
                <w:rFonts w:ascii="宋体" w:hAnsi="宋体"/>
                <w:sz w:val="18"/>
                <w:szCs w:val="18"/>
              </w:rPr>
            </w:pPr>
            <w:r>
              <w:rPr>
                <w:rFonts w:ascii="宋体" w:hAnsi="宋体" w:hint="eastAsia"/>
                <w:sz w:val="18"/>
                <w:szCs w:val="18"/>
              </w:rPr>
              <w:t>巴哈马</w:t>
            </w:r>
          </w:p>
        </w:tc>
      </w:tr>
      <w:tr w:rsidR="000161FD" w14:paraId="184B7A46" w14:textId="77777777">
        <w:trPr>
          <w:trHeight w:val="20"/>
          <w:jc w:val="center"/>
        </w:trPr>
        <w:tc>
          <w:tcPr>
            <w:tcW w:w="941" w:type="dxa"/>
            <w:tcBorders>
              <w:right w:val="single" w:sz="2" w:space="0" w:color="auto"/>
            </w:tcBorders>
            <w:vAlign w:val="center"/>
          </w:tcPr>
          <w:p w14:paraId="46FB3E85" w14:textId="77777777" w:rsidR="000161FD" w:rsidRDefault="00447892">
            <w:pPr>
              <w:snapToGrid w:val="0"/>
              <w:jc w:val="center"/>
              <w:rPr>
                <w:rFonts w:ascii="宋体" w:hAnsi="宋体"/>
                <w:sz w:val="18"/>
                <w:szCs w:val="18"/>
              </w:rPr>
            </w:pPr>
            <w:r>
              <w:rPr>
                <w:rFonts w:ascii="宋体" w:hAnsi="宋体"/>
                <w:sz w:val="18"/>
                <w:szCs w:val="18"/>
              </w:rPr>
              <w:t>260</w:t>
            </w:r>
          </w:p>
        </w:tc>
        <w:tc>
          <w:tcPr>
            <w:tcW w:w="2994" w:type="dxa"/>
            <w:tcBorders>
              <w:left w:val="single" w:sz="2" w:space="0" w:color="auto"/>
              <w:right w:val="double" w:sz="4" w:space="0" w:color="auto"/>
            </w:tcBorders>
            <w:vAlign w:val="center"/>
          </w:tcPr>
          <w:p w14:paraId="2F9A4B29" w14:textId="77777777" w:rsidR="000161FD" w:rsidRDefault="00447892">
            <w:pPr>
              <w:snapToGrid w:val="0"/>
              <w:rPr>
                <w:rFonts w:ascii="宋体" w:hAnsi="宋体"/>
                <w:sz w:val="18"/>
                <w:szCs w:val="18"/>
              </w:rPr>
            </w:pPr>
            <w:r>
              <w:rPr>
                <w:rFonts w:ascii="宋体" w:hAnsi="宋体" w:hint="eastAsia"/>
                <w:sz w:val="18"/>
                <w:szCs w:val="18"/>
              </w:rPr>
              <w:t>南苏丹共和国</w:t>
            </w:r>
          </w:p>
        </w:tc>
        <w:tc>
          <w:tcPr>
            <w:tcW w:w="985" w:type="dxa"/>
            <w:tcBorders>
              <w:left w:val="double" w:sz="4" w:space="0" w:color="auto"/>
              <w:right w:val="single" w:sz="2" w:space="0" w:color="auto"/>
            </w:tcBorders>
            <w:vAlign w:val="center"/>
          </w:tcPr>
          <w:p w14:paraId="4D422B60" w14:textId="77777777" w:rsidR="000161FD" w:rsidRDefault="00447892">
            <w:pPr>
              <w:snapToGrid w:val="0"/>
              <w:jc w:val="center"/>
              <w:rPr>
                <w:rFonts w:ascii="宋体" w:hAnsi="宋体"/>
                <w:sz w:val="18"/>
                <w:szCs w:val="18"/>
              </w:rPr>
            </w:pPr>
            <w:r>
              <w:rPr>
                <w:rFonts w:ascii="宋体" w:hAnsi="宋体"/>
                <w:sz w:val="18"/>
                <w:szCs w:val="18"/>
              </w:rPr>
              <w:t>405</w:t>
            </w:r>
          </w:p>
        </w:tc>
        <w:tc>
          <w:tcPr>
            <w:tcW w:w="2982" w:type="dxa"/>
            <w:tcBorders>
              <w:left w:val="single" w:sz="2" w:space="0" w:color="auto"/>
            </w:tcBorders>
            <w:vAlign w:val="center"/>
          </w:tcPr>
          <w:p w14:paraId="7E86E6A6" w14:textId="77777777" w:rsidR="000161FD" w:rsidRDefault="00447892">
            <w:pPr>
              <w:snapToGrid w:val="0"/>
              <w:rPr>
                <w:rFonts w:ascii="宋体" w:hAnsi="宋体"/>
                <w:sz w:val="18"/>
                <w:szCs w:val="18"/>
              </w:rPr>
            </w:pPr>
            <w:r>
              <w:rPr>
                <w:rFonts w:ascii="宋体" w:hAnsi="宋体" w:hint="eastAsia"/>
                <w:sz w:val="18"/>
                <w:szCs w:val="18"/>
              </w:rPr>
              <w:t>巴巴多斯</w:t>
            </w:r>
          </w:p>
        </w:tc>
      </w:tr>
      <w:tr w:rsidR="000161FD" w14:paraId="456BC3AB" w14:textId="77777777">
        <w:trPr>
          <w:trHeight w:val="20"/>
          <w:jc w:val="center"/>
        </w:trPr>
        <w:tc>
          <w:tcPr>
            <w:tcW w:w="941" w:type="dxa"/>
            <w:tcBorders>
              <w:right w:val="single" w:sz="2" w:space="0" w:color="auto"/>
            </w:tcBorders>
            <w:vAlign w:val="center"/>
          </w:tcPr>
          <w:p w14:paraId="229E8E99" w14:textId="77777777" w:rsidR="000161FD" w:rsidRDefault="00447892">
            <w:pPr>
              <w:snapToGrid w:val="0"/>
              <w:jc w:val="center"/>
              <w:rPr>
                <w:rFonts w:ascii="宋体" w:hAnsi="宋体"/>
                <w:sz w:val="18"/>
                <w:szCs w:val="18"/>
              </w:rPr>
            </w:pPr>
            <w:r>
              <w:rPr>
                <w:rFonts w:ascii="宋体" w:hAnsi="宋体"/>
                <w:sz w:val="18"/>
                <w:szCs w:val="18"/>
              </w:rPr>
              <w:t>299</w:t>
            </w:r>
          </w:p>
        </w:tc>
        <w:tc>
          <w:tcPr>
            <w:tcW w:w="2994" w:type="dxa"/>
            <w:tcBorders>
              <w:left w:val="single" w:sz="2" w:space="0" w:color="auto"/>
              <w:right w:val="double" w:sz="4" w:space="0" w:color="auto"/>
            </w:tcBorders>
            <w:vAlign w:val="center"/>
          </w:tcPr>
          <w:p w14:paraId="37D13BC7" w14:textId="77777777" w:rsidR="000161FD" w:rsidRDefault="00447892">
            <w:pPr>
              <w:snapToGrid w:val="0"/>
              <w:rPr>
                <w:rFonts w:ascii="宋体" w:hAnsi="宋体"/>
                <w:sz w:val="18"/>
                <w:szCs w:val="18"/>
              </w:rPr>
            </w:pPr>
            <w:r>
              <w:rPr>
                <w:rFonts w:ascii="宋体" w:hAnsi="宋体" w:hint="eastAsia"/>
                <w:sz w:val="18"/>
                <w:szCs w:val="18"/>
              </w:rPr>
              <w:t>非洲其他国家（地区）</w:t>
            </w:r>
          </w:p>
        </w:tc>
        <w:tc>
          <w:tcPr>
            <w:tcW w:w="985" w:type="dxa"/>
            <w:tcBorders>
              <w:left w:val="double" w:sz="4" w:space="0" w:color="auto"/>
              <w:right w:val="single" w:sz="2" w:space="0" w:color="auto"/>
            </w:tcBorders>
            <w:vAlign w:val="center"/>
          </w:tcPr>
          <w:p w14:paraId="70EF23F9" w14:textId="77777777" w:rsidR="000161FD" w:rsidRDefault="00447892">
            <w:pPr>
              <w:snapToGrid w:val="0"/>
              <w:jc w:val="center"/>
              <w:rPr>
                <w:rFonts w:ascii="宋体" w:hAnsi="宋体"/>
                <w:sz w:val="18"/>
                <w:szCs w:val="18"/>
              </w:rPr>
            </w:pPr>
            <w:r>
              <w:rPr>
                <w:rFonts w:ascii="宋体" w:hAnsi="宋体"/>
                <w:sz w:val="18"/>
                <w:szCs w:val="18"/>
              </w:rPr>
              <w:t>406</w:t>
            </w:r>
          </w:p>
        </w:tc>
        <w:tc>
          <w:tcPr>
            <w:tcW w:w="2982" w:type="dxa"/>
            <w:tcBorders>
              <w:left w:val="single" w:sz="2" w:space="0" w:color="auto"/>
            </w:tcBorders>
            <w:vAlign w:val="center"/>
          </w:tcPr>
          <w:p w14:paraId="2143E9C4" w14:textId="77777777" w:rsidR="000161FD" w:rsidRDefault="00447892">
            <w:pPr>
              <w:snapToGrid w:val="0"/>
              <w:rPr>
                <w:rFonts w:ascii="宋体" w:hAnsi="宋体"/>
                <w:sz w:val="18"/>
                <w:szCs w:val="18"/>
              </w:rPr>
            </w:pPr>
            <w:r>
              <w:rPr>
                <w:rFonts w:ascii="宋体" w:hAnsi="宋体" w:hint="eastAsia"/>
                <w:sz w:val="18"/>
                <w:szCs w:val="18"/>
              </w:rPr>
              <w:t>伯利兹</w:t>
            </w:r>
          </w:p>
        </w:tc>
      </w:tr>
      <w:tr w:rsidR="000161FD" w14:paraId="03269A33" w14:textId="77777777">
        <w:trPr>
          <w:trHeight w:val="20"/>
          <w:jc w:val="center"/>
        </w:trPr>
        <w:tc>
          <w:tcPr>
            <w:tcW w:w="941" w:type="dxa"/>
            <w:tcBorders>
              <w:right w:val="single" w:sz="2" w:space="0" w:color="auto"/>
            </w:tcBorders>
            <w:vAlign w:val="center"/>
          </w:tcPr>
          <w:p w14:paraId="523E4B31" w14:textId="77777777" w:rsidR="000161FD" w:rsidRDefault="00447892">
            <w:pPr>
              <w:snapToGrid w:val="0"/>
              <w:jc w:val="center"/>
              <w:rPr>
                <w:rFonts w:ascii="宋体" w:hAnsi="宋体"/>
                <w:b/>
                <w:bCs/>
                <w:sz w:val="18"/>
                <w:szCs w:val="18"/>
              </w:rPr>
            </w:pPr>
            <w:r>
              <w:rPr>
                <w:rFonts w:ascii="宋体" w:hAnsi="宋体"/>
                <w:b/>
                <w:bCs/>
                <w:sz w:val="18"/>
                <w:szCs w:val="18"/>
              </w:rPr>
              <w:t>300</w:t>
            </w:r>
          </w:p>
        </w:tc>
        <w:tc>
          <w:tcPr>
            <w:tcW w:w="2994" w:type="dxa"/>
            <w:tcBorders>
              <w:left w:val="single" w:sz="2" w:space="0" w:color="auto"/>
              <w:right w:val="double" w:sz="4" w:space="0" w:color="auto"/>
            </w:tcBorders>
            <w:vAlign w:val="center"/>
          </w:tcPr>
          <w:p w14:paraId="3AD768FF" w14:textId="77777777" w:rsidR="000161FD" w:rsidRDefault="00447892">
            <w:pPr>
              <w:snapToGrid w:val="0"/>
              <w:rPr>
                <w:rFonts w:ascii="宋体" w:hAnsi="宋体"/>
                <w:b/>
                <w:bCs/>
                <w:sz w:val="18"/>
                <w:szCs w:val="18"/>
              </w:rPr>
            </w:pPr>
            <w:r>
              <w:rPr>
                <w:rFonts w:ascii="宋体" w:hAnsi="宋体" w:hint="eastAsia"/>
                <w:b/>
                <w:bCs/>
                <w:sz w:val="18"/>
                <w:szCs w:val="18"/>
              </w:rPr>
              <w:t>欧洲</w:t>
            </w:r>
          </w:p>
        </w:tc>
        <w:tc>
          <w:tcPr>
            <w:tcW w:w="985" w:type="dxa"/>
            <w:tcBorders>
              <w:left w:val="double" w:sz="4" w:space="0" w:color="auto"/>
              <w:right w:val="single" w:sz="2" w:space="0" w:color="auto"/>
            </w:tcBorders>
            <w:vAlign w:val="center"/>
          </w:tcPr>
          <w:p w14:paraId="74E3E270" w14:textId="77777777" w:rsidR="000161FD" w:rsidRDefault="00447892">
            <w:pPr>
              <w:snapToGrid w:val="0"/>
              <w:jc w:val="center"/>
              <w:rPr>
                <w:rFonts w:ascii="宋体" w:hAnsi="宋体"/>
                <w:sz w:val="18"/>
                <w:szCs w:val="18"/>
              </w:rPr>
            </w:pPr>
            <w:r>
              <w:rPr>
                <w:rFonts w:ascii="宋体" w:hAnsi="宋体"/>
                <w:sz w:val="18"/>
                <w:szCs w:val="18"/>
              </w:rPr>
              <w:t>408</w:t>
            </w:r>
          </w:p>
        </w:tc>
        <w:tc>
          <w:tcPr>
            <w:tcW w:w="2982" w:type="dxa"/>
            <w:tcBorders>
              <w:left w:val="single" w:sz="2" w:space="0" w:color="auto"/>
            </w:tcBorders>
            <w:vAlign w:val="center"/>
          </w:tcPr>
          <w:p w14:paraId="6572E0CA" w14:textId="77777777" w:rsidR="000161FD" w:rsidRDefault="00447892">
            <w:pPr>
              <w:snapToGrid w:val="0"/>
              <w:rPr>
                <w:rFonts w:ascii="宋体" w:hAnsi="宋体"/>
                <w:sz w:val="18"/>
                <w:szCs w:val="18"/>
              </w:rPr>
            </w:pPr>
            <w:r>
              <w:rPr>
                <w:rFonts w:ascii="宋体" w:hAnsi="宋体" w:hint="eastAsia"/>
                <w:sz w:val="18"/>
                <w:szCs w:val="18"/>
              </w:rPr>
              <w:t>多民族玻利维亚国</w:t>
            </w:r>
          </w:p>
        </w:tc>
      </w:tr>
      <w:tr w:rsidR="000161FD" w14:paraId="0D6AAB88" w14:textId="77777777">
        <w:trPr>
          <w:trHeight w:val="20"/>
          <w:jc w:val="center"/>
        </w:trPr>
        <w:tc>
          <w:tcPr>
            <w:tcW w:w="941" w:type="dxa"/>
            <w:tcBorders>
              <w:right w:val="single" w:sz="2" w:space="0" w:color="auto"/>
            </w:tcBorders>
            <w:vAlign w:val="center"/>
          </w:tcPr>
          <w:p w14:paraId="7AF650D1" w14:textId="77777777" w:rsidR="000161FD" w:rsidRDefault="00447892">
            <w:pPr>
              <w:snapToGrid w:val="0"/>
              <w:jc w:val="center"/>
              <w:rPr>
                <w:rFonts w:ascii="宋体" w:hAnsi="宋体"/>
                <w:sz w:val="18"/>
                <w:szCs w:val="18"/>
              </w:rPr>
            </w:pPr>
            <w:r>
              <w:rPr>
                <w:rFonts w:ascii="宋体" w:hAnsi="宋体"/>
                <w:sz w:val="18"/>
                <w:szCs w:val="18"/>
              </w:rPr>
              <w:t>301</w:t>
            </w:r>
          </w:p>
        </w:tc>
        <w:tc>
          <w:tcPr>
            <w:tcW w:w="2994" w:type="dxa"/>
            <w:tcBorders>
              <w:left w:val="single" w:sz="2" w:space="0" w:color="auto"/>
              <w:right w:val="double" w:sz="4" w:space="0" w:color="auto"/>
            </w:tcBorders>
            <w:vAlign w:val="center"/>
          </w:tcPr>
          <w:p w14:paraId="56876E45" w14:textId="77777777" w:rsidR="000161FD" w:rsidRDefault="00447892">
            <w:pPr>
              <w:snapToGrid w:val="0"/>
              <w:rPr>
                <w:rFonts w:ascii="宋体" w:hAnsi="宋体"/>
                <w:sz w:val="18"/>
                <w:szCs w:val="18"/>
              </w:rPr>
            </w:pPr>
            <w:r>
              <w:rPr>
                <w:rFonts w:ascii="宋体" w:hAnsi="宋体" w:hint="eastAsia"/>
                <w:sz w:val="18"/>
                <w:szCs w:val="18"/>
              </w:rPr>
              <w:t>比利时</w:t>
            </w:r>
          </w:p>
        </w:tc>
        <w:tc>
          <w:tcPr>
            <w:tcW w:w="985" w:type="dxa"/>
            <w:tcBorders>
              <w:left w:val="double" w:sz="4" w:space="0" w:color="auto"/>
              <w:right w:val="single" w:sz="2" w:space="0" w:color="auto"/>
            </w:tcBorders>
            <w:vAlign w:val="center"/>
          </w:tcPr>
          <w:p w14:paraId="249E1FB7" w14:textId="77777777" w:rsidR="000161FD" w:rsidRDefault="00447892">
            <w:pPr>
              <w:snapToGrid w:val="0"/>
              <w:jc w:val="center"/>
              <w:rPr>
                <w:rFonts w:ascii="宋体" w:hAnsi="宋体"/>
                <w:sz w:val="18"/>
                <w:szCs w:val="18"/>
              </w:rPr>
            </w:pPr>
            <w:r>
              <w:rPr>
                <w:rFonts w:ascii="宋体" w:hAnsi="宋体"/>
                <w:sz w:val="18"/>
                <w:szCs w:val="18"/>
              </w:rPr>
              <w:t>409</w:t>
            </w:r>
          </w:p>
        </w:tc>
        <w:tc>
          <w:tcPr>
            <w:tcW w:w="2982" w:type="dxa"/>
            <w:tcBorders>
              <w:left w:val="single" w:sz="2" w:space="0" w:color="auto"/>
            </w:tcBorders>
            <w:vAlign w:val="center"/>
          </w:tcPr>
          <w:p w14:paraId="6133705E" w14:textId="77777777" w:rsidR="000161FD" w:rsidRDefault="00447892">
            <w:pPr>
              <w:snapToGrid w:val="0"/>
              <w:rPr>
                <w:rFonts w:ascii="宋体" w:hAnsi="宋体"/>
                <w:sz w:val="18"/>
                <w:szCs w:val="18"/>
              </w:rPr>
            </w:pPr>
            <w:r>
              <w:rPr>
                <w:rFonts w:ascii="宋体" w:hAnsi="宋体" w:hint="eastAsia"/>
                <w:sz w:val="18"/>
                <w:szCs w:val="18"/>
              </w:rPr>
              <w:t>博内尔</w:t>
            </w:r>
          </w:p>
        </w:tc>
      </w:tr>
      <w:tr w:rsidR="000161FD" w14:paraId="1F0A1DD2" w14:textId="77777777">
        <w:trPr>
          <w:trHeight w:val="20"/>
          <w:jc w:val="center"/>
        </w:trPr>
        <w:tc>
          <w:tcPr>
            <w:tcW w:w="941" w:type="dxa"/>
            <w:tcBorders>
              <w:right w:val="single" w:sz="2" w:space="0" w:color="auto"/>
            </w:tcBorders>
            <w:vAlign w:val="center"/>
          </w:tcPr>
          <w:p w14:paraId="50432AAA" w14:textId="77777777" w:rsidR="000161FD" w:rsidRDefault="00447892">
            <w:pPr>
              <w:snapToGrid w:val="0"/>
              <w:jc w:val="center"/>
              <w:rPr>
                <w:rFonts w:ascii="宋体" w:hAnsi="宋体"/>
                <w:sz w:val="18"/>
                <w:szCs w:val="18"/>
              </w:rPr>
            </w:pPr>
            <w:r>
              <w:rPr>
                <w:rFonts w:ascii="宋体" w:hAnsi="宋体"/>
                <w:sz w:val="18"/>
                <w:szCs w:val="18"/>
              </w:rPr>
              <w:t>302</w:t>
            </w:r>
          </w:p>
        </w:tc>
        <w:tc>
          <w:tcPr>
            <w:tcW w:w="2994" w:type="dxa"/>
            <w:tcBorders>
              <w:left w:val="single" w:sz="2" w:space="0" w:color="auto"/>
              <w:right w:val="double" w:sz="4" w:space="0" w:color="auto"/>
            </w:tcBorders>
            <w:vAlign w:val="center"/>
          </w:tcPr>
          <w:p w14:paraId="3BC8A6AE" w14:textId="77777777" w:rsidR="000161FD" w:rsidRDefault="00447892">
            <w:pPr>
              <w:snapToGrid w:val="0"/>
              <w:rPr>
                <w:rFonts w:ascii="宋体" w:hAnsi="宋体"/>
                <w:sz w:val="18"/>
                <w:szCs w:val="18"/>
              </w:rPr>
            </w:pPr>
            <w:r>
              <w:rPr>
                <w:rFonts w:ascii="宋体" w:hAnsi="宋体" w:hint="eastAsia"/>
                <w:sz w:val="18"/>
                <w:szCs w:val="18"/>
              </w:rPr>
              <w:t>丹麦</w:t>
            </w:r>
          </w:p>
        </w:tc>
        <w:tc>
          <w:tcPr>
            <w:tcW w:w="985" w:type="dxa"/>
            <w:tcBorders>
              <w:left w:val="double" w:sz="4" w:space="0" w:color="auto"/>
              <w:right w:val="single" w:sz="2" w:space="0" w:color="auto"/>
            </w:tcBorders>
            <w:vAlign w:val="center"/>
          </w:tcPr>
          <w:p w14:paraId="1BAF42C5" w14:textId="77777777" w:rsidR="000161FD" w:rsidRDefault="00447892">
            <w:pPr>
              <w:snapToGrid w:val="0"/>
              <w:jc w:val="center"/>
              <w:rPr>
                <w:rFonts w:ascii="宋体" w:hAnsi="宋体"/>
                <w:sz w:val="18"/>
                <w:szCs w:val="18"/>
              </w:rPr>
            </w:pPr>
            <w:r>
              <w:rPr>
                <w:rFonts w:ascii="宋体" w:hAnsi="宋体"/>
                <w:sz w:val="18"/>
                <w:szCs w:val="18"/>
              </w:rPr>
              <w:t>410</w:t>
            </w:r>
          </w:p>
        </w:tc>
        <w:tc>
          <w:tcPr>
            <w:tcW w:w="2982" w:type="dxa"/>
            <w:tcBorders>
              <w:left w:val="single" w:sz="2" w:space="0" w:color="auto"/>
            </w:tcBorders>
            <w:vAlign w:val="center"/>
          </w:tcPr>
          <w:p w14:paraId="2DA14613" w14:textId="77777777" w:rsidR="000161FD" w:rsidRDefault="00447892">
            <w:pPr>
              <w:snapToGrid w:val="0"/>
              <w:rPr>
                <w:rFonts w:ascii="宋体" w:hAnsi="宋体"/>
                <w:sz w:val="18"/>
                <w:szCs w:val="18"/>
              </w:rPr>
            </w:pPr>
            <w:r>
              <w:rPr>
                <w:rFonts w:ascii="宋体" w:hAnsi="宋体" w:hint="eastAsia"/>
                <w:sz w:val="18"/>
                <w:szCs w:val="18"/>
              </w:rPr>
              <w:t>巴西</w:t>
            </w:r>
          </w:p>
        </w:tc>
      </w:tr>
      <w:tr w:rsidR="000161FD" w14:paraId="01579B8E" w14:textId="77777777">
        <w:trPr>
          <w:trHeight w:val="20"/>
          <w:jc w:val="center"/>
        </w:trPr>
        <w:tc>
          <w:tcPr>
            <w:tcW w:w="941" w:type="dxa"/>
            <w:tcBorders>
              <w:right w:val="single" w:sz="2" w:space="0" w:color="auto"/>
            </w:tcBorders>
            <w:vAlign w:val="center"/>
          </w:tcPr>
          <w:p w14:paraId="6226CFBD" w14:textId="77777777" w:rsidR="000161FD" w:rsidRDefault="00447892">
            <w:pPr>
              <w:snapToGrid w:val="0"/>
              <w:jc w:val="center"/>
              <w:rPr>
                <w:rFonts w:ascii="宋体" w:hAnsi="宋体"/>
                <w:sz w:val="18"/>
                <w:szCs w:val="18"/>
              </w:rPr>
            </w:pPr>
            <w:r>
              <w:rPr>
                <w:rFonts w:ascii="宋体" w:hAnsi="宋体"/>
                <w:sz w:val="18"/>
                <w:szCs w:val="18"/>
              </w:rPr>
              <w:t>303</w:t>
            </w:r>
          </w:p>
        </w:tc>
        <w:tc>
          <w:tcPr>
            <w:tcW w:w="2994" w:type="dxa"/>
            <w:tcBorders>
              <w:left w:val="single" w:sz="2" w:space="0" w:color="auto"/>
              <w:right w:val="double" w:sz="4" w:space="0" w:color="auto"/>
            </w:tcBorders>
            <w:vAlign w:val="center"/>
          </w:tcPr>
          <w:p w14:paraId="05FC6652" w14:textId="77777777" w:rsidR="000161FD" w:rsidRDefault="00447892">
            <w:pPr>
              <w:snapToGrid w:val="0"/>
              <w:rPr>
                <w:rFonts w:ascii="宋体" w:hAnsi="宋体"/>
                <w:sz w:val="18"/>
                <w:szCs w:val="18"/>
              </w:rPr>
            </w:pPr>
            <w:r>
              <w:rPr>
                <w:rFonts w:ascii="宋体" w:hAnsi="宋体" w:hint="eastAsia"/>
                <w:sz w:val="18"/>
                <w:szCs w:val="18"/>
              </w:rPr>
              <w:t>英国</w:t>
            </w:r>
          </w:p>
        </w:tc>
        <w:tc>
          <w:tcPr>
            <w:tcW w:w="985" w:type="dxa"/>
            <w:tcBorders>
              <w:left w:val="double" w:sz="4" w:space="0" w:color="auto"/>
              <w:right w:val="single" w:sz="2" w:space="0" w:color="auto"/>
            </w:tcBorders>
            <w:vAlign w:val="center"/>
          </w:tcPr>
          <w:p w14:paraId="3EEE1767" w14:textId="77777777" w:rsidR="000161FD" w:rsidRDefault="00447892">
            <w:pPr>
              <w:snapToGrid w:val="0"/>
              <w:jc w:val="center"/>
              <w:rPr>
                <w:rFonts w:ascii="宋体" w:hAnsi="宋体"/>
                <w:sz w:val="18"/>
                <w:szCs w:val="18"/>
              </w:rPr>
            </w:pPr>
            <w:r>
              <w:rPr>
                <w:rFonts w:ascii="宋体" w:hAnsi="宋体"/>
                <w:sz w:val="18"/>
                <w:szCs w:val="18"/>
              </w:rPr>
              <w:t>411</w:t>
            </w:r>
          </w:p>
        </w:tc>
        <w:tc>
          <w:tcPr>
            <w:tcW w:w="2982" w:type="dxa"/>
            <w:tcBorders>
              <w:left w:val="single" w:sz="2" w:space="0" w:color="auto"/>
            </w:tcBorders>
            <w:vAlign w:val="center"/>
          </w:tcPr>
          <w:p w14:paraId="4F04AC6C" w14:textId="77777777" w:rsidR="000161FD" w:rsidRDefault="00447892">
            <w:pPr>
              <w:snapToGrid w:val="0"/>
              <w:rPr>
                <w:rFonts w:ascii="宋体" w:hAnsi="宋体"/>
                <w:sz w:val="18"/>
                <w:szCs w:val="18"/>
              </w:rPr>
            </w:pPr>
            <w:r>
              <w:rPr>
                <w:rFonts w:ascii="宋体" w:hAnsi="宋体" w:hint="eastAsia"/>
                <w:sz w:val="18"/>
                <w:szCs w:val="18"/>
              </w:rPr>
              <w:t>开曼群岛</w:t>
            </w:r>
          </w:p>
        </w:tc>
      </w:tr>
      <w:tr w:rsidR="000161FD" w14:paraId="1E1391D0" w14:textId="77777777">
        <w:trPr>
          <w:trHeight w:val="20"/>
          <w:jc w:val="center"/>
        </w:trPr>
        <w:tc>
          <w:tcPr>
            <w:tcW w:w="941" w:type="dxa"/>
            <w:tcBorders>
              <w:right w:val="single" w:sz="2" w:space="0" w:color="auto"/>
            </w:tcBorders>
            <w:vAlign w:val="center"/>
          </w:tcPr>
          <w:p w14:paraId="18F754C7" w14:textId="77777777" w:rsidR="000161FD" w:rsidRDefault="00447892">
            <w:pPr>
              <w:snapToGrid w:val="0"/>
              <w:jc w:val="center"/>
              <w:rPr>
                <w:rFonts w:ascii="宋体" w:hAnsi="宋体"/>
                <w:sz w:val="18"/>
                <w:szCs w:val="18"/>
              </w:rPr>
            </w:pPr>
            <w:r>
              <w:rPr>
                <w:rFonts w:ascii="宋体" w:hAnsi="宋体"/>
                <w:sz w:val="18"/>
                <w:szCs w:val="18"/>
              </w:rPr>
              <w:t>304</w:t>
            </w:r>
          </w:p>
        </w:tc>
        <w:tc>
          <w:tcPr>
            <w:tcW w:w="2994" w:type="dxa"/>
            <w:tcBorders>
              <w:left w:val="single" w:sz="2" w:space="0" w:color="auto"/>
              <w:right w:val="double" w:sz="4" w:space="0" w:color="auto"/>
            </w:tcBorders>
            <w:vAlign w:val="center"/>
          </w:tcPr>
          <w:p w14:paraId="637C26FD" w14:textId="77777777" w:rsidR="000161FD" w:rsidRDefault="00447892">
            <w:pPr>
              <w:snapToGrid w:val="0"/>
              <w:rPr>
                <w:rFonts w:ascii="宋体" w:hAnsi="宋体"/>
                <w:sz w:val="18"/>
                <w:szCs w:val="18"/>
              </w:rPr>
            </w:pPr>
            <w:r>
              <w:rPr>
                <w:rFonts w:ascii="宋体" w:hAnsi="宋体" w:hint="eastAsia"/>
                <w:sz w:val="18"/>
                <w:szCs w:val="18"/>
              </w:rPr>
              <w:t>德国</w:t>
            </w:r>
          </w:p>
        </w:tc>
        <w:tc>
          <w:tcPr>
            <w:tcW w:w="985" w:type="dxa"/>
            <w:tcBorders>
              <w:left w:val="double" w:sz="4" w:space="0" w:color="auto"/>
              <w:right w:val="single" w:sz="2" w:space="0" w:color="auto"/>
            </w:tcBorders>
            <w:vAlign w:val="center"/>
          </w:tcPr>
          <w:p w14:paraId="2CF0B54E" w14:textId="77777777" w:rsidR="000161FD" w:rsidRDefault="00447892">
            <w:pPr>
              <w:snapToGrid w:val="0"/>
              <w:jc w:val="center"/>
              <w:rPr>
                <w:rFonts w:ascii="宋体" w:hAnsi="宋体"/>
                <w:sz w:val="18"/>
                <w:szCs w:val="18"/>
              </w:rPr>
            </w:pPr>
            <w:r>
              <w:rPr>
                <w:rFonts w:ascii="宋体" w:hAnsi="宋体"/>
                <w:sz w:val="18"/>
                <w:szCs w:val="18"/>
              </w:rPr>
              <w:t>412</w:t>
            </w:r>
          </w:p>
        </w:tc>
        <w:tc>
          <w:tcPr>
            <w:tcW w:w="2982" w:type="dxa"/>
            <w:tcBorders>
              <w:left w:val="single" w:sz="2" w:space="0" w:color="auto"/>
            </w:tcBorders>
            <w:vAlign w:val="center"/>
          </w:tcPr>
          <w:p w14:paraId="29683705" w14:textId="77777777" w:rsidR="000161FD" w:rsidRDefault="00447892">
            <w:pPr>
              <w:snapToGrid w:val="0"/>
              <w:rPr>
                <w:rFonts w:ascii="宋体" w:hAnsi="宋体"/>
                <w:sz w:val="18"/>
                <w:szCs w:val="18"/>
              </w:rPr>
            </w:pPr>
            <w:r>
              <w:rPr>
                <w:rFonts w:ascii="宋体" w:hAnsi="宋体" w:hint="eastAsia"/>
                <w:sz w:val="18"/>
                <w:szCs w:val="18"/>
              </w:rPr>
              <w:t>智利</w:t>
            </w:r>
          </w:p>
        </w:tc>
      </w:tr>
      <w:tr w:rsidR="000161FD" w14:paraId="77F06FFB" w14:textId="77777777">
        <w:trPr>
          <w:trHeight w:val="20"/>
          <w:jc w:val="center"/>
        </w:trPr>
        <w:tc>
          <w:tcPr>
            <w:tcW w:w="941" w:type="dxa"/>
            <w:tcBorders>
              <w:right w:val="single" w:sz="2" w:space="0" w:color="auto"/>
            </w:tcBorders>
            <w:vAlign w:val="center"/>
          </w:tcPr>
          <w:p w14:paraId="6FCD879D" w14:textId="77777777" w:rsidR="000161FD" w:rsidRDefault="00447892">
            <w:pPr>
              <w:snapToGrid w:val="0"/>
              <w:jc w:val="center"/>
              <w:rPr>
                <w:rFonts w:ascii="宋体" w:hAnsi="宋体"/>
                <w:sz w:val="18"/>
                <w:szCs w:val="18"/>
              </w:rPr>
            </w:pPr>
            <w:r>
              <w:rPr>
                <w:rFonts w:ascii="宋体" w:hAnsi="宋体"/>
                <w:sz w:val="18"/>
                <w:szCs w:val="18"/>
              </w:rPr>
              <w:t>305</w:t>
            </w:r>
          </w:p>
        </w:tc>
        <w:tc>
          <w:tcPr>
            <w:tcW w:w="2994" w:type="dxa"/>
            <w:tcBorders>
              <w:left w:val="single" w:sz="2" w:space="0" w:color="auto"/>
              <w:right w:val="double" w:sz="4" w:space="0" w:color="auto"/>
            </w:tcBorders>
            <w:vAlign w:val="center"/>
          </w:tcPr>
          <w:p w14:paraId="3AD894EF" w14:textId="77777777" w:rsidR="000161FD" w:rsidRDefault="00447892">
            <w:pPr>
              <w:snapToGrid w:val="0"/>
              <w:rPr>
                <w:rFonts w:ascii="宋体" w:hAnsi="宋体"/>
                <w:sz w:val="18"/>
                <w:szCs w:val="18"/>
              </w:rPr>
            </w:pPr>
            <w:r>
              <w:rPr>
                <w:rFonts w:ascii="宋体" w:hAnsi="宋体" w:hint="eastAsia"/>
                <w:sz w:val="18"/>
                <w:szCs w:val="18"/>
              </w:rPr>
              <w:t>法国</w:t>
            </w:r>
          </w:p>
        </w:tc>
        <w:tc>
          <w:tcPr>
            <w:tcW w:w="985" w:type="dxa"/>
            <w:tcBorders>
              <w:left w:val="double" w:sz="4" w:space="0" w:color="auto"/>
              <w:right w:val="single" w:sz="2" w:space="0" w:color="auto"/>
            </w:tcBorders>
            <w:vAlign w:val="center"/>
          </w:tcPr>
          <w:p w14:paraId="21D67B41" w14:textId="77777777" w:rsidR="000161FD" w:rsidRDefault="00447892">
            <w:pPr>
              <w:snapToGrid w:val="0"/>
              <w:jc w:val="center"/>
              <w:rPr>
                <w:rFonts w:ascii="宋体" w:hAnsi="宋体"/>
                <w:sz w:val="18"/>
                <w:szCs w:val="18"/>
              </w:rPr>
            </w:pPr>
            <w:r>
              <w:rPr>
                <w:rFonts w:ascii="宋体" w:hAnsi="宋体"/>
                <w:sz w:val="18"/>
                <w:szCs w:val="18"/>
              </w:rPr>
              <w:t>413</w:t>
            </w:r>
          </w:p>
        </w:tc>
        <w:tc>
          <w:tcPr>
            <w:tcW w:w="2982" w:type="dxa"/>
            <w:tcBorders>
              <w:left w:val="single" w:sz="2" w:space="0" w:color="auto"/>
            </w:tcBorders>
            <w:vAlign w:val="center"/>
          </w:tcPr>
          <w:p w14:paraId="3C432BB4" w14:textId="77777777" w:rsidR="000161FD" w:rsidRDefault="00447892">
            <w:pPr>
              <w:snapToGrid w:val="0"/>
              <w:rPr>
                <w:rFonts w:ascii="宋体" w:hAnsi="宋体"/>
                <w:sz w:val="18"/>
                <w:szCs w:val="18"/>
              </w:rPr>
            </w:pPr>
            <w:r>
              <w:rPr>
                <w:rFonts w:ascii="宋体" w:hAnsi="宋体" w:hint="eastAsia"/>
                <w:sz w:val="18"/>
                <w:szCs w:val="18"/>
              </w:rPr>
              <w:t>哥伦比亚</w:t>
            </w:r>
          </w:p>
        </w:tc>
      </w:tr>
      <w:tr w:rsidR="000161FD" w14:paraId="1DFCF22D" w14:textId="77777777">
        <w:trPr>
          <w:trHeight w:val="20"/>
          <w:jc w:val="center"/>
        </w:trPr>
        <w:tc>
          <w:tcPr>
            <w:tcW w:w="941" w:type="dxa"/>
            <w:tcBorders>
              <w:right w:val="single" w:sz="2" w:space="0" w:color="auto"/>
            </w:tcBorders>
            <w:vAlign w:val="center"/>
          </w:tcPr>
          <w:p w14:paraId="5E04D6FC" w14:textId="77777777" w:rsidR="000161FD" w:rsidRDefault="00447892">
            <w:pPr>
              <w:snapToGrid w:val="0"/>
              <w:jc w:val="center"/>
              <w:rPr>
                <w:rFonts w:ascii="宋体" w:hAnsi="宋体"/>
                <w:sz w:val="18"/>
                <w:szCs w:val="18"/>
              </w:rPr>
            </w:pPr>
            <w:r>
              <w:rPr>
                <w:rFonts w:ascii="宋体" w:hAnsi="宋体"/>
                <w:sz w:val="18"/>
                <w:szCs w:val="18"/>
              </w:rPr>
              <w:t>306</w:t>
            </w:r>
          </w:p>
        </w:tc>
        <w:tc>
          <w:tcPr>
            <w:tcW w:w="2994" w:type="dxa"/>
            <w:tcBorders>
              <w:left w:val="single" w:sz="2" w:space="0" w:color="auto"/>
              <w:right w:val="double" w:sz="4" w:space="0" w:color="auto"/>
            </w:tcBorders>
            <w:vAlign w:val="center"/>
          </w:tcPr>
          <w:p w14:paraId="7AB8637A" w14:textId="77777777" w:rsidR="000161FD" w:rsidRDefault="00447892">
            <w:pPr>
              <w:snapToGrid w:val="0"/>
              <w:rPr>
                <w:rFonts w:ascii="宋体" w:hAnsi="宋体"/>
                <w:sz w:val="18"/>
                <w:szCs w:val="18"/>
              </w:rPr>
            </w:pPr>
            <w:r>
              <w:rPr>
                <w:rFonts w:ascii="宋体" w:hAnsi="宋体" w:hint="eastAsia"/>
                <w:sz w:val="18"/>
                <w:szCs w:val="18"/>
              </w:rPr>
              <w:t>爱尔兰</w:t>
            </w:r>
          </w:p>
        </w:tc>
        <w:tc>
          <w:tcPr>
            <w:tcW w:w="985" w:type="dxa"/>
            <w:tcBorders>
              <w:left w:val="double" w:sz="4" w:space="0" w:color="auto"/>
              <w:right w:val="single" w:sz="2" w:space="0" w:color="auto"/>
            </w:tcBorders>
            <w:vAlign w:val="center"/>
          </w:tcPr>
          <w:p w14:paraId="0ECD28AC" w14:textId="77777777" w:rsidR="000161FD" w:rsidRDefault="00447892">
            <w:pPr>
              <w:snapToGrid w:val="0"/>
              <w:jc w:val="center"/>
              <w:rPr>
                <w:rFonts w:ascii="宋体" w:hAnsi="宋体"/>
                <w:sz w:val="18"/>
                <w:szCs w:val="18"/>
              </w:rPr>
            </w:pPr>
            <w:r>
              <w:rPr>
                <w:rFonts w:ascii="宋体" w:hAnsi="宋体"/>
                <w:sz w:val="18"/>
                <w:szCs w:val="18"/>
              </w:rPr>
              <w:t>414</w:t>
            </w:r>
          </w:p>
        </w:tc>
        <w:tc>
          <w:tcPr>
            <w:tcW w:w="2982" w:type="dxa"/>
            <w:tcBorders>
              <w:left w:val="single" w:sz="2" w:space="0" w:color="auto"/>
            </w:tcBorders>
            <w:vAlign w:val="center"/>
          </w:tcPr>
          <w:p w14:paraId="6F9E10F1" w14:textId="77777777" w:rsidR="000161FD" w:rsidRDefault="00447892">
            <w:pPr>
              <w:snapToGrid w:val="0"/>
              <w:rPr>
                <w:rFonts w:ascii="宋体" w:hAnsi="宋体"/>
                <w:sz w:val="18"/>
                <w:szCs w:val="18"/>
              </w:rPr>
            </w:pPr>
            <w:r>
              <w:rPr>
                <w:rFonts w:ascii="宋体" w:hAnsi="宋体" w:hint="eastAsia"/>
                <w:sz w:val="18"/>
                <w:szCs w:val="18"/>
              </w:rPr>
              <w:t>多米尼克</w:t>
            </w:r>
          </w:p>
        </w:tc>
      </w:tr>
      <w:tr w:rsidR="000161FD" w14:paraId="361EE6E6" w14:textId="77777777">
        <w:trPr>
          <w:trHeight w:val="20"/>
          <w:jc w:val="center"/>
        </w:trPr>
        <w:tc>
          <w:tcPr>
            <w:tcW w:w="941" w:type="dxa"/>
            <w:tcBorders>
              <w:right w:val="single" w:sz="2" w:space="0" w:color="auto"/>
            </w:tcBorders>
            <w:vAlign w:val="center"/>
          </w:tcPr>
          <w:p w14:paraId="0BE36F4F" w14:textId="77777777" w:rsidR="000161FD" w:rsidRDefault="00447892">
            <w:pPr>
              <w:snapToGrid w:val="0"/>
              <w:jc w:val="center"/>
              <w:rPr>
                <w:rFonts w:ascii="宋体" w:hAnsi="宋体"/>
                <w:sz w:val="18"/>
                <w:szCs w:val="18"/>
              </w:rPr>
            </w:pPr>
            <w:r>
              <w:rPr>
                <w:rFonts w:ascii="宋体" w:hAnsi="宋体"/>
                <w:sz w:val="18"/>
                <w:szCs w:val="18"/>
              </w:rPr>
              <w:t>307</w:t>
            </w:r>
          </w:p>
        </w:tc>
        <w:tc>
          <w:tcPr>
            <w:tcW w:w="2994" w:type="dxa"/>
            <w:tcBorders>
              <w:left w:val="single" w:sz="2" w:space="0" w:color="auto"/>
              <w:right w:val="double" w:sz="4" w:space="0" w:color="auto"/>
            </w:tcBorders>
            <w:vAlign w:val="center"/>
          </w:tcPr>
          <w:p w14:paraId="2F31DDB3" w14:textId="77777777" w:rsidR="000161FD" w:rsidRDefault="00447892">
            <w:pPr>
              <w:snapToGrid w:val="0"/>
              <w:rPr>
                <w:rFonts w:ascii="宋体" w:hAnsi="宋体"/>
                <w:sz w:val="18"/>
                <w:szCs w:val="18"/>
              </w:rPr>
            </w:pPr>
            <w:r>
              <w:rPr>
                <w:rFonts w:ascii="宋体" w:hAnsi="宋体" w:hint="eastAsia"/>
                <w:sz w:val="18"/>
                <w:szCs w:val="18"/>
              </w:rPr>
              <w:t>意大利</w:t>
            </w:r>
          </w:p>
        </w:tc>
        <w:tc>
          <w:tcPr>
            <w:tcW w:w="985" w:type="dxa"/>
            <w:tcBorders>
              <w:left w:val="double" w:sz="4" w:space="0" w:color="auto"/>
              <w:right w:val="single" w:sz="2" w:space="0" w:color="auto"/>
            </w:tcBorders>
            <w:vAlign w:val="center"/>
          </w:tcPr>
          <w:p w14:paraId="2712F81E" w14:textId="77777777" w:rsidR="000161FD" w:rsidRDefault="00447892">
            <w:pPr>
              <w:snapToGrid w:val="0"/>
              <w:jc w:val="center"/>
              <w:rPr>
                <w:rFonts w:ascii="宋体" w:hAnsi="宋体"/>
                <w:sz w:val="18"/>
                <w:szCs w:val="18"/>
              </w:rPr>
            </w:pPr>
            <w:r>
              <w:rPr>
                <w:rFonts w:ascii="宋体" w:hAnsi="宋体"/>
                <w:sz w:val="18"/>
                <w:szCs w:val="18"/>
              </w:rPr>
              <w:t>415</w:t>
            </w:r>
          </w:p>
        </w:tc>
        <w:tc>
          <w:tcPr>
            <w:tcW w:w="2982" w:type="dxa"/>
            <w:tcBorders>
              <w:left w:val="single" w:sz="2" w:space="0" w:color="auto"/>
            </w:tcBorders>
            <w:vAlign w:val="center"/>
          </w:tcPr>
          <w:p w14:paraId="1DC55371" w14:textId="77777777" w:rsidR="000161FD" w:rsidRDefault="00447892">
            <w:pPr>
              <w:snapToGrid w:val="0"/>
              <w:rPr>
                <w:rFonts w:ascii="宋体" w:hAnsi="宋体"/>
                <w:sz w:val="18"/>
                <w:szCs w:val="18"/>
              </w:rPr>
            </w:pPr>
            <w:r>
              <w:rPr>
                <w:rFonts w:ascii="宋体" w:hAnsi="宋体" w:hint="eastAsia"/>
                <w:sz w:val="18"/>
                <w:szCs w:val="18"/>
              </w:rPr>
              <w:t>哥斯达黎加</w:t>
            </w:r>
          </w:p>
        </w:tc>
      </w:tr>
      <w:tr w:rsidR="000161FD" w14:paraId="31341E63" w14:textId="77777777">
        <w:trPr>
          <w:trHeight w:val="20"/>
          <w:jc w:val="center"/>
        </w:trPr>
        <w:tc>
          <w:tcPr>
            <w:tcW w:w="941" w:type="dxa"/>
            <w:tcBorders>
              <w:right w:val="single" w:sz="2" w:space="0" w:color="auto"/>
            </w:tcBorders>
            <w:vAlign w:val="center"/>
          </w:tcPr>
          <w:p w14:paraId="5A8CDF05" w14:textId="77777777" w:rsidR="000161FD" w:rsidRDefault="00447892">
            <w:pPr>
              <w:snapToGrid w:val="0"/>
              <w:jc w:val="center"/>
              <w:rPr>
                <w:rFonts w:ascii="宋体" w:hAnsi="宋体"/>
                <w:sz w:val="18"/>
                <w:szCs w:val="18"/>
              </w:rPr>
            </w:pPr>
            <w:r>
              <w:rPr>
                <w:rFonts w:ascii="宋体" w:hAnsi="宋体"/>
                <w:sz w:val="18"/>
                <w:szCs w:val="18"/>
              </w:rPr>
              <w:t>308</w:t>
            </w:r>
          </w:p>
        </w:tc>
        <w:tc>
          <w:tcPr>
            <w:tcW w:w="2994" w:type="dxa"/>
            <w:tcBorders>
              <w:left w:val="single" w:sz="2" w:space="0" w:color="auto"/>
              <w:right w:val="double" w:sz="4" w:space="0" w:color="auto"/>
            </w:tcBorders>
            <w:vAlign w:val="center"/>
          </w:tcPr>
          <w:p w14:paraId="69549802" w14:textId="77777777" w:rsidR="000161FD" w:rsidRDefault="00447892">
            <w:pPr>
              <w:snapToGrid w:val="0"/>
              <w:rPr>
                <w:rFonts w:ascii="宋体" w:hAnsi="宋体"/>
                <w:sz w:val="18"/>
                <w:szCs w:val="18"/>
              </w:rPr>
            </w:pPr>
            <w:r>
              <w:rPr>
                <w:rFonts w:ascii="宋体" w:hAnsi="宋体" w:hint="eastAsia"/>
                <w:sz w:val="18"/>
                <w:szCs w:val="18"/>
              </w:rPr>
              <w:t>卢森堡</w:t>
            </w:r>
          </w:p>
        </w:tc>
        <w:tc>
          <w:tcPr>
            <w:tcW w:w="985" w:type="dxa"/>
            <w:tcBorders>
              <w:left w:val="double" w:sz="4" w:space="0" w:color="auto"/>
              <w:right w:val="single" w:sz="2" w:space="0" w:color="auto"/>
            </w:tcBorders>
            <w:vAlign w:val="center"/>
          </w:tcPr>
          <w:p w14:paraId="6D5872B8" w14:textId="77777777" w:rsidR="000161FD" w:rsidRDefault="00447892">
            <w:pPr>
              <w:snapToGrid w:val="0"/>
              <w:jc w:val="center"/>
              <w:rPr>
                <w:rFonts w:ascii="宋体" w:hAnsi="宋体"/>
                <w:sz w:val="18"/>
                <w:szCs w:val="18"/>
              </w:rPr>
            </w:pPr>
            <w:r>
              <w:rPr>
                <w:rFonts w:ascii="宋体" w:hAnsi="宋体"/>
                <w:sz w:val="18"/>
                <w:szCs w:val="18"/>
              </w:rPr>
              <w:t>416</w:t>
            </w:r>
          </w:p>
        </w:tc>
        <w:tc>
          <w:tcPr>
            <w:tcW w:w="2982" w:type="dxa"/>
            <w:tcBorders>
              <w:left w:val="single" w:sz="2" w:space="0" w:color="auto"/>
            </w:tcBorders>
            <w:vAlign w:val="center"/>
          </w:tcPr>
          <w:p w14:paraId="7535EF8E" w14:textId="77777777" w:rsidR="000161FD" w:rsidRDefault="00447892">
            <w:pPr>
              <w:snapToGrid w:val="0"/>
              <w:rPr>
                <w:rFonts w:ascii="宋体" w:hAnsi="宋体"/>
                <w:sz w:val="18"/>
                <w:szCs w:val="18"/>
              </w:rPr>
            </w:pPr>
            <w:r>
              <w:rPr>
                <w:rFonts w:ascii="宋体" w:hAnsi="宋体" w:hint="eastAsia"/>
                <w:sz w:val="18"/>
                <w:szCs w:val="18"/>
              </w:rPr>
              <w:t>古巴</w:t>
            </w:r>
          </w:p>
        </w:tc>
      </w:tr>
      <w:tr w:rsidR="000161FD" w14:paraId="475E7CE4" w14:textId="77777777">
        <w:trPr>
          <w:trHeight w:val="20"/>
          <w:jc w:val="center"/>
        </w:trPr>
        <w:tc>
          <w:tcPr>
            <w:tcW w:w="941" w:type="dxa"/>
            <w:tcBorders>
              <w:right w:val="single" w:sz="2" w:space="0" w:color="auto"/>
            </w:tcBorders>
            <w:vAlign w:val="center"/>
          </w:tcPr>
          <w:p w14:paraId="377E82EC" w14:textId="77777777" w:rsidR="000161FD" w:rsidRDefault="00447892">
            <w:pPr>
              <w:snapToGrid w:val="0"/>
              <w:jc w:val="center"/>
              <w:rPr>
                <w:rFonts w:ascii="宋体" w:hAnsi="宋体"/>
                <w:sz w:val="18"/>
                <w:szCs w:val="18"/>
              </w:rPr>
            </w:pPr>
            <w:r>
              <w:rPr>
                <w:rFonts w:ascii="宋体" w:hAnsi="宋体"/>
                <w:sz w:val="18"/>
                <w:szCs w:val="18"/>
              </w:rPr>
              <w:t>309</w:t>
            </w:r>
          </w:p>
        </w:tc>
        <w:tc>
          <w:tcPr>
            <w:tcW w:w="2994" w:type="dxa"/>
            <w:tcBorders>
              <w:left w:val="single" w:sz="2" w:space="0" w:color="auto"/>
              <w:right w:val="double" w:sz="4" w:space="0" w:color="auto"/>
            </w:tcBorders>
            <w:vAlign w:val="center"/>
          </w:tcPr>
          <w:p w14:paraId="0B71721A" w14:textId="77777777" w:rsidR="000161FD" w:rsidRDefault="00447892">
            <w:pPr>
              <w:snapToGrid w:val="0"/>
              <w:rPr>
                <w:rFonts w:ascii="宋体" w:hAnsi="宋体"/>
                <w:sz w:val="18"/>
                <w:szCs w:val="18"/>
              </w:rPr>
            </w:pPr>
            <w:r>
              <w:rPr>
                <w:rFonts w:ascii="宋体" w:hAnsi="宋体" w:hint="eastAsia"/>
                <w:sz w:val="18"/>
                <w:szCs w:val="18"/>
              </w:rPr>
              <w:t>荷兰</w:t>
            </w:r>
          </w:p>
        </w:tc>
        <w:tc>
          <w:tcPr>
            <w:tcW w:w="985" w:type="dxa"/>
            <w:tcBorders>
              <w:left w:val="double" w:sz="4" w:space="0" w:color="auto"/>
              <w:right w:val="single" w:sz="2" w:space="0" w:color="auto"/>
            </w:tcBorders>
            <w:vAlign w:val="center"/>
          </w:tcPr>
          <w:p w14:paraId="1A33052C" w14:textId="77777777" w:rsidR="000161FD" w:rsidRDefault="00447892">
            <w:pPr>
              <w:snapToGrid w:val="0"/>
              <w:jc w:val="center"/>
              <w:rPr>
                <w:rFonts w:ascii="宋体" w:hAnsi="宋体"/>
                <w:sz w:val="18"/>
                <w:szCs w:val="18"/>
              </w:rPr>
            </w:pPr>
            <w:r>
              <w:rPr>
                <w:rFonts w:ascii="宋体" w:hAnsi="宋体"/>
                <w:sz w:val="18"/>
                <w:szCs w:val="18"/>
              </w:rPr>
              <w:t>417</w:t>
            </w:r>
          </w:p>
        </w:tc>
        <w:tc>
          <w:tcPr>
            <w:tcW w:w="2982" w:type="dxa"/>
            <w:tcBorders>
              <w:left w:val="single" w:sz="2" w:space="0" w:color="auto"/>
            </w:tcBorders>
            <w:vAlign w:val="center"/>
          </w:tcPr>
          <w:p w14:paraId="325A2587" w14:textId="77777777" w:rsidR="000161FD" w:rsidRDefault="00447892">
            <w:pPr>
              <w:snapToGrid w:val="0"/>
              <w:rPr>
                <w:rFonts w:ascii="宋体" w:hAnsi="宋体"/>
                <w:sz w:val="18"/>
                <w:szCs w:val="18"/>
              </w:rPr>
            </w:pPr>
            <w:r>
              <w:rPr>
                <w:rFonts w:ascii="宋体" w:hAnsi="宋体" w:hint="eastAsia"/>
                <w:sz w:val="18"/>
                <w:szCs w:val="18"/>
              </w:rPr>
              <w:t>库腊索岛</w:t>
            </w:r>
          </w:p>
        </w:tc>
      </w:tr>
      <w:tr w:rsidR="000161FD" w14:paraId="4BDC8288" w14:textId="77777777">
        <w:trPr>
          <w:trHeight w:val="20"/>
          <w:jc w:val="center"/>
        </w:trPr>
        <w:tc>
          <w:tcPr>
            <w:tcW w:w="941" w:type="dxa"/>
            <w:tcBorders>
              <w:right w:val="single" w:sz="2" w:space="0" w:color="auto"/>
            </w:tcBorders>
            <w:vAlign w:val="center"/>
          </w:tcPr>
          <w:p w14:paraId="0EEA104C" w14:textId="77777777" w:rsidR="000161FD" w:rsidRDefault="00447892">
            <w:pPr>
              <w:snapToGrid w:val="0"/>
              <w:jc w:val="center"/>
              <w:rPr>
                <w:rFonts w:ascii="宋体" w:hAnsi="宋体"/>
                <w:sz w:val="18"/>
                <w:szCs w:val="18"/>
              </w:rPr>
            </w:pPr>
            <w:r>
              <w:rPr>
                <w:rFonts w:ascii="宋体" w:hAnsi="宋体"/>
                <w:sz w:val="18"/>
                <w:szCs w:val="18"/>
              </w:rPr>
              <w:t>310</w:t>
            </w:r>
          </w:p>
        </w:tc>
        <w:tc>
          <w:tcPr>
            <w:tcW w:w="2994" w:type="dxa"/>
            <w:tcBorders>
              <w:left w:val="single" w:sz="2" w:space="0" w:color="auto"/>
              <w:right w:val="double" w:sz="4" w:space="0" w:color="auto"/>
            </w:tcBorders>
            <w:vAlign w:val="center"/>
          </w:tcPr>
          <w:p w14:paraId="447FE271" w14:textId="77777777" w:rsidR="000161FD" w:rsidRDefault="00447892">
            <w:pPr>
              <w:snapToGrid w:val="0"/>
              <w:rPr>
                <w:rFonts w:ascii="宋体" w:hAnsi="宋体"/>
                <w:sz w:val="18"/>
                <w:szCs w:val="18"/>
              </w:rPr>
            </w:pPr>
            <w:r>
              <w:rPr>
                <w:rFonts w:ascii="宋体" w:hAnsi="宋体" w:hint="eastAsia"/>
                <w:sz w:val="18"/>
                <w:szCs w:val="18"/>
              </w:rPr>
              <w:t>希腊</w:t>
            </w:r>
          </w:p>
        </w:tc>
        <w:tc>
          <w:tcPr>
            <w:tcW w:w="985" w:type="dxa"/>
            <w:tcBorders>
              <w:left w:val="double" w:sz="4" w:space="0" w:color="auto"/>
              <w:right w:val="single" w:sz="2" w:space="0" w:color="auto"/>
            </w:tcBorders>
            <w:vAlign w:val="center"/>
          </w:tcPr>
          <w:p w14:paraId="791ED0AE" w14:textId="77777777" w:rsidR="000161FD" w:rsidRDefault="00447892">
            <w:pPr>
              <w:snapToGrid w:val="0"/>
              <w:jc w:val="center"/>
              <w:rPr>
                <w:rFonts w:ascii="宋体" w:hAnsi="宋体"/>
                <w:sz w:val="18"/>
                <w:szCs w:val="18"/>
              </w:rPr>
            </w:pPr>
            <w:r>
              <w:rPr>
                <w:rFonts w:ascii="宋体" w:hAnsi="宋体"/>
                <w:sz w:val="18"/>
                <w:szCs w:val="18"/>
              </w:rPr>
              <w:t>418</w:t>
            </w:r>
          </w:p>
        </w:tc>
        <w:tc>
          <w:tcPr>
            <w:tcW w:w="2982" w:type="dxa"/>
            <w:tcBorders>
              <w:left w:val="single" w:sz="2" w:space="0" w:color="auto"/>
            </w:tcBorders>
            <w:vAlign w:val="center"/>
          </w:tcPr>
          <w:p w14:paraId="2E3895ED" w14:textId="77777777" w:rsidR="000161FD" w:rsidRDefault="00447892">
            <w:pPr>
              <w:snapToGrid w:val="0"/>
              <w:rPr>
                <w:rFonts w:ascii="宋体" w:hAnsi="宋体"/>
                <w:sz w:val="18"/>
                <w:szCs w:val="18"/>
              </w:rPr>
            </w:pPr>
            <w:r>
              <w:rPr>
                <w:rFonts w:ascii="宋体" w:hAnsi="宋体" w:hint="eastAsia"/>
                <w:sz w:val="18"/>
                <w:szCs w:val="18"/>
              </w:rPr>
              <w:t>多米尼加共和国</w:t>
            </w:r>
          </w:p>
        </w:tc>
      </w:tr>
      <w:tr w:rsidR="000161FD" w14:paraId="500244B3" w14:textId="77777777">
        <w:trPr>
          <w:trHeight w:val="20"/>
          <w:jc w:val="center"/>
        </w:trPr>
        <w:tc>
          <w:tcPr>
            <w:tcW w:w="941" w:type="dxa"/>
            <w:tcBorders>
              <w:right w:val="single" w:sz="2" w:space="0" w:color="auto"/>
            </w:tcBorders>
            <w:vAlign w:val="center"/>
          </w:tcPr>
          <w:p w14:paraId="658888A6" w14:textId="77777777" w:rsidR="000161FD" w:rsidRDefault="00447892">
            <w:pPr>
              <w:snapToGrid w:val="0"/>
              <w:jc w:val="center"/>
              <w:rPr>
                <w:rFonts w:ascii="宋体" w:hAnsi="宋体"/>
                <w:sz w:val="18"/>
                <w:szCs w:val="18"/>
              </w:rPr>
            </w:pPr>
            <w:r>
              <w:rPr>
                <w:rFonts w:ascii="宋体" w:hAnsi="宋体"/>
                <w:sz w:val="18"/>
                <w:szCs w:val="18"/>
              </w:rPr>
              <w:t>311</w:t>
            </w:r>
          </w:p>
        </w:tc>
        <w:tc>
          <w:tcPr>
            <w:tcW w:w="2994" w:type="dxa"/>
            <w:tcBorders>
              <w:left w:val="single" w:sz="2" w:space="0" w:color="auto"/>
              <w:right w:val="double" w:sz="4" w:space="0" w:color="auto"/>
            </w:tcBorders>
            <w:vAlign w:val="center"/>
          </w:tcPr>
          <w:p w14:paraId="41EF4210" w14:textId="77777777" w:rsidR="000161FD" w:rsidRDefault="00447892">
            <w:pPr>
              <w:snapToGrid w:val="0"/>
              <w:rPr>
                <w:rFonts w:ascii="宋体" w:hAnsi="宋体"/>
                <w:sz w:val="18"/>
                <w:szCs w:val="18"/>
              </w:rPr>
            </w:pPr>
            <w:r>
              <w:rPr>
                <w:rFonts w:ascii="宋体" w:hAnsi="宋体" w:hint="eastAsia"/>
                <w:sz w:val="18"/>
                <w:szCs w:val="18"/>
              </w:rPr>
              <w:t>葡萄牙</w:t>
            </w:r>
          </w:p>
        </w:tc>
        <w:tc>
          <w:tcPr>
            <w:tcW w:w="985" w:type="dxa"/>
            <w:tcBorders>
              <w:left w:val="double" w:sz="4" w:space="0" w:color="auto"/>
              <w:right w:val="single" w:sz="2" w:space="0" w:color="auto"/>
            </w:tcBorders>
            <w:vAlign w:val="center"/>
          </w:tcPr>
          <w:p w14:paraId="12C64006" w14:textId="77777777" w:rsidR="000161FD" w:rsidRDefault="00447892">
            <w:pPr>
              <w:snapToGrid w:val="0"/>
              <w:jc w:val="center"/>
              <w:rPr>
                <w:rFonts w:ascii="宋体" w:hAnsi="宋体"/>
                <w:sz w:val="18"/>
                <w:szCs w:val="18"/>
              </w:rPr>
            </w:pPr>
            <w:r>
              <w:rPr>
                <w:rFonts w:ascii="宋体" w:hAnsi="宋体"/>
                <w:sz w:val="18"/>
                <w:szCs w:val="18"/>
              </w:rPr>
              <w:t>419</w:t>
            </w:r>
          </w:p>
        </w:tc>
        <w:tc>
          <w:tcPr>
            <w:tcW w:w="2982" w:type="dxa"/>
            <w:tcBorders>
              <w:left w:val="single" w:sz="2" w:space="0" w:color="auto"/>
            </w:tcBorders>
            <w:vAlign w:val="center"/>
          </w:tcPr>
          <w:p w14:paraId="5A92E259" w14:textId="77777777" w:rsidR="000161FD" w:rsidRDefault="00447892">
            <w:pPr>
              <w:snapToGrid w:val="0"/>
              <w:rPr>
                <w:rFonts w:ascii="宋体" w:hAnsi="宋体"/>
                <w:sz w:val="18"/>
                <w:szCs w:val="18"/>
              </w:rPr>
            </w:pPr>
            <w:r>
              <w:rPr>
                <w:rFonts w:ascii="宋体" w:hAnsi="宋体" w:hint="eastAsia"/>
                <w:sz w:val="18"/>
                <w:szCs w:val="18"/>
              </w:rPr>
              <w:t>厄瓜多尔</w:t>
            </w:r>
          </w:p>
        </w:tc>
      </w:tr>
      <w:tr w:rsidR="000161FD" w14:paraId="122453F2" w14:textId="77777777">
        <w:trPr>
          <w:trHeight w:val="20"/>
          <w:jc w:val="center"/>
        </w:trPr>
        <w:tc>
          <w:tcPr>
            <w:tcW w:w="941" w:type="dxa"/>
            <w:tcBorders>
              <w:right w:val="single" w:sz="2" w:space="0" w:color="auto"/>
            </w:tcBorders>
            <w:vAlign w:val="center"/>
          </w:tcPr>
          <w:p w14:paraId="0212751A" w14:textId="77777777" w:rsidR="000161FD" w:rsidRDefault="00447892">
            <w:pPr>
              <w:snapToGrid w:val="0"/>
              <w:jc w:val="center"/>
              <w:rPr>
                <w:rFonts w:ascii="宋体" w:hAnsi="宋体"/>
                <w:sz w:val="18"/>
                <w:szCs w:val="18"/>
              </w:rPr>
            </w:pPr>
            <w:r>
              <w:rPr>
                <w:rFonts w:ascii="宋体" w:hAnsi="宋体"/>
                <w:sz w:val="18"/>
                <w:szCs w:val="18"/>
              </w:rPr>
              <w:t>312</w:t>
            </w:r>
          </w:p>
        </w:tc>
        <w:tc>
          <w:tcPr>
            <w:tcW w:w="2994" w:type="dxa"/>
            <w:tcBorders>
              <w:left w:val="single" w:sz="2" w:space="0" w:color="auto"/>
              <w:right w:val="double" w:sz="4" w:space="0" w:color="auto"/>
            </w:tcBorders>
            <w:vAlign w:val="center"/>
          </w:tcPr>
          <w:p w14:paraId="19231368" w14:textId="77777777" w:rsidR="000161FD" w:rsidRDefault="00447892">
            <w:pPr>
              <w:snapToGrid w:val="0"/>
              <w:rPr>
                <w:rFonts w:ascii="宋体" w:hAnsi="宋体"/>
                <w:sz w:val="18"/>
                <w:szCs w:val="18"/>
              </w:rPr>
            </w:pPr>
            <w:r>
              <w:rPr>
                <w:rFonts w:ascii="宋体" w:hAnsi="宋体" w:hint="eastAsia"/>
                <w:sz w:val="18"/>
                <w:szCs w:val="18"/>
              </w:rPr>
              <w:t>西班牙</w:t>
            </w:r>
          </w:p>
        </w:tc>
        <w:tc>
          <w:tcPr>
            <w:tcW w:w="985" w:type="dxa"/>
            <w:tcBorders>
              <w:left w:val="double" w:sz="4" w:space="0" w:color="auto"/>
              <w:right w:val="single" w:sz="2" w:space="0" w:color="auto"/>
            </w:tcBorders>
            <w:vAlign w:val="center"/>
          </w:tcPr>
          <w:p w14:paraId="71AC2FA8" w14:textId="77777777" w:rsidR="000161FD" w:rsidRDefault="00447892">
            <w:pPr>
              <w:snapToGrid w:val="0"/>
              <w:jc w:val="center"/>
              <w:rPr>
                <w:rFonts w:ascii="宋体" w:hAnsi="宋体"/>
                <w:sz w:val="18"/>
                <w:szCs w:val="18"/>
              </w:rPr>
            </w:pPr>
            <w:r>
              <w:rPr>
                <w:rFonts w:ascii="宋体" w:hAnsi="宋体"/>
                <w:sz w:val="18"/>
                <w:szCs w:val="18"/>
              </w:rPr>
              <w:t>420</w:t>
            </w:r>
          </w:p>
        </w:tc>
        <w:tc>
          <w:tcPr>
            <w:tcW w:w="2982" w:type="dxa"/>
            <w:tcBorders>
              <w:left w:val="single" w:sz="2" w:space="0" w:color="auto"/>
            </w:tcBorders>
            <w:vAlign w:val="center"/>
          </w:tcPr>
          <w:p w14:paraId="75AD3DAF" w14:textId="77777777" w:rsidR="000161FD" w:rsidRDefault="00447892">
            <w:pPr>
              <w:snapToGrid w:val="0"/>
              <w:rPr>
                <w:rFonts w:ascii="宋体" w:hAnsi="宋体"/>
                <w:sz w:val="18"/>
                <w:szCs w:val="18"/>
              </w:rPr>
            </w:pPr>
            <w:r>
              <w:rPr>
                <w:rFonts w:ascii="宋体" w:hAnsi="宋体" w:hint="eastAsia"/>
                <w:sz w:val="18"/>
                <w:szCs w:val="18"/>
              </w:rPr>
              <w:t>法属圭亚那</w:t>
            </w:r>
          </w:p>
        </w:tc>
      </w:tr>
      <w:tr w:rsidR="000161FD" w14:paraId="1360A322" w14:textId="77777777">
        <w:trPr>
          <w:trHeight w:val="20"/>
          <w:jc w:val="center"/>
        </w:trPr>
        <w:tc>
          <w:tcPr>
            <w:tcW w:w="941" w:type="dxa"/>
            <w:tcBorders>
              <w:right w:val="single" w:sz="2" w:space="0" w:color="auto"/>
            </w:tcBorders>
            <w:vAlign w:val="center"/>
          </w:tcPr>
          <w:p w14:paraId="16B517A6" w14:textId="77777777" w:rsidR="000161FD" w:rsidRDefault="00447892">
            <w:pPr>
              <w:snapToGrid w:val="0"/>
              <w:jc w:val="center"/>
              <w:rPr>
                <w:rFonts w:ascii="宋体" w:hAnsi="宋体"/>
                <w:sz w:val="18"/>
                <w:szCs w:val="18"/>
              </w:rPr>
            </w:pPr>
            <w:r>
              <w:rPr>
                <w:rFonts w:ascii="宋体" w:hAnsi="宋体"/>
                <w:sz w:val="18"/>
                <w:szCs w:val="18"/>
              </w:rPr>
              <w:t>313</w:t>
            </w:r>
          </w:p>
        </w:tc>
        <w:tc>
          <w:tcPr>
            <w:tcW w:w="2994" w:type="dxa"/>
            <w:tcBorders>
              <w:left w:val="single" w:sz="2" w:space="0" w:color="auto"/>
              <w:right w:val="double" w:sz="4" w:space="0" w:color="auto"/>
            </w:tcBorders>
            <w:vAlign w:val="center"/>
          </w:tcPr>
          <w:p w14:paraId="3C58FFA4" w14:textId="77777777" w:rsidR="000161FD" w:rsidRDefault="00447892">
            <w:pPr>
              <w:snapToGrid w:val="0"/>
              <w:rPr>
                <w:rFonts w:ascii="宋体" w:hAnsi="宋体"/>
                <w:sz w:val="18"/>
                <w:szCs w:val="18"/>
              </w:rPr>
            </w:pPr>
            <w:r>
              <w:rPr>
                <w:rFonts w:ascii="宋体" w:hAnsi="宋体" w:hint="eastAsia"/>
                <w:sz w:val="18"/>
                <w:szCs w:val="18"/>
              </w:rPr>
              <w:t>阿尔巴尼亚</w:t>
            </w:r>
          </w:p>
        </w:tc>
        <w:tc>
          <w:tcPr>
            <w:tcW w:w="985" w:type="dxa"/>
            <w:tcBorders>
              <w:left w:val="double" w:sz="4" w:space="0" w:color="auto"/>
              <w:right w:val="single" w:sz="2" w:space="0" w:color="auto"/>
            </w:tcBorders>
            <w:vAlign w:val="center"/>
          </w:tcPr>
          <w:p w14:paraId="3D54033B" w14:textId="77777777" w:rsidR="000161FD" w:rsidRDefault="00447892">
            <w:pPr>
              <w:snapToGrid w:val="0"/>
              <w:jc w:val="center"/>
              <w:rPr>
                <w:rFonts w:ascii="宋体" w:hAnsi="宋体"/>
                <w:sz w:val="18"/>
                <w:szCs w:val="18"/>
              </w:rPr>
            </w:pPr>
            <w:r>
              <w:rPr>
                <w:rFonts w:ascii="宋体" w:hAnsi="宋体"/>
                <w:sz w:val="18"/>
                <w:szCs w:val="18"/>
              </w:rPr>
              <w:t>421</w:t>
            </w:r>
          </w:p>
        </w:tc>
        <w:tc>
          <w:tcPr>
            <w:tcW w:w="2982" w:type="dxa"/>
            <w:tcBorders>
              <w:left w:val="single" w:sz="2" w:space="0" w:color="auto"/>
            </w:tcBorders>
            <w:vAlign w:val="center"/>
          </w:tcPr>
          <w:p w14:paraId="5B0CC14E" w14:textId="77777777" w:rsidR="000161FD" w:rsidRDefault="00447892">
            <w:pPr>
              <w:snapToGrid w:val="0"/>
              <w:rPr>
                <w:rFonts w:ascii="宋体" w:hAnsi="宋体"/>
                <w:sz w:val="18"/>
                <w:szCs w:val="18"/>
              </w:rPr>
            </w:pPr>
            <w:r>
              <w:rPr>
                <w:rFonts w:ascii="宋体" w:hAnsi="宋体" w:hint="eastAsia"/>
                <w:sz w:val="18"/>
                <w:szCs w:val="18"/>
              </w:rPr>
              <w:t>格林纳达</w:t>
            </w:r>
          </w:p>
        </w:tc>
      </w:tr>
      <w:tr w:rsidR="000161FD" w14:paraId="7EE612C1" w14:textId="77777777">
        <w:trPr>
          <w:trHeight w:val="20"/>
          <w:jc w:val="center"/>
        </w:trPr>
        <w:tc>
          <w:tcPr>
            <w:tcW w:w="941" w:type="dxa"/>
            <w:tcBorders>
              <w:right w:val="single" w:sz="2" w:space="0" w:color="auto"/>
            </w:tcBorders>
            <w:vAlign w:val="center"/>
          </w:tcPr>
          <w:p w14:paraId="7D5F0200" w14:textId="77777777" w:rsidR="000161FD" w:rsidRDefault="00447892">
            <w:pPr>
              <w:snapToGrid w:val="0"/>
              <w:jc w:val="center"/>
              <w:rPr>
                <w:rFonts w:ascii="宋体" w:hAnsi="宋体"/>
                <w:sz w:val="18"/>
                <w:szCs w:val="18"/>
              </w:rPr>
            </w:pPr>
            <w:r>
              <w:rPr>
                <w:rFonts w:ascii="宋体" w:hAnsi="宋体"/>
                <w:sz w:val="18"/>
                <w:szCs w:val="18"/>
              </w:rPr>
              <w:t>314</w:t>
            </w:r>
          </w:p>
        </w:tc>
        <w:tc>
          <w:tcPr>
            <w:tcW w:w="2994" w:type="dxa"/>
            <w:tcBorders>
              <w:left w:val="single" w:sz="2" w:space="0" w:color="auto"/>
              <w:right w:val="double" w:sz="4" w:space="0" w:color="auto"/>
            </w:tcBorders>
            <w:vAlign w:val="center"/>
          </w:tcPr>
          <w:p w14:paraId="40DCB21C" w14:textId="77777777" w:rsidR="000161FD" w:rsidRDefault="00447892">
            <w:pPr>
              <w:snapToGrid w:val="0"/>
              <w:rPr>
                <w:rFonts w:ascii="宋体" w:hAnsi="宋体"/>
                <w:sz w:val="18"/>
                <w:szCs w:val="18"/>
              </w:rPr>
            </w:pPr>
            <w:r>
              <w:rPr>
                <w:rFonts w:ascii="宋体" w:hAnsi="宋体" w:hint="eastAsia"/>
                <w:sz w:val="18"/>
                <w:szCs w:val="18"/>
              </w:rPr>
              <w:t>安道尔</w:t>
            </w:r>
          </w:p>
        </w:tc>
        <w:tc>
          <w:tcPr>
            <w:tcW w:w="985" w:type="dxa"/>
            <w:tcBorders>
              <w:left w:val="double" w:sz="4" w:space="0" w:color="auto"/>
              <w:right w:val="single" w:sz="2" w:space="0" w:color="auto"/>
            </w:tcBorders>
            <w:vAlign w:val="center"/>
          </w:tcPr>
          <w:p w14:paraId="6DA9BC9A" w14:textId="77777777" w:rsidR="000161FD" w:rsidRDefault="00447892">
            <w:pPr>
              <w:snapToGrid w:val="0"/>
              <w:jc w:val="center"/>
              <w:rPr>
                <w:rFonts w:ascii="宋体" w:hAnsi="宋体"/>
                <w:sz w:val="18"/>
                <w:szCs w:val="18"/>
              </w:rPr>
            </w:pPr>
            <w:r>
              <w:rPr>
                <w:rFonts w:ascii="宋体" w:hAnsi="宋体"/>
                <w:sz w:val="18"/>
                <w:szCs w:val="18"/>
              </w:rPr>
              <w:t>422</w:t>
            </w:r>
          </w:p>
        </w:tc>
        <w:tc>
          <w:tcPr>
            <w:tcW w:w="2982" w:type="dxa"/>
            <w:tcBorders>
              <w:left w:val="single" w:sz="2" w:space="0" w:color="auto"/>
            </w:tcBorders>
            <w:vAlign w:val="center"/>
          </w:tcPr>
          <w:p w14:paraId="23B55762" w14:textId="77777777" w:rsidR="000161FD" w:rsidRDefault="00447892">
            <w:pPr>
              <w:snapToGrid w:val="0"/>
              <w:rPr>
                <w:rFonts w:ascii="宋体" w:hAnsi="宋体"/>
                <w:sz w:val="18"/>
                <w:szCs w:val="18"/>
              </w:rPr>
            </w:pPr>
            <w:r>
              <w:rPr>
                <w:rFonts w:ascii="宋体" w:hAnsi="宋体" w:hint="eastAsia"/>
                <w:sz w:val="18"/>
                <w:szCs w:val="18"/>
              </w:rPr>
              <w:t>瓜德罗普岛</w:t>
            </w:r>
          </w:p>
        </w:tc>
      </w:tr>
      <w:tr w:rsidR="000161FD" w14:paraId="194FA01B" w14:textId="77777777">
        <w:trPr>
          <w:trHeight w:val="20"/>
          <w:jc w:val="center"/>
        </w:trPr>
        <w:tc>
          <w:tcPr>
            <w:tcW w:w="941" w:type="dxa"/>
            <w:tcBorders>
              <w:right w:val="single" w:sz="2" w:space="0" w:color="auto"/>
            </w:tcBorders>
            <w:vAlign w:val="center"/>
          </w:tcPr>
          <w:p w14:paraId="5B6A733E" w14:textId="77777777" w:rsidR="000161FD" w:rsidRDefault="00447892">
            <w:pPr>
              <w:snapToGrid w:val="0"/>
              <w:jc w:val="center"/>
              <w:rPr>
                <w:rFonts w:ascii="宋体" w:hAnsi="宋体"/>
                <w:sz w:val="18"/>
                <w:szCs w:val="18"/>
              </w:rPr>
            </w:pPr>
            <w:r>
              <w:rPr>
                <w:rFonts w:ascii="宋体" w:hAnsi="宋体"/>
                <w:sz w:val="18"/>
                <w:szCs w:val="18"/>
              </w:rPr>
              <w:t>315</w:t>
            </w:r>
          </w:p>
        </w:tc>
        <w:tc>
          <w:tcPr>
            <w:tcW w:w="2994" w:type="dxa"/>
            <w:tcBorders>
              <w:left w:val="single" w:sz="2" w:space="0" w:color="auto"/>
              <w:right w:val="double" w:sz="4" w:space="0" w:color="auto"/>
            </w:tcBorders>
            <w:vAlign w:val="center"/>
          </w:tcPr>
          <w:p w14:paraId="1DD3F88D" w14:textId="77777777" w:rsidR="000161FD" w:rsidRDefault="00447892">
            <w:pPr>
              <w:snapToGrid w:val="0"/>
              <w:rPr>
                <w:rFonts w:ascii="宋体" w:hAnsi="宋体"/>
                <w:sz w:val="18"/>
                <w:szCs w:val="18"/>
              </w:rPr>
            </w:pPr>
            <w:r>
              <w:rPr>
                <w:rFonts w:ascii="宋体" w:hAnsi="宋体" w:hint="eastAsia"/>
                <w:sz w:val="18"/>
                <w:szCs w:val="18"/>
              </w:rPr>
              <w:t>奥地利</w:t>
            </w:r>
          </w:p>
        </w:tc>
        <w:tc>
          <w:tcPr>
            <w:tcW w:w="985" w:type="dxa"/>
            <w:tcBorders>
              <w:left w:val="double" w:sz="4" w:space="0" w:color="auto"/>
              <w:right w:val="single" w:sz="2" w:space="0" w:color="auto"/>
            </w:tcBorders>
            <w:vAlign w:val="center"/>
          </w:tcPr>
          <w:p w14:paraId="67F309B2" w14:textId="77777777" w:rsidR="000161FD" w:rsidRDefault="00447892">
            <w:pPr>
              <w:snapToGrid w:val="0"/>
              <w:jc w:val="center"/>
              <w:rPr>
                <w:rFonts w:ascii="宋体" w:hAnsi="宋体"/>
                <w:sz w:val="18"/>
                <w:szCs w:val="18"/>
              </w:rPr>
            </w:pPr>
            <w:r>
              <w:rPr>
                <w:rFonts w:ascii="宋体" w:hAnsi="宋体"/>
                <w:sz w:val="18"/>
                <w:szCs w:val="18"/>
              </w:rPr>
              <w:t>423</w:t>
            </w:r>
          </w:p>
        </w:tc>
        <w:tc>
          <w:tcPr>
            <w:tcW w:w="2982" w:type="dxa"/>
            <w:tcBorders>
              <w:left w:val="single" w:sz="2" w:space="0" w:color="auto"/>
            </w:tcBorders>
            <w:vAlign w:val="center"/>
          </w:tcPr>
          <w:p w14:paraId="71C7CEA6" w14:textId="77777777" w:rsidR="000161FD" w:rsidRDefault="00447892">
            <w:pPr>
              <w:snapToGrid w:val="0"/>
              <w:rPr>
                <w:rFonts w:ascii="宋体" w:hAnsi="宋体"/>
                <w:sz w:val="18"/>
                <w:szCs w:val="18"/>
              </w:rPr>
            </w:pPr>
            <w:r>
              <w:rPr>
                <w:rFonts w:ascii="宋体" w:hAnsi="宋体" w:hint="eastAsia"/>
                <w:sz w:val="18"/>
                <w:szCs w:val="18"/>
              </w:rPr>
              <w:t>危地马拉</w:t>
            </w:r>
          </w:p>
        </w:tc>
      </w:tr>
      <w:tr w:rsidR="000161FD" w14:paraId="551E1E33" w14:textId="77777777">
        <w:trPr>
          <w:trHeight w:val="20"/>
          <w:jc w:val="center"/>
        </w:trPr>
        <w:tc>
          <w:tcPr>
            <w:tcW w:w="941" w:type="dxa"/>
            <w:tcBorders>
              <w:right w:val="single" w:sz="2" w:space="0" w:color="auto"/>
            </w:tcBorders>
            <w:vAlign w:val="center"/>
          </w:tcPr>
          <w:p w14:paraId="1EBDF192" w14:textId="77777777" w:rsidR="000161FD" w:rsidRDefault="00447892">
            <w:pPr>
              <w:snapToGrid w:val="0"/>
              <w:jc w:val="center"/>
              <w:rPr>
                <w:rFonts w:ascii="宋体" w:hAnsi="宋体"/>
                <w:sz w:val="18"/>
                <w:szCs w:val="18"/>
              </w:rPr>
            </w:pPr>
            <w:r>
              <w:rPr>
                <w:rFonts w:ascii="宋体" w:hAnsi="宋体"/>
                <w:sz w:val="18"/>
                <w:szCs w:val="18"/>
              </w:rPr>
              <w:t>316</w:t>
            </w:r>
          </w:p>
        </w:tc>
        <w:tc>
          <w:tcPr>
            <w:tcW w:w="2994" w:type="dxa"/>
            <w:tcBorders>
              <w:left w:val="single" w:sz="2" w:space="0" w:color="auto"/>
              <w:right w:val="double" w:sz="4" w:space="0" w:color="auto"/>
            </w:tcBorders>
            <w:vAlign w:val="center"/>
          </w:tcPr>
          <w:p w14:paraId="77E925A2" w14:textId="77777777" w:rsidR="000161FD" w:rsidRDefault="00447892">
            <w:pPr>
              <w:snapToGrid w:val="0"/>
              <w:rPr>
                <w:rFonts w:ascii="宋体" w:hAnsi="宋体"/>
                <w:sz w:val="18"/>
                <w:szCs w:val="18"/>
              </w:rPr>
            </w:pPr>
            <w:r>
              <w:rPr>
                <w:rFonts w:ascii="宋体" w:hAnsi="宋体" w:hint="eastAsia"/>
                <w:sz w:val="18"/>
                <w:szCs w:val="18"/>
              </w:rPr>
              <w:t>保加利亚</w:t>
            </w:r>
          </w:p>
        </w:tc>
        <w:tc>
          <w:tcPr>
            <w:tcW w:w="985" w:type="dxa"/>
            <w:tcBorders>
              <w:left w:val="double" w:sz="4" w:space="0" w:color="auto"/>
              <w:right w:val="single" w:sz="2" w:space="0" w:color="auto"/>
            </w:tcBorders>
            <w:vAlign w:val="center"/>
          </w:tcPr>
          <w:p w14:paraId="4655AF83" w14:textId="77777777" w:rsidR="000161FD" w:rsidRDefault="00447892">
            <w:pPr>
              <w:snapToGrid w:val="0"/>
              <w:jc w:val="center"/>
              <w:rPr>
                <w:rFonts w:ascii="宋体" w:hAnsi="宋体"/>
                <w:sz w:val="18"/>
                <w:szCs w:val="18"/>
              </w:rPr>
            </w:pPr>
            <w:r>
              <w:rPr>
                <w:rFonts w:ascii="宋体" w:hAnsi="宋体"/>
                <w:sz w:val="18"/>
                <w:szCs w:val="18"/>
              </w:rPr>
              <w:t>424</w:t>
            </w:r>
          </w:p>
        </w:tc>
        <w:tc>
          <w:tcPr>
            <w:tcW w:w="2982" w:type="dxa"/>
            <w:tcBorders>
              <w:left w:val="single" w:sz="2" w:space="0" w:color="auto"/>
            </w:tcBorders>
            <w:vAlign w:val="center"/>
          </w:tcPr>
          <w:p w14:paraId="603B1193" w14:textId="77777777" w:rsidR="000161FD" w:rsidRDefault="00447892">
            <w:pPr>
              <w:snapToGrid w:val="0"/>
              <w:rPr>
                <w:rFonts w:ascii="宋体" w:hAnsi="宋体"/>
                <w:sz w:val="18"/>
                <w:szCs w:val="18"/>
              </w:rPr>
            </w:pPr>
            <w:r>
              <w:rPr>
                <w:rFonts w:ascii="宋体" w:hAnsi="宋体" w:hint="eastAsia"/>
                <w:sz w:val="18"/>
                <w:szCs w:val="18"/>
              </w:rPr>
              <w:t>圭亚那</w:t>
            </w:r>
          </w:p>
        </w:tc>
      </w:tr>
      <w:tr w:rsidR="000161FD" w14:paraId="426E0B21" w14:textId="77777777">
        <w:trPr>
          <w:trHeight w:val="20"/>
          <w:jc w:val="center"/>
        </w:trPr>
        <w:tc>
          <w:tcPr>
            <w:tcW w:w="941" w:type="dxa"/>
            <w:tcBorders>
              <w:right w:val="single" w:sz="2" w:space="0" w:color="auto"/>
            </w:tcBorders>
            <w:vAlign w:val="center"/>
          </w:tcPr>
          <w:p w14:paraId="7F7976A5" w14:textId="77777777" w:rsidR="000161FD" w:rsidRDefault="00447892">
            <w:pPr>
              <w:snapToGrid w:val="0"/>
              <w:jc w:val="center"/>
              <w:rPr>
                <w:rFonts w:ascii="宋体" w:hAnsi="宋体"/>
                <w:sz w:val="18"/>
                <w:szCs w:val="18"/>
              </w:rPr>
            </w:pPr>
            <w:r>
              <w:rPr>
                <w:rFonts w:ascii="宋体" w:hAnsi="宋体"/>
                <w:sz w:val="18"/>
                <w:szCs w:val="18"/>
              </w:rPr>
              <w:t>318</w:t>
            </w:r>
          </w:p>
        </w:tc>
        <w:tc>
          <w:tcPr>
            <w:tcW w:w="2994" w:type="dxa"/>
            <w:tcBorders>
              <w:left w:val="single" w:sz="2" w:space="0" w:color="auto"/>
              <w:right w:val="double" w:sz="4" w:space="0" w:color="auto"/>
            </w:tcBorders>
            <w:vAlign w:val="center"/>
          </w:tcPr>
          <w:p w14:paraId="71C99C43" w14:textId="77777777" w:rsidR="000161FD" w:rsidRDefault="00447892">
            <w:pPr>
              <w:snapToGrid w:val="0"/>
              <w:rPr>
                <w:rFonts w:ascii="宋体" w:hAnsi="宋体"/>
                <w:sz w:val="18"/>
                <w:szCs w:val="18"/>
              </w:rPr>
            </w:pPr>
            <w:r>
              <w:rPr>
                <w:rFonts w:ascii="宋体" w:hAnsi="宋体" w:hint="eastAsia"/>
                <w:sz w:val="18"/>
                <w:szCs w:val="18"/>
              </w:rPr>
              <w:t>芬兰</w:t>
            </w:r>
          </w:p>
        </w:tc>
        <w:tc>
          <w:tcPr>
            <w:tcW w:w="985" w:type="dxa"/>
            <w:tcBorders>
              <w:left w:val="double" w:sz="4" w:space="0" w:color="auto"/>
              <w:right w:val="single" w:sz="2" w:space="0" w:color="auto"/>
            </w:tcBorders>
            <w:vAlign w:val="center"/>
          </w:tcPr>
          <w:p w14:paraId="5E7CAE26" w14:textId="77777777" w:rsidR="000161FD" w:rsidRDefault="00447892">
            <w:pPr>
              <w:snapToGrid w:val="0"/>
              <w:jc w:val="center"/>
              <w:rPr>
                <w:rFonts w:ascii="宋体" w:hAnsi="宋体"/>
                <w:sz w:val="18"/>
                <w:szCs w:val="18"/>
              </w:rPr>
            </w:pPr>
            <w:r>
              <w:rPr>
                <w:rFonts w:ascii="宋体" w:hAnsi="宋体"/>
                <w:sz w:val="18"/>
                <w:szCs w:val="18"/>
              </w:rPr>
              <w:t>425</w:t>
            </w:r>
          </w:p>
        </w:tc>
        <w:tc>
          <w:tcPr>
            <w:tcW w:w="2982" w:type="dxa"/>
            <w:tcBorders>
              <w:left w:val="single" w:sz="2" w:space="0" w:color="auto"/>
            </w:tcBorders>
            <w:vAlign w:val="center"/>
          </w:tcPr>
          <w:p w14:paraId="7031D2BA" w14:textId="77777777" w:rsidR="000161FD" w:rsidRDefault="00447892">
            <w:pPr>
              <w:snapToGrid w:val="0"/>
              <w:rPr>
                <w:rFonts w:ascii="宋体" w:hAnsi="宋体"/>
                <w:sz w:val="18"/>
                <w:szCs w:val="18"/>
              </w:rPr>
            </w:pPr>
            <w:r>
              <w:rPr>
                <w:rFonts w:ascii="宋体" w:hAnsi="宋体" w:hint="eastAsia"/>
                <w:sz w:val="18"/>
                <w:szCs w:val="18"/>
              </w:rPr>
              <w:t>海地</w:t>
            </w:r>
          </w:p>
        </w:tc>
      </w:tr>
      <w:tr w:rsidR="000161FD" w14:paraId="507AD350" w14:textId="77777777">
        <w:trPr>
          <w:trHeight w:val="20"/>
          <w:jc w:val="center"/>
        </w:trPr>
        <w:tc>
          <w:tcPr>
            <w:tcW w:w="941" w:type="dxa"/>
            <w:tcBorders>
              <w:right w:val="single" w:sz="2" w:space="0" w:color="auto"/>
            </w:tcBorders>
            <w:vAlign w:val="center"/>
          </w:tcPr>
          <w:p w14:paraId="12ADB7A6" w14:textId="77777777" w:rsidR="000161FD" w:rsidRDefault="00447892">
            <w:pPr>
              <w:snapToGrid w:val="0"/>
              <w:jc w:val="center"/>
              <w:rPr>
                <w:rFonts w:ascii="宋体" w:hAnsi="宋体"/>
                <w:sz w:val="18"/>
                <w:szCs w:val="18"/>
              </w:rPr>
            </w:pPr>
            <w:r>
              <w:rPr>
                <w:rFonts w:ascii="宋体" w:hAnsi="宋体"/>
                <w:sz w:val="18"/>
                <w:szCs w:val="18"/>
              </w:rPr>
              <w:t>320</w:t>
            </w:r>
          </w:p>
        </w:tc>
        <w:tc>
          <w:tcPr>
            <w:tcW w:w="2994" w:type="dxa"/>
            <w:tcBorders>
              <w:left w:val="single" w:sz="2" w:space="0" w:color="auto"/>
              <w:right w:val="double" w:sz="4" w:space="0" w:color="auto"/>
            </w:tcBorders>
            <w:vAlign w:val="center"/>
          </w:tcPr>
          <w:p w14:paraId="2D6B19CC" w14:textId="77777777" w:rsidR="000161FD" w:rsidRDefault="00447892">
            <w:pPr>
              <w:snapToGrid w:val="0"/>
              <w:rPr>
                <w:rFonts w:ascii="宋体" w:hAnsi="宋体"/>
                <w:sz w:val="18"/>
                <w:szCs w:val="18"/>
              </w:rPr>
            </w:pPr>
            <w:r>
              <w:rPr>
                <w:rFonts w:ascii="宋体" w:hAnsi="宋体" w:hint="eastAsia"/>
                <w:sz w:val="18"/>
                <w:szCs w:val="18"/>
              </w:rPr>
              <w:t>直布罗陀</w:t>
            </w:r>
          </w:p>
        </w:tc>
        <w:tc>
          <w:tcPr>
            <w:tcW w:w="985" w:type="dxa"/>
            <w:tcBorders>
              <w:left w:val="double" w:sz="4" w:space="0" w:color="auto"/>
              <w:right w:val="single" w:sz="2" w:space="0" w:color="auto"/>
            </w:tcBorders>
            <w:vAlign w:val="center"/>
          </w:tcPr>
          <w:p w14:paraId="00C96D52" w14:textId="77777777" w:rsidR="000161FD" w:rsidRDefault="00447892">
            <w:pPr>
              <w:snapToGrid w:val="0"/>
              <w:jc w:val="center"/>
              <w:rPr>
                <w:rFonts w:ascii="宋体" w:hAnsi="宋体"/>
                <w:sz w:val="18"/>
                <w:szCs w:val="18"/>
              </w:rPr>
            </w:pPr>
            <w:r>
              <w:rPr>
                <w:rFonts w:ascii="宋体" w:hAnsi="宋体"/>
                <w:sz w:val="18"/>
                <w:szCs w:val="18"/>
              </w:rPr>
              <w:t>426</w:t>
            </w:r>
          </w:p>
        </w:tc>
        <w:tc>
          <w:tcPr>
            <w:tcW w:w="2982" w:type="dxa"/>
            <w:tcBorders>
              <w:left w:val="single" w:sz="2" w:space="0" w:color="auto"/>
            </w:tcBorders>
            <w:vAlign w:val="center"/>
          </w:tcPr>
          <w:p w14:paraId="4A739DD5" w14:textId="77777777" w:rsidR="000161FD" w:rsidRDefault="00447892">
            <w:pPr>
              <w:snapToGrid w:val="0"/>
              <w:rPr>
                <w:rFonts w:ascii="宋体" w:hAnsi="宋体"/>
                <w:sz w:val="18"/>
                <w:szCs w:val="18"/>
              </w:rPr>
            </w:pPr>
            <w:r>
              <w:rPr>
                <w:rFonts w:ascii="宋体" w:hAnsi="宋体" w:hint="eastAsia"/>
                <w:sz w:val="18"/>
                <w:szCs w:val="18"/>
              </w:rPr>
              <w:t>洪都拉斯</w:t>
            </w:r>
          </w:p>
        </w:tc>
      </w:tr>
      <w:tr w:rsidR="000161FD" w14:paraId="21DB5BD1" w14:textId="77777777">
        <w:trPr>
          <w:trHeight w:val="20"/>
          <w:jc w:val="center"/>
        </w:trPr>
        <w:tc>
          <w:tcPr>
            <w:tcW w:w="941" w:type="dxa"/>
            <w:tcBorders>
              <w:right w:val="single" w:sz="2" w:space="0" w:color="auto"/>
            </w:tcBorders>
            <w:vAlign w:val="center"/>
          </w:tcPr>
          <w:p w14:paraId="13098EB0" w14:textId="77777777" w:rsidR="000161FD" w:rsidRDefault="00447892">
            <w:pPr>
              <w:snapToGrid w:val="0"/>
              <w:jc w:val="center"/>
              <w:rPr>
                <w:rFonts w:ascii="宋体" w:hAnsi="宋体"/>
                <w:sz w:val="18"/>
                <w:szCs w:val="18"/>
              </w:rPr>
            </w:pPr>
            <w:r>
              <w:rPr>
                <w:rFonts w:ascii="宋体" w:hAnsi="宋体"/>
                <w:sz w:val="18"/>
                <w:szCs w:val="18"/>
              </w:rPr>
              <w:t>321</w:t>
            </w:r>
          </w:p>
        </w:tc>
        <w:tc>
          <w:tcPr>
            <w:tcW w:w="2994" w:type="dxa"/>
            <w:tcBorders>
              <w:left w:val="single" w:sz="2" w:space="0" w:color="auto"/>
              <w:right w:val="double" w:sz="4" w:space="0" w:color="auto"/>
            </w:tcBorders>
            <w:vAlign w:val="center"/>
          </w:tcPr>
          <w:p w14:paraId="70B3BB9E" w14:textId="77777777" w:rsidR="000161FD" w:rsidRDefault="00447892">
            <w:pPr>
              <w:snapToGrid w:val="0"/>
              <w:rPr>
                <w:rFonts w:ascii="宋体" w:hAnsi="宋体"/>
                <w:sz w:val="18"/>
                <w:szCs w:val="18"/>
              </w:rPr>
            </w:pPr>
            <w:r>
              <w:rPr>
                <w:rFonts w:ascii="宋体" w:hAnsi="宋体" w:hint="eastAsia"/>
                <w:sz w:val="18"/>
                <w:szCs w:val="18"/>
              </w:rPr>
              <w:t>匈牙利</w:t>
            </w:r>
          </w:p>
        </w:tc>
        <w:tc>
          <w:tcPr>
            <w:tcW w:w="985" w:type="dxa"/>
            <w:tcBorders>
              <w:left w:val="double" w:sz="4" w:space="0" w:color="auto"/>
              <w:right w:val="single" w:sz="2" w:space="0" w:color="auto"/>
            </w:tcBorders>
            <w:vAlign w:val="center"/>
          </w:tcPr>
          <w:p w14:paraId="3A3199C1" w14:textId="77777777" w:rsidR="000161FD" w:rsidRDefault="00447892">
            <w:pPr>
              <w:snapToGrid w:val="0"/>
              <w:jc w:val="center"/>
              <w:rPr>
                <w:rFonts w:ascii="宋体" w:hAnsi="宋体"/>
                <w:sz w:val="18"/>
                <w:szCs w:val="18"/>
              </w:rPr>
            </w:pPr>
            <w:r>
              <w:rPr>
                <w:rFonts w:ascii="宋体" w:hAnsi="宋体"/>
                <w:sz w:val="18"/>
                <w:szCs w:val="18"/>
              </w:rPr>
              <w:t>427</w:t>
            </w:r>
          </w:p>
        </w:tc>
        <w:tc>
          <w:tcPr>
            <w:tcW w:w="2982" w:type="dxa"/>
            <w:tcBorders>
              <w:left w:val="single" w:sz="2" w:space="0" w:color="auto"/>
            </w:tcBorders>
            <w:vAlign w:val="center"/>
          </w:tcPr>
          <w:p w14:paraId="1BE4569C" w14:textId="77777777" w:rsidR="000161FD" w:rsidRDefault="00447892">
            <w:pPr>
              <w:snapToGrid w:val="0"/>
              <w:rPr>
                <w:rFonts w:ascii="宋体" w:hAnsi="宋体"/>
                <w:sz w:val="18"/>
                <w:szCs w:val="18"/>
              </w:rPr>
            </w:pPr>
            <w:r>
              <w:rPr>
                <w:rFonts w:ascii="宋体" w:hAnsi="宋体" w:hint="eastAsia"/>
                <w:sz w:val="18"/>
                <w:szCs w:val="18"/>
              </w:rPr>
              <w:t>牙买加</w:t>
            </w:r>
          </w:p>
        </w:tc>
      </w:tr>
      <w:tr w:rsidR="000161FD" w14:paraId="19A654D8" w14:textId="77777777">
        <w:trPr>
          <w:trHeight w:val="20"/>
          <w:jc w:val="center"/>
        </w:trPr>
        <w:tc>
          <w:tcPr>
            <w:tcW w:w="941" w:type="dxa"/>
            <w:tcBorders>
              <w:right w:val="single" w:sz="2" w:space="0" w:color="auto"/>
            </w:tcBorders>
            <w:vAlign w:val="center"/>
          </w:tcPr>
          <w:p w14:paraId="775E1CCA" w14:textId="77777777" w:rsidR="000161FD" w:rsidRDefault="00447892">
            <w:pPr>
              <w:snapToGrid w:val="0"/>
              <w:jc w:val="center"/>
              <w:rPr>
                <w:rFonts w:ascii="宋体" w:hAnsi="宋体"/>
                <w:sz w:val="18"/>
                <w:szCs w:val="18"/>
              </w:rPr>
            </w:pPr>
            <w:r>
              <w:rPr>
                <w:rFonts w:ascii="宋体" w:hAnsi="宋体"/>
                <w:sz w:val="18"/>
                <w:szCs w:val="18"/>
              </w:rPr>
              <w:t>322</w:t>
            </w:r>
          </w:p>
        </w:tc>
        <w:tc>
          <w:tcPr>
            <w:tcW w:w="2994" w:type="dxa"/>
            <w:tcBorders>
              <w:left w:val="single" w:sz="2" w:space="0" w:color="auto"/>
              <w:right w:val="double" w:sz="4" w:space="0" w:color="auto"/>
            </w:tcBorders>
            <w:vAlign w:val="center"/>
          </w:tcPr>
          <w:p w14:paraId="7083769A" w14:textId="77777777" w:rsidR="000161FD" w:rsidRDefault="00447892">
            <w:pPr>
              <w:snapToGrid w:val="0"/>
              <w:rPr>
                <w:rFonts w:ascii="宋体" w:hAnsi="宋体"/>
                <w:sz w:val="18"/>
                <w:szCs w:val="18"/>
              </w:rPr>
            </w:pPr>
            <w:r>
              <w:rPr>
                <w:rFonts w:ascii="宋体" w:hAnsi="宋体" w:hint="eastAsia"/>
                <w:sz w:val="18"/>
                <w:szCs w:val="18"/>
              </w:rPr>
              <w:t>冰岛</w:t>
            </w:r>
          </w:p>
        </w:tc>
        <w:tc>
          <w:tcPr>
            <w:tcW w:w="985" w:type="dxa"/>
            <w:tcBorders>
              <w:left w:val="double" w:sz="4" w:space="0" w:color="auto"/>
              <w:right w:val="single" w:sz="2" w:space="0" w:color="auto"/>
            </w:tcBorders>
            <w:vAlign w:val="center"/>
          </w:tcPr>
          <w:p w14:paraId="7E69F0A5" w14:textId="77777777" w:rsidR="000161FD" w:rsidRDefault="00447892">
            <w:pPr>
              <w:snapToGrid w:val="0"/>
              <w:jc w:val="center"/>
              <w:rPr>
                <w:rFonts w:ascii="宋体" w:hAnsi="宋体"/>
                <w:sz w:val="18"/>
                <w:szCs w:val="18"/>
              </w:rPr>
            </w:pPr>
            <w:r>
              <w:rPr>
                <w:rFonts w:ascii="宋体" w:hAnsi="宋体"/>
                <w:sz w:val="18"/>
                <w:szCs w:val="18"/>
              </w:rPr>
              <w:t>428</w:t>
            </w:r>
          </w:p>
        </w:tc>
        <w:tc>
          <w:tcPr>
            <w:tcW w:w="2982" w:type="dxa"/>
            <w:tcBorders>
              <w:left w:val="single" w:sz="2" w:space="0" w:color="auto"/>
            </w:tcBorders>
            <w:vAlign w:val="center"/>
          </w:tcPr>
          <w:p w14:paraId="4141F023" w14:textId="77777777" w:rsidR="000161FD" w:rsidRDefault="00447892">
            <w:pPr>
              <w:snapToGrid w:val="0"/>
              <w:rPr>
                <w:rFonts w:ascii="宋体" w:hAnsi="宋体"/>
                <w:sz w:val="18"/>
                <w:szCs w:val="18"/>
              </w:rPr>
            </w:pPr>
            <w:r>
              <w:rPr>
                <w:rFonts w:ascii="宋体" w:hAnsi="宋体" w:hint="eastAsia"/>
                <w:sz w:val="18"/>
                <w:szCs w:val="18"/>
              </w:rPr>
              <w:t>马提尼克岛</w:t>
            </w:r>
          </w:p>
        </w:tc>
      </w:tr>
      <w:tr w:rsidR="000161FD" w14:paraId="799C451E" w14:textId="77777777">
        <w:trPr>
          <w:trHeight w:val="20"/>
          <w:jc w:val="center"/>
        </w:trPr>
        <w:tc>
          <w:tcPr>
            <w:tcW w:w="941" w:type="dxa"/>
            <w:tcBorders>
              <w:right w:val="single" w:sz="2" w:space="0" w:color="auto"/>
            </w:tcBorders>
            <w:vAlign w:val="center"/>
          </w:tcPr>
          <w:p w14:paraId="1D11AC0D" w14:textId="77777777" w:rsidR="000161FD" w:rsidRDefault="00447892">
            <w:pPr>
              <w:snapToGrid w:val="0"/>
              <w:jc w:val="center"/>
              <w:rPr>
                <w:rFonts w:ascii="宋体" w:hAnsi="宋体"/>
                <w:sz w:val="18"/>
                <w:szCs w:val="18"/>
              </w:rPr>
            </w:pPr>
            <w:r>
              <w:rPr>
                <w:rFonts w:ascii="宋体" w:hAnsi="宋体"/>
                <w:sz w:val="18"/>
                <w:szCs w:val="18"/>
              </w:rPr>
              <w:t>323</w:t>
            </w:r>
          </w:p>
        </w:tc>
        <w:tc>
          <w:tcPr>
            <w:tcW w:w="2994" w:type="dxa"/>
            <w:tcBorders>
              <w:left w:val="single" w:sz="2" w:space="0" w:color="auto"/>
              <w:right w:val="double" w:sz="4" w:space="0" w:color="auto"/>
            </w:tcBorders>
            <w:vAlign w:val="center"/>
          </w:tcPr>
          <w:p w14:paraId="4A02306F" w14:textId="77777777" w:rsidR="000161FD" w:rsidRDefault="00447892">
            <w:pPr>
              <w:snapToGrid w:val="0"/>
              <w:rPr>
                <w:rFonts w:ascii="宋体" w:hAnsi="宋体"/>
                <w:sz w:val="18"/>
                <w:szCs w:val="18"/>
              </w:rPr>
            </w:pPr>
            <w:r>
              <w:rPr>
                <w:rFonts w:ascii="宋体" w:hAnsi="宋体" w:hint="eastAsia"/>
                <w:sz w:val="18"/>
                <w:szCs w:val="18"/>
              </w:rPr>
              <w:t>列支敦士登</w:t>
            </w:r>
          </w:p>
        </w:tc>
        <w:tc>
          <w:tcPr>
            <w:tcW w:w="985" w:type="dxa"/>
            <w:tcBorders>
              <w:left w:val="double" w:sz="4" w:space="0" w:color="auto"/>
              <w:right w:val="single" w:sz="2" w:space="0" w:color="auto"/>
            </w:tcBorders>
            <w:vAlign w:val="center"/>
          </w:tcPr>
          <w:p w14:paraId="5108F7A0" w14:textId="77777777" w:rsidR="000161FD" w:rsidRDefault="00447892">
            <w:pPr>
              <w:snapToGrid w:val="0"/>
              <w:jc w:val="center"/>
              <w:rPr>
                <w:rFonts w:ascii="宋体" w:hAnsi="宋体"/>
                <w:sz w:val="18"/>
                <w:szCs w:val="18"/>
              </w:rPr>
            </w:pPr>
            <w:r>
              <w:rPr>
                <w:rFonts w:ascii="宋体" w:hAnsi="宋体"/>
                <w:sz w:val="18"/>
                <w:szCs w:val="18"/>
              </w:rPr>
              <w:t>429</w:t>
            </w:r>
          </w:p>
        </w:tc>
        <w:tc>
          <w:tcPr>
            <w:tcW w:w="2982" w:type="dxa"/>
            <w:tcBorders>
              <w:left w:val="single" w:sz="2" w:space="0" w:color="auto"/>
            </w:tcBorders>
            <w:vAlign w:val="center"/>
          </w:tcPr>
          <w:p w14:paraId="6010A524" w14:textId="77777777" w:rsidR="000161FD" w:rsidRDefault="00447892">
            <w:pPr>
              <w:snapToGrid w:val="0"/>
              <w:rPr>
                <w:rFonts w:ascii="宋体" w:hAnsi="宋体"/>
                <w:sz w:val="18"/>
                <w:szCs w:val="18"/>
              </w:rPr>
            </w:pPr>
            <w:r>
              <w:rPr>
                <w:rFonts w:ascii="宋体" w:hAnsi="宋体" w:hint="eastAsia"/>
                <w:sz w:val="18"/>
                <w:szCs w:val="18"/>
              </w:rPr>
              <w:t>墨西哥</w:t>
            </w:r>
          </w:p>
        </w:tc>
      </w:tr>
      <w:tr w:rsidR="000161FD" w14:paraId="5D7D962E" w14:textId="77777777">
        <w:trPr>
          <w:trHeight w:val="20"/>
          <w:jc w:val="center"/>
        </w:trPr>
        <w:tc>
          <w:tcPr>
            <w:tcW w:w="941" w:type="dxa"/>
            <w:tcBorders>
              <w:right w:val="single" w:sz="2" w:space="0" w:color="auto"/>
            </w:tcBorders>
            <w:vAlign w:val="center"/>
          </w:tcPr>
          <w:p w14:paraId="7B149771" w14:textId="77777777" w:rsidR="000161FD" w:rsidRDefault="00447892">
            <w:pPr>
              <w:snapToGrid w:val="0"/>
              <w:jc w:val="center"/>
              <w:rPr>
                <w:rFonts w:ascii="宋体" w:hAnsi="宋体"/>
                <w:sz w:val="18"/>
                <w:szCs w:val="18"/>
              </w:rPr>
            </w:pPr>
            <w:r>
              <w:rPr>
                <w:rFonts w:ascii="宋体" w:hAnsi="宋体"/>
                <w:sz w:val="18"/>
                <w:szCs w:val="18"/>
              </w:rPr>
              <w:t>324</w:t>
            </w:r>
          </w:p>
        </w:tc>
        <w:tc>
          <w:tcPr>
            <w:tcW w:w="2994" w:type="dxa"/>
            <w:tcBorders>
              <w:left w:val="single" w:sz="2" w:space="0" w:color="auto"/>
              <w:right w:val="double" w:sz="4" w:space="0" w:color="auto"/>
            </w:tcBorders>
            <w:vAlign w:val="center"/>
          </w:tcPr>
          <w:p w14:paraId="6002BA84" w14:textId="77777777" w:rsidR="000161FD" w:rsidRDefault="00447892">
            <w:pPr>
              <w:snapToGrid w:val="0"/>
              <w:rPr>
                <w:rFonts w:ascii="宋体" w:hAnsi="宋体"/>
                <w:sz w:val="18"/>
                <w:szCs w:val="18"/>
              </w:rPr>
            </w:pPr>
            <w:r>
              <w:rPr>
                <w:rFonts w:ascii="宋体" w:hAnsi="宋体" w:hint="eastAsia"/>
                <w:sz w:val="18"/>
                <w:szCs w:val="18"/>
              </w:rPr>
              <w:t>马耳他</w:t>
            </w:r>
          </w:p>
        </w:tc>
        <w:tc>
          <w:tcPr>
            <w:tcW w:w="985" w:type="dxa"/>
            <w:tcBorders>
              <w:left w:val="double" w:sz="4" w:space="0" w:color="auto"/>
              <w:right w:val="single" w:sz="2" w:space="0" w:color="auto"/>
            </w:tcBorders>
            <w:vAlign w:val="center"/>
          </w:tcPr>
          <w:p w14:paraId="63BA4C84" w14:textId="77777777" w:rsidR="000161FD" w:rsidRDefault="00447892">
            <w:pPr>
              <w:snapToGrid w:val="0"/>
              <w:jc w:val="center"/>
              <w:rPr>
                <w:rFonts w:ascii="宋体" w:hAnsi="宋体"/>
                <w:sz w:val="18"/>
                <w:szCs w:val="18"/>
              </w:rPr>
            </w:pPr>
            <w:r>
              <w:rPr>
                <w:rFonts w:ascii="宋体" w:hAnsi="宋体"/>
                <w:sz w:val="18"/>
                <w:szCs w:val="18"/>
              </w:rPr>
              <w:t>430</w:t>
            </w:r>
          </w:p>
        </w:tc>
        <w:tc>
          <w:tcPr>
            <w:tcW w:w="2982" w:type="dxa"/>
            <w:tcBorders>
              <w:left w:val="single" w:sz="2" w:space="0" w:color="auto"/>
            </w:tcBorders>
            <w:vAlign w:val="center"/>
          </w:tcPr>
          <w:p w14:paraId="7D1659BD" w14:textId="77777777" w:rsidR="000161FD" w:rsidRDefault="00447892">
            <w:pPr>
              <w:snapToGrid w:val="0"/>
              <w:rPr>
                <w:rFonts w:ascii="宋体" w:hAnsi="宋体"/>
                <w:sz w:val="18"/>
                <w:szCs w:val="18"/>
              </w:rPr>
            </w:pPr>
            <w:r>
              <w:rPr>
                <w:rFonts w:ascii="宋体" w:hAnsi="宋体" w:hint="eastAsia"/>
                <w:sz w:val="18"/>
                <w:szCs w:val="18"/>
              </w:rPr>
              <w:t>蒙特塞拉特</w:t>
            </w:r>
          </w:p>
        </w:tc>
      </w:tr>
      <w:tr w:rsidR="000161FD" w14:paraId="2F87D20D" w14:textId="77777777">
        <w:trPr>
          <w:trHeight w:val="20"/>
          <w:jc w:val="center"/>
        </w:trPr>
        <w:tc>
          <w:tcPr>
            <w:tcW w:w="941" w:type="dxa"/>
            <w:tcBorders>
              <w:right w:val="single" w:sz="2" w:space="0" w:color="auto"/>
            </w:tcBorders>
            <w:vAlign w:val="center"/>
          </w:tcPr>
          <w:p w14:paraId="35F7398E" w14:textId="77777777" w:rsidR="000161FD" w:rsidRDefault="00447892">
            <w:pPr>
              <w:snapToGrid w:val="0"/>
              <w:jc w:val="center"/>
              <w:rPr>
                <w:rFonts w:ascii="宋体" w:hAnsi="宋体"/>
                <w:sz w:val="18"/>
                <w:szCs w:val="18"/>
              </w:rPr>
            </w:pPr>
            <w:r>
              <w:rPr>
                <w:rFonts w:ascii="宋体" w:hAnsi="宋体"/>
                <w:sz w:val="18"/>
                <w:szCs w:val="18"/>
              </w:rPr>
              <w:t>325</w:t>
            </w:r>
          </w:p>
        </w:tc>
        <w:tc>
          <w:tcPr>
            <w:tcW w:w="2994" w:type="dxa"/>
            <w:tcBorders>
              <w:left w:val="single" w:sz="2" w:space="0" w:color="auto"/>
              <w:right w:val="double" w:sz="4" w:space="0" w:color="auto"/>
            </w:tcBorders>
            <w:vAlign w:val="center"/>
          </w:tcPr>
          <w:p w14:paraId="6867C411" w14:textId="77777777" w:rsidR="000161FD" w:rsidRDefault="00447892">
            <w:pPr>
              <w:snapToGrid w:val="0"/>
              <w:rPr>
                <w:rFonts w:ascii="宋体" w:hAnsi="宋体"/>
                <w:sz w:val="18"/>
                <w:szCs w:val="18"/>
              </w:rPr>
            </w:pPr>
            <w:r>
              <w:rPr>
                <w:rFonts w:ascii="宋体" w:hAnsi="宋体" w:hint="eastAsia"/>
                <w:sz w:val="18"/>
                <w:szCs w:val="18"/>
              </w:rPr>
              <w:t>摩纳哥</w:t>
            </w:r>
          </w:p>
        </w:tc>
        <w:tc>
          <w:tcPr>
            <w:tcW w:w="985" w:type="dxa"/>
            <w:tcBorders>
              <w:left w:val="double" w:sz="4" w:space="0" w:color="auto"/>
              <w:right w:val="single" w:sz="2" w:space="0" w:color="auto"/>
            </w:tcBorders>
            <w:vAlign w:val="center"/>
          </w:tcPr>
          <w:p w14:paraId="6FD9A4F4" w14:textId="77777777" w:rsidR="000161FD" w:rsidRDefault="00447892">
            <w:pPr>
              <w:snapToGrid w:val="0"/>
              <w:jc w:val="center"/>
              <w:rPr>
                <w:rFonts w:ascii="宋体" w:hAnsi="宋体"/>
                <w:sz w:val="18"/>
                <w:szCs w:val="18"/>
              </w:rPr>
            </w:pPr>
            <w:r>
              <w:rPr>
                <w:rFonts w:ascii="宋体" w:hAnsi="宋体"/>
                <w:sz w:val="18"/>
                <w:szCs w:val="18"/>
              </w:rPr>
              <w:t>431</w:t>
            </w:r>
          </w:p>
        </w:tc>
        <w:tc>
          <w:tcPr>
            <w:tcW w:w="2982" w:type="dxa"/>
            <w:tcBorders>
              <w:left w:val="single" w:sz="2" w:space="0" w:color="auto"/>
            </w:tcBorders>
            <w:vAlign w:val="center"/>
          </w:tcPr>
          <w:p w14:paraId="0B9A0A3F" w14:textId="77777777" w:rsidR="000161FD" w:rsidRDefault="00447892">
            <w:pPr>
              <w:snapToGrid w:val="0"/>
              <w:rPr>
                <w:rFonts w:ascii="宋体" w:hAnsi="宋体"/>
                <w:sz w:val="18"/>
                <w:szCs w:val="18"/>
              </w:rPr>
            </w:pPr>
            <w:r>
              <w:rPr>
                <w:rFonts w:ascii="宋体" w:hAnsi="宋体" w:hint="eastAsia"/>
                <w:sz w:val="18"/>
                <w:szCs w:val="18"/>
              </w:rPr>
              <w:t>尼加拉瓜</w:t>
            </w:r>
          </w:p>
        </w:tc>
      </w:tr>
      <w:tr w:rsidR="000161FD" w14:paraId="2241AA82" w14:textId="77777777">
        <w:trPr>
          <w:trHeight w:val="20"/>
          <w:jc w:val="center"/>
        </w:trPr>
        <w:tc>
          <w:tcPr>
            <w:tcW w:w="941" w:type="dxa"/>
            <w:tcBorders>
              <w:right w:val="single" w:sz="2" w:space="0" w:color="auto"/>
            </w:tcBorders>
            <w:vAlign w:val="center"/>
          </w:tcPr>
          <w:p w14:paraId="08921B49" w14:textId="77777777" w:rsidR="000161FD" w:rsidRDefault="00447892">
            <w:pPr>
              <w:snapToGrid w:val="0"/>
              <w:jc w:val="center"/>
              <w:rPr>
                <w:rFonts w:ascii="宋体" w:hAnsi="宋体"/>
                <w:sz w:val="18"/>
                <w:szCs w:val="18"/>
              </w:rPr>
            </w:pPr>
            <w:r>
              <w:rPr>
                <w:rFonts w:ascii="宋体" w:hAnsi="宋体"/>
                <w:sz w:val="18"/>
                <w:szCs w:val="18"/>
              </w:rPr>
              <w:t>326</w:t>
            </w:r>
          </w:p>
        </w:tc>
        <w:tc>
          <w:tcPr>
            <w:tcW w:w="2994" w:type="dxa"/>
            <w:tcBorders>
              <w:left w:val="single" w:sz="2" w:space="0" w:color="auto"/>
              <w:right w:val="double" w:sz="4" w:space="0" w:color="auto"/>
            </w:tcBorders>
            <w:vAlign w:val="center"/>
          </w:tcPr>
          <w:p w14:paraId="682D7BD6" w14:textId="77777777" w:rsidR="000161FD" w:rsidRDefault="00447892">
            <w:pPr>
              <w:snapToGrid w:val="0"/>
              <w:rPr>
                <w:rFonts w:ascii="宋体" w:hAnsi="宋体"/>
                <w:sz w:val="18"/>
                <w:szCs w:val="18"/>
              </w:rPr>
            </w:pPr>
            <w:r>
              <w:rPr>
                <w:rFonts w:ascii="宋体" w:hAnsi="宋体" w:hint="eastAsia"/>
                <w:sz w:val="18"/>
                <w:szCs w:val="18"/>
              </w:rPr>
              <w:t>挪威</w:t>
            </w:r>
          </w:p>
        </w:tc>
        <w:tc>
          <w:tcPr>
            <w:tcW w:w="985" w:type="dxa"/>
            <w:tcBorders>
              <w:left w:val="double" w:sz="4" w:space="0" w:color="auto"/>
              <w:right w:val="single" w:sz="2" w:space="0" w:color="auto"/>
            </w:tcBorders>
            <w:vAlign w:val="center"/>
          </w:tcPr>
          <w:p w14:paraId="33F4A30D" w14:textId="77777777" w:rsidR="000161FD" w:rsidRDefault="00447892">
            <w:pPr>
              <w:snapToGrid w:val="0"/>
              <w:jc w:val="center"/>
              <w:rPr>
                <w:rFonts w:ascii="宋体" w:hAnsi="宋体"/>
                <w:sz w:val="18"/>
                <w:szCs w:val="18"/>
              </w:rPr>
            </w:pPr>
            <w:r>
              <w:rPr>
                <w:rFonts w:ascii="宋体" w:hAnsi="宋体"/>
                <w:sz w:val="18"/>
                <w:szCs w:val="18"/>
              </w:rPr>
              <w:t>432</w:t>
            </w:r>
          </w:p>
        </w:tc>
        <w:tc>
          <w:tcPr>
            <w:tcW w:w="2982" w:type="dxa"/>
            <w:tcBorders>
              <w:left w:val="single" w:sz="2" w:space="0" w:color="auto"/>
            </w:tcBorders>
            <w:vAlign w:val="center"/>
          </w:tcPr>
          <w:p w14:paraId="4B1FE930" w14:textId="77777777" w:rsidR="000161FD" w:rsidRDefault="00447892">
            <w:pPr>
              <w:snapToGrid w:val="0"/>
              <w:rPr>
                <w:rFonts w:ascii="宋体" w:hAnsi="宋体"/>
                <w:sz w:val="18"/>
                <w:szCs w:val="18"/>
              </w:rPr>
            </w:pPr>
            <w:r>
              <w:rPr>
                <w:rFonts w:ascii="宋体" w:hAnsi="宋体" w:hint="eastAsia"/>
                <w:sz w:val="18"/>
                <w:szCs w:val="18"/>
              </w:rPr>
              <w:t>巴拿马</w:t>
            </w:r>
          </w:p>
        </w:tc>
      </w:tr>
      <w:tr w:rsidR="000161FD" w14:paraId="62230AE2" w14:textId="77777777">
        <w:trPr>
          <w:trHeight w:val="20"/>
          <w:jc w:val="center"/>
        </w:trPr>
        <w:tc>
          <w:tcPr>
            <w:tcW w:w="941" w:type="dxa"/>
            <w:tcBorders>
              <w:right w:val="single" w:sz="2" w:space="0" w:color="auto"/>
            </w:tcBorders>
            <w:vAlign w:val="center"/>
          </w:tcPr>
          <w:p w14:paraId="4C370F6C" w14:textId="77777777" w:rsidR="000161FD" w:rsidRDefault="00447892">
            <w:pPr>
              <w:snapToGrid w:val="0"/>
              <w:jc w:val="center"/>
              <w:rPr>
                <w:rFonts w:ascii="宋体" w:hAnsi="宋体"/>
                <w:sz w:val="18"/>
                <w:szCs w:val="18"/>
              </w:rPr>
            </w:pPr>
            <w:r>
              <w:rPr>
                <w:rFonts w:ascii="宋体" w:hAnsi="宋体"/>
                <w:sz w:val="18"/>
                <w:szCs w:val="18"/>
              </w:rPr>
              <w:t>327</w:t>
            </w:r>
          </w:p>
        </w:tc>
        <w:tc>
          <w:tcPr>
            <w:tcW w:w="2994" w:type="dxa"/>
            <w:tcBorders>
              <w:left w:val="single" w:sz="2" w:space="0" w:color="auto"/>
              <w:right w:val="double" w:sz="4" w:space="0" w:color="auto"/>
            </w:tcBorders>
            <w:vAlign w:val="center"/>
          </w:tcPr>
          <w:p w14:paraId="77578609" w14:textId="77777777" w:rsidR="000161FD" w:rsidRDefault="00447892">
            <w:pPr>
              <w:snapToGrid w:val="0"/>
              <w:rPr>
                <w:rFonts w:ascii="宋体" w:hAnsi="宋体"/>
                <w:sz w:val="18"/>
                <w:szCs w:val="18"/>
              </w:rPr>
            </w:pPr>
            <w:r>
              <w:rPr>
                <w:rFonts w:ascii="宋体" w:hAnsi="宋体" w:hint="eastAsia"/>
                <w:sz w:val="18"/>
                <w:szCs w:val="18"/>
              </w:rPr>
              <w:t>波兰</w:t>
            </w:r>
          </w:p>
        </w:tc>
        <w:tc>
          <w:tcPr>
            <w:tcW w:w="985" w:type="dxa"/>
            <w:tcBorders>
              <w:left w:val="double" w:sz="4" w:space="0" w:color="auto"/>
              <w:right w:val="single" w:sz="2" w:space="0" w:color="auto"/>
            </w:tcBorders>
            <w:vAlign w:val="center"/>
          </w:tcPr>
          <w:p w14:paraId="73BE055F" w14:textId="77777777" w:rsidR="000161FD" w:rsidRDefault="00447892">
            <w:pPr>
              <w:snapToGrid w:val="0"/>
              <w:jc w:val="center"/>
              <w:rPr>
                <w:rFonts w:ascii="宋体" w:hAnsi="宋体"/>
                <w:sz w:val="18"/>
                <w:szCs w:val="18"/>
              </w:rPr>
            </w:pPr>
            <w:r>
              <w:rPr>
                <w:rFonts w:ascii="宋体" w:hAnsi="宋体"/>
                <w:sz w:val="18"/>
                <w:szCs w:val="18"/>
              </w:rPr>
              <w:t>433</w:t>
            </w:r>
          </w:p>
        </w:tc>
        <w:tc>
          <w:tcPr>
            <w:tcW w:w="2982" w:type="dxa"/>
            <w:tcBorders>
              <w:left w:val="single" w:sz="2" w:space="0" w:color="auto"/>
            </w:tcBorders>
            <w:vAlign w:val="center"/>
          </w:tcPr>
          <w:p w14:paraId="5BE10253" w14:textId="77777777" w:rsidR="000161FD" w:rsidRDefault="00447892">
            <w:pPr>
              <w:snapToGrid w:val="0"/>
              <w:rPr>
                <w:rFonts w:ascii="宋体" w:hAnsi="宋体"/>
                <w:sz w:val="18"/>
                <w:szCs w:val="18"/>
              </w:rPr>
            </w:pPr>
            <w:r>
              <w:rPr>
                <w:rFonts w:ascii="宋体" w:hAnsi="宋体" w:hint="eastAsia"/>
                <w:sz w:val="18"/>
                <w:szCs w:val="18"/>
              </w:rPr>
              <w:t>巴拉圭</w:t>
            </w:r>
          </w:p>
        </w:tc>
      </w:tr>
      <w:tr w:rsidR="000161FD" w14:paraId="165FA470" w14:textId="77777777">
        <w:trPr>
          <w:trHeight w:val="20"/>
          <w:jc w:val="center"/>
        </w:trPr>
        <w:tc>
          <w:tcPr>
            <w:tcW w:w="941" w:type="dxa"/>
            <w:tcBorders>
              <w:right w:val="single" w:sz="2" w:space="0" w:color="auto"/>
            </w:tcBorders>
            <w:vAlign w:val="center"/>
          </w:tcPr>
          <w:p w14:paraId="75656D0B" w14:textId="77777777" w:rsidR="000161FD" w:rsidRDefault="00447892">
            <w:pPr>
              <w:snapToGrid w:val="0"/>
              <w:jc w:val="center"/>
              <w:rPr>
                <w:rFonts w:ascii="宋体" w:hAnsi="宋体"/>
                <w:sz w:val="18"/>
                <w:szCs w:val="18"/>
              </w:rPr>
            </w:pPr>
            <w:r>
              <w:rPr>
                <w:rFonts w:ascii="宋体" w:hAnsi="宋体"/>
                <w:sz w:val="18"/>
                <w:szCs w:val="18"/>
              </w:rPr>
              <w:t>328</w:t>
            </w:r>
          </w:p>
        </w:tc>
        <w:tc>
          <w:tcPr>
            <w:tcW w:w="2994" w:type="dxa"/>
            <w:tcBorders>
              <w:left w:val="single" w:sz="2" w:space="0" w:color="auto"/>
              <w:right w:val="double" w:sz="4" w:space="0" w:color="auto"/>
            </w:tcBorders>
            <w:vAlign w:val="center"/>
          </w:tcPr>
          <w:p w14:paraId="4F15433E" w14:textId="77777777" w:rsidR="000161FD" w:rsidRDefault="00447892">
            <w:pPr>
              <w:snapToGrid w:val="0"/>
              <w:rPr>
                <w:rFonts w:ascii="宋体" w:hAnsi="宋体"/>
                <w:sz w:val="18"/>
                <w:szCs w:val="18"/>
              </w:rPr>
            </w:pPr>
            <w:r>
              <w:rPr>
                <w:rFonts w:ascii="宋体" w:hAnsi="宋体" w:hint="eastAsia"/>
                <w:sz w:val="18"/>
                <w:szCs w:val="18"/>
              </w:rPr>
              <w:t>罗马尼亚</w:t>
            </w:r>
          </w:p>
        </w:tc>
        <w:tc>
          <w:tcPr>
            <w:tcW w:w="985" w:type="dxa"/>
            <w:tcBorders>
              <w:left w:val="double" w:sz="4" w:space="0" w:color="auto"/>
              <w:right w:val="single" w:sz="2" w:space="0" w:color="auto"/>
            </w:tcBorders>
            <w:vAlign w:val="center"/>
          </w:tcPr>
          <w:p w14:paraId="7DC19249" w14:textId="77777777" w:rsidR="000161FD" w:rsidRDefault="00447892">
            <w:pPr>
              <w:snapToGrid w:val="0"/>
              <w:jc w:val="center"/>
              <w:rPr>
                <w:rFonts w:ascii="宋体" w:hAnsi="宋体"/>
                <w:sz w:val="18"/>
                <w:szCs w:val="18"/>
              </w:rPr>
            </w:pPr>
            <w:r>
              <w:rPr>
                <w:rFonts w:ascii="宋体" w:hAnsi="宋体"/>
                <w:sz w:val="18"/>
                <w:szCs w:val="18"/>
              </w:rPr>
              <w:t>434</w:t>
            </w:r>
          </w:p>
        </w:tc>
        <w:tc>
          <w:tcPr>
            <w:tcW w:w="2982" w:type="dxa"/>
            <w:tcBorders>
              <w:left w:val="single" w:sz="2" w:space="0" w:color="auto"/>
            </w:tcBorders>
            <w:vAlign w:val="center"/>
          </w:tcPr>
          <w:p w14:paraId="061608E3" w14:textId="77777777" w:rsidR="000161FD" w:rsidRDefault="00447892">
            <w:pPr>
              <w:snapToGrid w:val="0"/>
              <w:rPr>
                <w:rFonts w:ascii="宋体" w:hAnsi="宋体"/>
                <w:sz w:val="18"/>
                <w:szCs w:val="18"/>
              </w:rPr>
            </w:pPr>
            <w:r>
              <w:rPr>
                <w:rFonts w:ascii="宋体" w:hAnsi="宋体" w:hint="eastAsia"/>
                <w:sz w:val="18"/>
                <w:szCs w:val="18"/>
              </w:rPr>
              <w:t>秘鲁</w:t>
            </w:r>
          </w:p>
        </w:tc>
      </w:tr>
      <w:tr w:rsidR="000161FD" w14:paraId="1A641B66" w14:textId="77777777">
        <w:trPr>
          <w:trHeight w:val="20"/>
          <w:jc w:val="center"/>
        </w:trPr>
        <w:tc>
          <w:tcPr>
            <w:tcW w:w="941" w:type="dxa"/>
            <w:tcBorders>
              <w:right w:val="single" w:sz="2" w:space="0" w:color="auto"/>
            </w:tcBorders>
            <w:vAlign w:val="center"/>
          </w:tcPr>
          <w:p w14:paraId="6E342A76" w14:textId="77777777" w:rsidR="000161FD" w:rsidRDefault="00447892">
            <w:pPr>
              <w:snapToGrid w:val="0"/>
              <w:jc w:val="center"/>
              <w:rPr>
                <w:rFonts w:ascii="宋体" w:hAnsi="宋体"/>
                <w:sz w:val="18"/>
                <w:szCs w:val="18"/>
              </w:rPr>
            </w:pPr>
            <w:r>
              <w:rPr>
                <w:rFonts w:ascii="宋体" w:hAnsi="宋体"/>
                <w:sz w:val="18"/>
                <w:szCs w:val="18"/>
              </w:rPr>
              <w:t>329</w:t>
            </w:r>
          </w:p>
        </w:tc>
        <w:tc>
          <w:tcPr>
            <w:tcW w:w="2994" w:type="dxa"/>
            <w:tcBorders>
              <w:left w:val="single" w:sz="2" w:space="0" w:color="auto"/>
              <w:right w:val="double" w:sz="4" w:space="0" w:color="auto"/>
            </w:tcBorders>
            <w:vAlign w:val="center"/>
          </w:tcPr>
          <w:p w14:paraId="624DDF89" w14:textId="77777777" w:rsidR="000161FD" w:rsidRDefault="00447892">
            <w:pPr>
              <w:snapToGrid w:val="0"/>
              <w:rPr>
                <w:rFonts w:ascii="宋体" w:hAnsi="宋体"/>
                <w:sz w:val="18"/>
                <w:szCs w:val="18"/>
              </w:rPr>
            </w:pPr>
            <w:r>
              <w:rPr>
                <w:rFonts w:ascii="宋体" w:hAnsi="宋体" w:hint="eastAsia"/>
                <w:sz w:val="18"/>
                <w:szCs w:val="18"/>
              </w:rPr>
              <w:t>圣马力诺</w:t>
            </w:r>
          </w:p>
        </w:tc>
        <w:tc>
          <w:tcPr>
            <w:tcW w:w="985" w:type="dxa"/>
            <w:tcBorders>
              <w:left w:val="double" w:sz="4" w:space="0" w:color="auto"/>
              <w:right w:val="single" w:sz="2" w:space="0" w:color="auto"/>
            </w:tcBorders>
            <w:vAlign w:val="center"/>
          </w:tcPr>
          <w:p w14:paraId="60856F8C" w14:textId="77777777" w:rsidR="000161FD" w:rsidRDefault="00447892">
            <w:pPr>
              <w:snapToGrid w:val="0"/>
              <w:jc w:val="center"/>
              <w:rPr>
                <w:rFonts w:ascii="宋体" w:hAnsi="宋体"/>
                <w:sz w:val="18"/>
                <w:szCs w:val="18"/>
              </w:rPr>
            </w:pPr>
            <w:r>
              <w:rPr>
                <w:rFonts w:ascii="宋体" w:hAnsi="宋体"/>
                <w:sz w:val="18"/>
                <w:szCs w:val="18"/>
              </w:rPr>
              <w:t>435</w:t>
            </w:r>
          </w:p>
        </w:tc>
        <w:tc>
          <w:tcPr>
            <w:tcW w:w="2982" w:type="dxa"/>
            <w:tcBorders>
              <w:left w:val="single" w:sz="2" w:space="0" w:color="auto"/>
            </w:tcBorders>
            <w:vAlign w:val="center"/>
          </w:tcPr>
          <w:p w14:paraId="7A153375" w14:textId="77777777" w:rsidR="000161FD" w:rsidRDefault="00447892">
            <w:pPr>
              <w:snapToGrid w:val="0"/>
              <w:rPr>
                <w:rFonts w:ascii="宋体" w:hAnsi="宋体"/>
                <w:sz w:val="18"/>
                <w:szCs w:val="18"/>
              </w:rPr>
            </w:pPr>
            <w:r>
              <w:rPr>
                <w:rFonts w:ascii="宋体" w:hAnsi="宋体" w:hint="eastAsia"/>
                <w:sz w:val="18"/>
                <w:szCs w:val="18"/>
              </w:rPr>
              <w:t>波多黎各</w:t>
            </w:r>
          </w:p>
        </w:tc>
      </w:tr>
      <w:tr w:rsidR="000161FD" w14:paraId="0E7F0859" w14:textId="77777777">
        <w:trPr>
          <w:trHeight w:val="20"/>
          <w:jc w:val="center"/>
        </w:trPr>
        <w:tc>
          <w:tcPr>
            <w:tcW w:w="941" w:type="dxa"/>
            <w:tcBorders>
              <w:right w:val="single" w:sz="2" w:space="0" w:color="auto"/>
            </w:tcBorders>
            <w:vAlign w:val="center"/>
          </w:tcPr>
          <w:p w14:paraId="0D7BD054" w14:textId="77777777" w:rsidR="000161FD" w:rsidRDefault="00447892">
            <w:pPr>
              <w:snapToGrid w:val="0"/>
              <w:jc w:val="center"/>
              <w:rPr>
                <w:rFonts w:ascii="宋体" w:hAnsi="宋体"/>
                <w:sz w:val="18"/>
                <w:szCs w:val="18"/>
              </w:rPr>
            </w:pPr>
            <w:r>
              <w:rPr>
                <w:rFonts w:ascii="宋体" w:hAnsi="宋体"/>
                <w:sz w:val="18"/>
                <w:szCs w:val="18"/>
              </w:rPr>
              <w:t>330</w:t>
            </w:r>
          </w:p>
        </w:tc>
        <w:tc>
          <w:tcPr>
            <w:tcW w:w="2994" w:type="dxa"/>
            <w:tcBorders>
              <w:left w:val="single" w:sz="2" w:space="0" w:color="auto"/>
              <w:right w:val="double" w:sz="4" w:space="0" w:color="auto"/>
            </w:tcBorders>
            <w:vAlign w:val="center"/>
          </w:tcPr>
          <w:p w14:paraId="61F3E9CD" w14:textId="77777777" w:rsidR="000161FD" w:rsidRDefault="00447892">
            <w:pPr>
              <w:snapToGrid w:val="0"/>
              <w:rPr>
                <w:rFonts w:ascii="宋体" w:hAnsi="宋体"/>
                <w:sz w:val="18"/>
                <w:szCs w:val="18"/>
              </w:rPr>
            </w:pPr>
            <w:r>
              <w:rPr>
                <w:rFonts w:ascii="宋体" w:hAnsi="宋体" w:hint="eastAsia"/>
                <w:sz w:val="18"/>
                <w:szCs w:val="18"/>
              </w:rPr>
              <w:t>瑞典</w:t>
            </w:r>
          </w:p>
        </w:tc>
        <w:tc>
          <w:tcPr>
            <w:tcW w:w="985" w:type="dxa"/>
            <w:tcBorders>
              <w:left w:val="double" w:sz="4" w:space="0" w:color="auto"/>
              <w:right w:val="single" w:sz="2" w:space="0" w:color="auto"/>
            </w:tcBorders>
            <w:vAlign w:val="center"/>
          </w:tcPr>
          <w:p w14:paraId="655D3BA8" w14:textId="77777777" w:rsidR="000161FD" w:rsidRDefault="00447892">
            <w:pPr>
              <w:snapToGrid w:val="0"/>
              <w:jc w:val="center"/>
              <w:rPr>
                <w:rFonts w:ascii="宋体" w:hAnsi="宋体"/>
                <w:sz w:val="18"/>
                <w:szCs w:val="18"/>
              </w:rPr>
            </w:pPr>
            <w:r>
              <w:rPr>
                <w:rFonts w:ascii="宋体" w:hAnsi="宋体"/>
                <w:sz w:val="18"/>
                <w:szCs w:val="18"/>
              </w:rPr>
              <w:t>436</w:t>
            </w:r>
          </w:p>
        </w:tc>
        <w:tc>
          <w:tcPr>
            <w:tcW w:w="2982" w:type="dxa"/>
            <w:tcBorders>
              <w:left w:val="single" w:sz="2" w:space="0" w:color="auto"/>
            </w:tcBorders>
            <w:vAlign w:val="center"/>
          </w:tcPr>
          <w:p w14:paraId="44C6823C" w14:textId="77777777" w:rsidR="000161FD" w:rsidRDefault="00447892">
            <w:pPr>
              <w:snapToGrid w:val="0"/>
              <w:rPr>
                <w:rFonts w:ascii="宋体" w:hAnsi="宋体"/>
                <w:sz w:val="18"/>
                <w:szCs w:val="18"/>
              </w:rPr>
            </w:pPr>
            <w:proofErr w:type="gramStart"/>
            <w:r>
              <w:rPr>
                <w:rFonts w:ascii="宋体" w:hAnsi="宋体" w:hint="eastAsia"/>
                <w:sz w:val="18"/>
                <w:szCs w:val="18"/>
              </w:rPr>
              <w:t>萨</w:t>
            </w:r>
            <w:proofErr w:type="gramEnd"/>
            <w:r>
              <w:rPr>
                <w:rFonts w:ascii="宋体" w:hAnsi="宋体" w:hint="eastAsia"/>
                <w:sz w:val="18"/>
                <w:szCs w:val="18"/>
              </w:rPr>
              <w:t>巴</w:t>
            </w:r>
          </w:p>
        </w:tc>
      </w:tr>
      <w:tr w:rsidR="000161FD" w14:paraId="68349495" w14:textId="77777777">
        <w:trPr>
          <w:trHeight w:val="20"/>
          <w:jc w:val="center"/>
        </w:trPr>
        <w:tc>
          <w:tcPr>
            <w:tcW w:w="941" w:type="dxa"/>
            <w:tcBorders>
              <w:right w:val="single" w:sz="2" w:space="0" w:color="auto"/>
            </w:tcBorders>
            <w:vAlign w:val="center"/>
          </w:tcPr>
          <w:p w14:paraId="3A6FFBEC" w14:textId="77777777" w:rsidR="000161FD" w:rsidRDefault="00447892">
            <w:pPr>
              <w:snapToGrid w:val="0"/>
              <w:jc w:val="center"/>
              <w:rPr>
                <w:rFonts w:ascii="宋体" w:hAnsi="宋体"/>
                <w:sz w:val="18"/>
                <w:szCs w:val="18"/>
              </w:rPr>
            </w:pPr>
            <w:r>
              <w:rPr>
                <w:rFonts w:ascii="宋体" w:hAnsi="宋体"/>
                <w:sz w:val="18"/>
                <w:szCs w:val="18"/>
              </w:rPr>
              <w:t>331</w:t>
            </w:r>
          </w:p>
        </w:tc>
        <w:tc>
          <w:tcPr>
            <w:tcW w:w="2994" w:type="dxa"/>
            <w:tcBorders>
              <w:left w:val="single" w:sz="2" w:space="0" w:color="auto"/>
              <w:right w:val="double" w:sz="4" w:space="0" w:color="auto"/>
            </w:tcBorders>
            <w:vAlign w:val="center"/>
          </w:tcPr>
          <w:p w14:paraId="75207269" w14:textId="77777777" w:rsidR="000161FD" w:rsidRDefault="00447892">
            <w:pPr>
              <w:snapToGrid w:val="0"/>
              <w:rPr>
                <w:rFonts w:ascii="宋体" w:hAnsi="宋体"/>
                <w:sz w:val="18"/>
                <w:szCs w:val="18"/>
              </w:rPr>
            </w:pPr>
            <w:r>
              <w:rPr>
                <w:rFonts w:ascii="宋体" w:hAnsi="宋体" w:hint="eastAsia"/>
                <w:sz w:val="18"/>
                <w:szCs w:val="18"/>
              </w:rPr>
              <w:t>瑞士</w:t>
            </w:r>
          </w:p>
        </w:tc>
        <w:tc>
          <w:tcPr>
            <w:tcW w:w="985" w:type="dxa"/>
            <w:tcBorders>
              <w:left w:val="double" w:sz="4" w:space="0" w:color="auto"/>
              <w:right w:val="single" w:sz="2" w:space="0" w:color="auto"/>
            </w:tcBorders>
            <w:vAlign w:val="center"/>
          </w:tcPr>
          <w:p w14:paraId="78D212A3" w14:textId="77777777" w:rsidR="000161FD" w:rsidRDefault="00447892">
            <w:pPr>
              <w:snapToGrid w:val="0"/>
              <w:jc w:val="center"/>
              <w:rPr>
                <w:rFonts w:ascii="宋体" w:hAnsi="宋体"/>
                <w:sz w:val="18"/>
                <w:szCs w:val="18"/>
              </w:rPr>
            </w:pPr>
            <w:r>
              <w:rPr>
                <w:rFonts w:ascii="宋体" w:hAnsi="宋体"/>
                <w:sz w:val="18"/>
                <w:szCs w:val="18"/>
              </w:rPr>
              <w:t>437</w:t>
            </w:r>
          </w:p>
        </w:tc>
        <w:tc>
          <w:tcPr>
            <w:tcW w:w="2982" w:type="dxa"/>
            <w:tcBorders>
              <w:left w:val="single" w:sz="2" w:space="0" w:color="auto"/>
            </w:tcBorders>
            <w:vAlign w:val="center"/>
          </w:tcPr>
          <w:p w14:paraId="2E21F805" w14:textId="77777777" w:rsidR="000161FD" w:rsidRDefault="00447892">
            <w:pPr>
              <w:snapToGrid w:val="0"/>
              <w:rPr>
                <w:rFonts w:ascii="宋体" w:hAnsi="宋体"/>
                <w:sz w:val="18"/>
                <w:szCs w:val="18"/>
              </w:rPr>
            </w:pPr>
            <w:r>
              <w:rPr>
                <w:rFonts w:ascii="宋体" w:hAnsi="宋体" w:hint="eastAsia"/>
                <w:sz w:val="18"/>
                <w:szCs w:val="18"/>
              </w:rPr>
              <w:t>圣卢西亚</w:t>
            </w:r>
          </w:p>
        </w:tc>
      </w:tr>
      <w:tr w:rsidR="000161FD" w14:paraId="35CE65D6" w14:textId="77777777">
        <w:trPr>
          <w:trHeight w:val="20"/>
          <w:jc w:val="center"/>
        </w:trPr>
        <w:tc>
          <w:tcPr>
            <w:tcW w:w="941" w:type="dxa"/>
            <w:tcBorders>
              <w:right w:val="single" w:sz="2" w:space="0" w:color="auto"/>
            </w:tcBorders>
            <w:vAlign w:val="center"/>
          </w:tcPr>
          <w:p w14:paraId="4434FDE2" w14:textId="77777777" w:rsidR="000161FD" w:rsidRDefault="00447892">
            <w:pPr>
              <w:snapToGrid w:val="0"/>
              <w:jc w:val="center"/>
              <w:rPr>
                <w:rFonts w:ascii="宋体" w:hAnsi="宋体"/>
                <w:sz w:val="18"/>
                <w:szCs w:val="18"/>
              </w:rPr>
            </w:pPr>
            <w:r>
              <w:rPr>
                <w:rFonts w:ascii="宋体" w:hAnsi="宋体"/>
                <w:sz w:val="18"/>
                <w:szCs w:val="18"/>
              </w:rPr>
              <w:t>334</w:t>
            </w:r>
          </w:p>
        </w:tc>
        <w:tc>
          <w:tcPr>
            <w:tcW w:w="2994" w:type="dxa"/>
            <w:tcBorders>
              <w:left w:val="single" w:sz="2" w:space="0" w:color="auto"/>
              <w:right w:val="double" w:sz="4" w:space="0" w:color="auto"/>
            </w:tcBorders>
            <w:vAlign w:val="center"/>
          </w:tcPr>
          <w:p w14:paraId="3FFC9434" w14:textId="77777777" w:rsidR="000161FD" w:rsidRDefault="00447892">
            <w:pPr>
              <w:snapToGrid w:val="0"/>
              <w:rPr>
                <w:rFonts w:ascii="宋体" w:hAnsi="宋体"/>
                <w:sz w:val="18"/>
                <w:szCs w:val="18"/>
              </w:rPr>
            </w:pPr>
            <w:r>
              <w:rPr>
                <w:rFonts w:ascii="宋体" w:hAnsi="宋体" w:hint="eastAsia"/>
                <w:sz w:val="18"/>
                <w:szCs w:val="18"/>
              </w:rPr>
              <w:t>爱沙尼亚</w:t>
            </w:r>
          </w:p>
        </w:tc>
        <w:tc>
          <w:tcPr>
            <w:tcW w:w="985" w:type="dxa"/>
            <w:tcBorders>
              <w:left w:val="double" w:sz="4" w:space="0" w:color="auto"/>
              <w:right w:val="single" w:sz="2" w:space="0" w:color="auto"/>
            </w:tcBorders>
            <w:vAlign w:val="center"/>
          </w:tcPr>
          <w:p w14:paraId="57CE6535" w14:textId="77777777" w:rsidR="000161FD" w:rsidRDefault="00447892">
            <w:pPr>
              <w:snapToGrid w:val="0"/>
              <w:jc w:val="center"/>
              <w:rPr>
                <w:rFonts w:ascii="宋体" w:hAnsi="宋体"/>
                <w:sz w:val="18"/>
                <w:szCs w:val="18"/>
              </w:rPr>
            </w:pPr>
            <w:r>
              <w:rPr>
                <w:rFonts w:ascii="宋体" w:hAnsi="宋体"/>
                <w:sz w:val="18"/>
                <w:szCs w:val="18"/>
              </w:rPr>
              <w:t>438</w:t>
            </w:r>
          </w:p>
        </w:tc>
        <w:tc>
          <w:tcPr>
            <w:tcW w:w="2982" w:type="dxa"/>
            <w:tcBorders>
              <w:left w:val="single" w:sz="2" w:space="0" w:color="auto"/>
            </w:tcBorders>
            <w:vAlign w:val="center"/>
          </w:tcPr>
          <w:p w14:paraId="240D85B0" w14:textId="77777777" w:rsidR="000161FD" w:rsidRDefault="00447892">
            <w:pPr>
              <w:snapToGrid w:val="0"/>
              <w:rPr>
                <w:rFonts w:ascii="宋体" w:hAnsi="宋体"/>
                <w:sz w:val="18"/>
                <w:szCs w:val="18"/>
              </w:rPr>
            </w:pPr>
            <w:r>
              <w:rPr>
                <w:rFonts w:ascii="宋体" w:hAnsi="宋体" w:hint="eastAsia"/>
                <w:sz w:val="18"/>
                <w:szCs w:val="18"/>
              </w:rPr>
              <w:t>圣马丁岛</w:t>
            </w:r>
          </w:p>
        </w:tc>
      </w:tr>
      <w:tr w:rsidR="000161FD" w14:paraId="48CFBA5C" w14:textId="77777777">
        <w:trPr>
          <w:trHeight w:val="20"/>
          <w:jc w:val="center"/>
        </w:trPr>
        <w:tc>
          <w:tcPr>
            <w:tcW w:w="941" w:type="dxa"/>
            <w:tcBorders>
              <w:right w:val="single" w:sz="2" w:space="0" w:color="auto"/>
            </w:tcBorders>
            <w:vAlign w:val="center"/>
          </w:tcPr>
          <w:p w14:paraId="4A25A5B9" w14:textId="77777777" w:rsidR="000161FD" w:rsidRDefault="00447892">
            <w:pPr>
              <w:snapToGrid w:val="0"/>
              <w:jc w:val="center"/>
              <w:rPr>
                <w:rFonts w:ascii="宋体" w:hAnsi="宋体"/>
                <w:sz w:val="18"/>
                <w:szCs w:val="18"/>
              </w:rPr>
            </w:pPr>
            <w:r>
              <w:rPr>
                <w:rFonts w:ascii="宋体" w:hAnsi="宋体"/>
                <w:sz w:val="18"/>
                <w:szCs w:val="18"/>
              </w:rPr>
              <w:t>335</w:t>
            </w:r>
          </w:p>
        </w:tc>
        <w:tc>
          <w:tcPr>
            <w:tcW w:w="2994" w:type="dxa"/>
            <w:tcBorders>
              <w:left w:val="single" w:sz="2" w:space="0" w:color="auto"/>
              <w:right w:val="double" w:sz="4" w:space="0" w:color="auto"/>
            </w:tcBorders>
            <w:vAlign w:val="center"/>
          </w:tcPr>
          <w:p w14:paraId="21538206" w14:textId="77777777" w:rsidR="000161FD" w:rsidRDefault="00447892">
            <w:pPr>
              <w:snapToGrid w:val="0"/>
              <w:rPr>
                <w:rFonts w:ascii="宋体" w:hAnsi="宋体"/>
                <w:sz w:val="18"/>
                <w:szCs w:val="18"/>
              </w:rPr>
            </w:pPr>
            <w:r>
              <w:rPr>
                <w:rFonts w:ascii="宋体" w:hAnsi="宋体" w:hint="eastAsia"/>
                <w:sz w:val="18"/>
                <w:szCs w:val="18"/>
              </w:rPr>
              <w:t>拉脱维亚</w:t>
            </w:r>
          </w:p>
        </w:tc>
        <w:tc>
          <w:tcPr>
            <w:tcW w:w="985" w:type="dxa"/>
            <w:tcBorders>
              <w:left w:val="double" w:sz="4" w:space="0" w:color="auto"/>
              <w:right w:val="single" w:sz="2" w:space="0" w:color="auto"/>
            </w:tcBorders>
            <w:vAlign w:val="center"/>
          </w:tcPr>
          <w:p w14:paraId="1BAFF587" w14:textId="77777777" w:rsidR="000161FD" w:rsidRDefault="00447892">
            <w:pPr>
              <w:snapToGrid w:val="0"/>
              <w:jc w:val="center"/>
              <w:rPr>
                <w:rFonts w:ascii="宋体" w:hAnsi="宋体"/>
                <w:sz w:val="18"/>
                <w:szCs w:val="18"/>
              </w:rPr>
            </w:pPr>
            <w:r>
              <w:rPr>
                <w:rFonts w:ascii="宋体" w:hAnsi="宋体"/>
                <w:sz w:val="18"/>
                <w:szCs w:val="18"/>
              </w:rPr>
              <w:t>439</w:t>
            </w:r>
          </w:p>
        </w:tc>
        <w:tc>
          <w:tcPr>
            <w:tcW w:w="2982" w:type="dxa"/>
            <w:tcBorders>
              <w:left w:val="single" w:sz="2" w:space="0" w:color="auto"/>
            </w:tcBorders>
            <w:vAlign w:val="center"/>
          </w:tcPr>
          <w:p w14:paraId="486AEB3F" w14:textId="77777777" w:rsidR="000161FD" w:rsidRDefault="00447892">
            <w:pPr>
              <w:snapToGrid w:val="0"/>
              <w:rPr>
                <w:rFonts w:ascii="宋体" w:hAnsi="宋体"/>
                <w:sz w:val="18"/>
                <w:szCs w:val="18"/>
              </w:rPr>
            </w:pPr>
            <w:r>
              <w:rPr>
                <w:rFonts w:ascii="宋体" w:hAnsi="宋体" w:hint="eastAsia"/>
                <w:sz w:val="18"/>
                <w:szCs w:val="18"/>
              </w:rPr>
              <w:t>圣文森特和格林纳丁斯</w:t>
            </w:r>
          </w:p>
        </w:tc>
      </w:tr>
      <w:tr w:rsidR="000161FD" w14:paraId="255AB382" w14:textId="77777777">
        <w:trPr>
          <w:trHeight w:val="20"/>
          <w:jc w:val="center"/>
        </w:trPr>
        <w:tc>
          <w:tcPr>
            <w:tcW w:w="941" w:type="dxa"/>
            <w:tcBorders>
              <w:right w:val="single" w:sz="2" w:space="0" w:color="auto"/>
            </w:tcBorders>
            <w:vAlign w:val="center"/>
          </w:tcPr>
          <w:p w14:paraId="642D3988" w14:textId="77777777" w:rsidR="000161FD" w:rsidRDefault="00447892">
            <w:pPr>
              <w:snapToGrid w:val="0"/>
              <w:jc w:val="center"/>
              <w:rPr>
                <w:rFonts w:ascii="宋体" w:hAnsi="宋体"/>
                <w:sz w:val="18"/>
                <w:szCs w:val="18"/>
              </w:rPr>
            </w:pPr>
            <w:r>
              <w:rPr>
                <w:rFonts w:ascii="宋体" w:hAnsi="宋体"/>
                <w:sz w:val="18"/>
                <w:szCs w:val="18"/>
              </w:rPr>
              <w:t>336</w:t>
            </w:r>
          </w:p>
        </w:tc>
        <w:tc>
          <w:tcPr>
            <w:tcW w:w="2994" w:type="dxa"/>
            <w:tcBorders>
              <w:left w:val="single" w:sz="2" w:space="0" w:color="auto"/>
              <w:right w:val="double" w:sz="4" w:space="0" w:color="auto"/>
            </w:tcBorders>
            <w:vAlign w:val="center"/>
          </w:tcPr>
          <w:p w14:paraId="3604F5A4" w14:textId="77777777" w:rsidR="000161FD" w:rsidRDefault="00447892">
            <w:pPr>
              <w:snapToGrid w:val="0"/>
              <w:rPr>
                <w:rFonts w:ascii="宋体" w:hAnsi="宋体"/>
                <w:sz w:val="18"/>
                <w:szCs w:val="18"/>
              </w:rPr>
            </w:pPr>
            <w:r>
              <w:rPr>
                <w:rFonts w:ascii="宋体" w:hAnsi="宋体" w:hint="eastAsia"/>
                <w:sz w:val="18"/>
                <w:szCs w:val="18"/>
              </w:rPr>
              <w:t>立陶宛</w:t>
            </w:r>
          </w:p>
        </w:tc>
        <w:tc>
          <w:tcPr>
            <w:tcW w:w="985" w:type="dxa"/>
            <w:tcBorders>
              <w:left w:val="double" w:sz="4" w:space="0" w:color="auto"/>
              <w:right w:val="single" w:sz="2" w:space="0" w:color="auto"/>
            </w:tcBorders>
            <w:vAlign w:val="center"/>
          </w:tcPr>
          <w:p w14:paraId="7750693E" w14:textId="77777777" w:rsidR="000161FD" w:rsidRDefault="00447892">
            <w:pPr>
              <w:snapToGrid w:val="0"/>
              <w:jc w:val="center"/>
              <w:rPr>
                <w:rFonts w:ascii="宋体" w:hAnsi="宋体"/>
                <w:sz w:val="18"/>
                <w:szCs w:val="18"/>
              </w:rPr>
            </w:pPr>
            <w:r>
              <w:rPr>
                <w:rFonts w:ascii="宋体" w:hAnsi="宋体"/>
                <w:sz w:val="18"/>
                <w:szCs w:val="18"/>
              </w:rPr>
              <w:t>440</w:t>
            </w:r>
          </w:p>
        </w:tc>
        <w:tc>
          <w:tcPr>
            <w:tcW w:w="2982" w:type="dxa"/>
            <w:tcBorders>
              <w:left w:val="single" w:sz="2" w:space="0" w:color="auto"/>
            </w:tcBorders>
            <w:vAlign w:val="center"/>
          </w:tcPr>
          <w:p w14:paraId="62E27977" w14:textId="77777777" w:rsidR="000161FD" w:rsidRDefault="00447892">
            <w:pPr>
              <w:snapToGrid w:val="0"/>
              <w:rPr>
                <w:rFonts w:ascii="宋体" w:hAnsi="宋体"/>
                <w:sz w:val="18"/>
                <w:szCs w:val="18"/>
              </w:rPr>
            </w:pPr>
            <w:r>
              <w:rPr>
                <w:rFonts w:ascii="宋体" w:hAnsi="宋体" w:hint="eastAsia"/>
                <w:sz w:val="18"/>
                <w:szCs w:val="18"/>
              </w:rPr>
              <w:t>萨尔瓦多</w:t>
            </w:r>
          </w:p>
        </w:tc>
      </w:tr>
      <w:tr w:rsidR="000161FD" w14:paraId="5B48E865" w14:textId="77777777">
        <w:trPr>
          <w:trHeight w:val="20"/>
          <w:jc w:val="center"/>
        </w:trPr>
        <w:tc>
          <w:tcPr>
            <w:tcW w:w="941" w:type="dxa"/>
            <w:tcBorders>
              <w:right w:val="single" w:sz="2" w:space="0" w:color="auto"/>
            </w:tcBorders>
            <w:vAlign w:val="center"/>
          </w:tcPr>
          <w:p w14:paraId="23A53D92" w14:textId="77777777" w:rsidR="000161FD" w:rsidRDefault="00447892">
            <w:pPr>
              <w:snapToGrid w:val="0"/>
              <w:jc w:val="center"/>
              <w:rPr>
                <w:rFonts w:ascii="宋体" w:hAnsi="宋体"/>
                <w:sz w:val="18"/>
                <w:szCs w:val="18"/>
              </w:rPr>
            </w:pPr>
            <w:r>
              <w:rPr>
                <w:rFonts w:ascii="宋体" w:hAnsi="宋体"/>
                <w:sz w:val="18"/>
                <w:szCs w:val="18"/>
              </w:rPr>
              <w:t>337</w:t>
            </w:r>
          </w:p>
        </w:tc>
        <w:tc>
          <w:tcPr>
            <w:tcW w:w="2994" w:type="dxa"/>
            <w:tcBorders>
              <w:left w:val="single" w:sz="2" w:space="0" w:color="auto"/>
              <w:right w:val="double" w:sz="4" w:space="0" w:color="auto"/>
            </w:tcBorders>
            <w:vAlign w:val="center"/>
          </w:tcPr>
          <w:p w14:paraId="1537DE7C" w14:textId="77777777" w:rsidR="000161FD" w:rsidRDefault="00447892">
            <w:pPr>
              <w:snapToGrid w:val="0"/>
              <w:rPr>
                <w:rFonts w:ascii="宋体" w:hAnsi="宋体"/>
                <w:sz w:val="18"/>
                <w:szCs w:val="18"/>
              </w:rPr>
            </w:pPr>
            <w:r>
              <w:rPr>
                <w:rFonts w:ascii="宋体" w:hAnsi="宋体" w:hint="eastAsia"/>
                <w:sz w:val="18"/>
                <w:szCs w:val="18"/>
              </w:rPr>
              <w:t>格鲁吉亚</w:t>
            </w:r>
          </w:p>
        </w:tc>
        <w:tc>
          <w:tcPr>
            <w:tcW w:w="985" w:type="dxa"/>
            <w:tcBorders>
              <w:left w:val="double" w:sz="4" w:space="0" w:color="auto"/>
              <w:right w:val="single" w:sz="2" w:space="0" w:color="auto"/>
            </w:tcBorders>
            <w:vAlign w:val="center"/>
          </w:tcPr>
          <w:p w14:paraId="1B5F09B9" w14:textId="77777777" w:rsidR="000161FD" w:rsidRDefault="00447892">
            <w:pPr>
              <w:snapToGrid w:val="0"/>
              <w:jc w:val="center"/>
              <w:rPr>
                <w:rFonts w:ascii="宋体" w:hAnsi="宋体"/>
                <w:sz w:val="18"/>
                <w:szCs w:val="18"/>
              </w:rPr>
            </w:pPr>
            <w:r>
              <w:rPr>
                <w:rFonts w:ascii="宋体" w:hAnsi="宋体"/>
                <w:sz w:val="18"/>
                <w:szCs w:val="18"/>
              </w:rPr>
              <w:t>441</w:t>
            </w:r>
          </w:p>
        </w:tc>
        <w:tc>
          <w:tcPr>
            <w:tcW w:w="2982" w:type="dxa"/>
            <w:tcBorders>
              <w:left w:val="single" w:sz="2" w:space="0" w:color="auto"/>
            </w:tcBorders>
            <w:vAlign w:val="center"/>
          </w:tcPr>
          <w:p w14:paraId="2804CD68" w14:textId="77777777" w:rsidR="000161FD" w:rsidRDefault="00447892">
            <w:pPr>
              <w:snapToGrid w:val="0"/>
              <w:rPr>
                <w:rFonts w:ascii="宋体" w:hAnsi="宋体"/>
                <w:sz w:val="18"/>
                <w:szCs w:val="18"/>
              </w:rPr>
            </w:pPr>
            <w:r>
              <w:rPr>
                <w:rFonts w:ascii="宋体" w:hAnsi="宋体" w:hint="eastAsia"/>
                <w:sz w:val="18"/>
                <w:szCs w:val="18"/>
              </w:rPr>
              <w:t>苏里南</w:t>
            </w:r>
          </w:p>
        </w:tc>
      </w:tr>
      <w:tr w:rsidR="000161FD" w14:paraId="0C8F4B7D" w14:textId="77777777">
        <w:trPr>
          <w:trHeight w:val="20"/>
          <w:jc w:val="center"/>
        </w:trPr>
        <w:tc>
          <w:tcPr>
            <w:tcW w:w="941" w:type="dxa"/>
            <w:tcBorders>
              <w:right w:val="single" w:sz="2" w:space="0" w:color="auto"/>
            </w:tcBorders>
            <w:vAlign w:val="center"/>
          </w:tcPr>
          <w:p w14:paraId="17084DD3" w14:textId="77777777" w:rsidR="000161FD" w:rsidRDefault="00447892">
            <w:pPr>
              <w:snapToGrid w:val="0"/>
              <w:jc w:val="center"/>
              <w:rPr>
                <w:rFonts w:ascii="宋体" w:hAnsi="宋体"/>
                <w:sz w:val="18"/>
                <w:szCs w:val="18"/>
              </w:rPr>
            </w:pPr>
            <w:r>
              <w:rPr>
                <w:rFonts w:ascii="宋体" w:hAnsi="宋体"/>
                <w:sz w:val="18"/>
                <w:szCs w:val="18"/>
              </w:rPr>
              <w:t>338</w:t>
            </w:r>
          </w:p>
        </w:tc>
        <w:tc>
          <w:tcPr>
            <w:tcW w:w="2994" w:type="dxa"/>
            <w:tcBorders>
              <w:left w:val="single" w:sz="2" w:space="0" w:color="auto"/>
              <w:right w:val="double" w:sz="4" w:space="0" w:color="auto"/>
            </w:tcBorders>
            <w:vAlign w:val="center"/>
          </w:tcPr>
          <w:p w14:paraId="349E570B" w14:textId="77777777" w:rsidR="000161FD" w:rsidRDefault="00447892">
            <w:pPr>
              <w:snapToGrid w:val="0"/>
              <w:rPr>
                <w:rFonts w:ascii="宋体" w:hAnsi="宋体"/>
                <w:sz w:val="18"/>
                <w:szCs w:val="18"/>
              </w:rPr>
            </w:pPr>
            <w:r>
              <w:rPr>
                <w:rFonts w:ascii="宋体" w:hAnsi="宋体" w:hint="eastAsia"/>
                <w:sz w:val="18"/>
                <w:szCs w:val="18"/>
              </w:rPr>
              <w:t>亚美尼亚</w:t>
            </w:r>
          </w:p>
        </w:tc>
        <w:tc>
          <w:tcPr>
            <w:tcW w:w="985" w:type="dxa"/>
            <w:tcBorders>
              <w:left w:val="double" w:sz="4" w:space="0" w:color="auto"/>
              <w:right w:val="single" w:sz="2" w:space="0" w:color="auto"/>
            </w:tcBorders>
            <w:vAlign w:val="center"/>
          </w:tcPr>
          <w:p w14:paraId="397E0E19" w14:textId="77777777" w:rsidR="000161FD" w:rsidRDefault="00447892">
            <w:pPr>
              <w:snapToGrid w:val="0"/>
              <w:jc w:val="center"/>
              <w:rPr>
                <w:rFonts w:ascii="宋体" w:hAnsi="宋体"/>
                <w:sz w:val="18"/>
                <w:szCs w:val="18"/>
              </w:rPr>
            </w:pPr>
            <w:r>
              <w:rPr>
                <w:rFonts w:ascii="宋体" w:hAnsi="宋体"/>
                <w:sz w:val="18"/>
                <w:szCs w:val="18"/>
              </w:rPr>
              <w:t>442</w:t>
            </w:r>
          </w:p>
        </w:tc>
        <w:tc>
          <w:tcPr>
            <w:tcW w:w="2982" w:type="dxa"/>
            <w:tcBorders>
              <w:left w:val="single" w:sz="2" w:space="0" w:color="auto"/>
            </w:tcBorders>
            <w:vAlign w:val="center"/>
          </w:tcPr>
          <w:p w14:paraId="33EFAB67" w14:textId="77777777" w:rsidR="000161FD" w:rsidRDefault="00447892">
            <w:pPr>
              <w:snapToGrid w:val="0"/>
              <w:rPr>
                <w:rFonts w:ascii="宋体" w:hAnsi="宋体"/>
                <w:sz w:val="18"/>
                <w:szCs w:val="18"/>
              </w:rPr>
            </w:pPr>
            <w:r>
              <w:rPr>
                <w:rFonts w:ascii="宋体" w:hAnsi="宋体" w:hint="eastAsia"/>
                <w:sz w:val="18"/>
                <w:szCs w:val="18"/>
              </w:rPr>
              <w:t>特立尼达和多巴哥</w:t>
            </w:r>
          </w:p>
        </w:tc>
      </w:tr>
      <w:tr w:rsidR="000161FD" w14:paraId="426DFFEC" w14:textId="77777777">
        <w:trPr>
          <w:trHeight w:val="20"/>
          <w:jc w:val="center"/>
        </w:trPr>
        <w:tc>
          <w:tcPr>
            <w:tcW w:w="941" w:type="dxa"/>
            <w:tcBorders>
              <w:right w:val="single" w:sz="2" w:space="0" w:color="auto"/>
            </w:tcBorders>
            <w:vAlign w:val="center"/>
          </w:tcPr>
          <w:p w14:paraId="704FAF4F" w14:textId="77777777" w:rsidR="000161FD" w:rsidRDefault="00447892">
            <w:pPr>
              <w:snapToGrid w:val="0"/>
              <w:jc w:val="center"/>
              <w:rPr>
                <w:rFonts w:ascii="宋体" w:hAnsi="宋体"/>
                <w:sz w:val="18"/>
                <w:szCs w:val="18"/>
              </w:rPr>
            </w:pPr>
            <w:r>
              <w:rPr>
                <w:rFonts w:ascii="宋体" w:hAnsi="宋体"/>
                <w:sz w:val="18"/>
                <w:szCs w:val="18"/>
              </w:rPr>
              <w:t>339</w:t>
            </w:r>
          </w:p>
        </w:tc>
        <w:tc>
          <w:tcPr>
            <w:tcW w:w="2994" w:type="dxa"/>
            <w:tcBorders>
              <w:left w:val="single" w:sz="2" w:space="0" w:color="auto"/>
              <w:right w:val="double" w:sz="4" w:space="0" w:color="auto"/>
            </w:tcBorders>
            <w:vAlign w:val="center"/>
          </w:tcPr>
          <w:p w14:paraId="3C054CAE" w14:textId="77777777" w:rsidR="000161FD" w:rsidRDefault="00447892">
            <w:pPr>
              <w:snapToGrid w:val="0"/>
              <w:rPr>
                <w:rFonts w:ascii="宋体" w:hAnsi="宋体"/>
                <w:sz w:val="18"/>
                <w:szCs w:val="18"/>
              </w:rPr>
            </w:pPr>
            <w:r>
              <w:rPr>
                <w:rFonts w:ascii="宋体" w:hAnsi="宋体" w:hint="eastAsia"/>
                <w:sz w:val="18"/>
                <w:szCs w:val="18"/>
              </w:rPr>
              <w:t>阿塞拜疆</w:t>
            </w:r>
          </w:p>
        </w:tc>
        <w:tc>
          <w:tcPr>
            <w:tcW w:w="985" w:type="dxa"/>
            <w:tcBorders>
              <w:left w:val="double" w:sz="4" w:space="0" w:color="auto"/>
              <w:right w:val="single" w:sz="2" w:space="0" w:color="auto"/>
            </w:tcBorders>
            <w:vAlign w:val="center"/>
          </w:tcPr>
          <w:p w14:paraId="325B871A" w14:textId="77777777" w:rsidR="000161FD" w:rsidRDefault="00447892">
            <w:pPr>
              <w:snapToGrid w:val="0"/>
              <w:jc w:val="center"/>
              <w:rPr>
                <w:rFonts w:ascii="宋体" w:hAnsi="宋体"/>
                <w:sz w:val="18"/>
                <w:szCs w:val="18"/>
              </w:rPr>
            </w:pPr>
            <w:r>
              <w:rPr>
                <w:rFonts w:ascii="宋体" w:hAnsi="宋体"/>
                <w:sz w:val="18"/>
                <w:szCs w:val="18"/>
              </w:rPr>
              <w:t>443</w:t>
            </w:r>
          </w:p>
        </w:tc>
        <w:tc>
          <w:tcPr>
            <w:tcW w:w="2982" w:type="dxa"/>
            <w:tcBorders>
              <w:left w:val="single" w:sz="2" w:space="0" w:color="auto"/>
            </w:tcBorders>
            <w:vAlign w:val="center"/>
          </w:tcPr>
          <w:p w14:paraId="7C5ACCC1" w14:textId="77777777" w:rsidR="000161FD" w:rsidRDefault="00447892">
            <w:pPr>
              <w:snapToGrid w:val="0"/>
              <w:rPr>
                <w:rFonts w:ascii="宋体" w:hAnsi="宋体"/>
                <w:sz w:val="18"/>
                <w:szCs w:val="18"/>
              </w:rPr>
            </w:pPr>
            <w:r>
              <w:rPr>
                <w:rFonts w:ascii="宋体" w:hAnsi="宋体" w:hint="eastAsia"/>
                <w:sz w:val="18"/>
                <w:szCs w:val="18"/>
              </w:rPr>
              <w:t>特克斯和凯科斯群岛</w:t>
            </w:r>
          </w:p>
        </w:tc>
      </w:tr>
      <w:tr w:rsidR="000161FD" w14:paraId="3D46B5D7" w14:textId="77777777">
        <w:trPr>
          <w:trHeight w:val="20"/>
          <w:jc w:val="center"/>
        </w:trPr>
        <w:tc>
          <w:tcPr>
            <w:tcW w:w="941" w:type="dxa"/>
            <w:tcBorders>
              <w:right w:val="single" w:sz="2" w:space="0" w:color="auto"/>
            </w:tcBorders>
            <w:vAlign w:val="center"/>
          </w:tcPr>
          <w:p w14:paraId="10FFEBA9" w14:textId="77777777" w:rsidR="000161FD" w:rsidRDefault="00447892">
            <w:pPr>
              <w:snapToGrid w:val="0"/>
              <w:jc w:val="center"/>
              <w:rPr>
                <w:rFonts w:ascii="宋体" w:hAnsi="宋体"/>
                <w:sz w:val="18"/>
                <w:szCs w:val="18"/>
              </w:rPr>
            </w:pPr>
            <w:r>
              <w:rPr>
                <w:rFonts w:ascii="宋体" w:hAnsi="宋体"/>
                <w:sz w:val="18"/>
                <w:szCs w:val="18"/>
              </w:rPr>
              <w:t>340</w:t>
            </w:r>
          </w:p>
        </w:tc>
        <w:tc>
          <w:tcPr>
            <w:tcW w:w="2994" w:type="dxa"/>
            <w:tcBorders>
              <w:left w:val="single" w:sz="2" w:space="0" w:color="auto"/>
              <w:right w:val="double" w:sz="4" w:space="0" w:color="auto"/>
            </w:tcBorders>
            <w:vAlign w:val="center"/>
          </w:tcPr>
          <w:p w14:paraId="45006D97" w14:textId="77777777" w:rsidR="000161FD" w:rsidRDefault="00447892">
            <w:pPr>
              <w:snapToGrid w:val="0"/>
              <w:rPr>
                <w:rFonts w:ascii="宋体" w:hAnsi="宋体"/>
                <w:sz w:val="18"/>
                <w:szCs w:val="18"/>
              </w:rPr>
            </w:pPr>
            <w:r>
              <w:rPr>
                <w:rFonts w:ascii="宋体" w:hAnsi="宋体" w:hint="eastAsia"/>
                <w:sz w:val="18"/>
                <w:szCs w:val="18"/>
              </w:rPr>
              <w:t>白俄罗斯</w:t>
            </w:r>
          </w:p>
        </w:tc>
        <w:tc>
          <w:tcPr>
            <w:tcW w:w="985" w:type="dxa"/>
            <w:tcBorders>
              <w:left w:val="double" w:sz="4" w:space="0" w:color="auto"/>
              <w:right w:val="single" w:sz="2" w:space="0" w:color="auto"/>
            </w:tcBorders>
            <w:vAlign w:val="center"/>
          </w:tcPr>
          <w:p w14:paraId="3C79005D" w14:textId="77777777" w:rsidR="000161FD" w:rsidRDefault="00447892">
            <w:pPr>
              <w:snapToGrid w:val="0"/>
              <w:jc w:val="center"/>
              <w:rPr>
                <w:rFonts w:ascii="宋体" w:hAnsi="宋体"/>
                <w:sz w:val="18"/>
                <w:szCs w:val="18"/>
              </w:rPr>
            </w:pPr>
            <w:r>
              <w:rPr>
                <w:rFonts w:ascii="宋体" w:hAnsi="宋体"/>
                <w:sz w:val="18"/>
                <w:szCs w:val="18"/>
              </w:rPr>
              <w:t>444</w:t>
            </w:r>
          </w:p>
        </w:tc>
        <w:tc>
          <w:tcPr>
            <w:tcW w:w="2982" w:type="dxa"/>
            <w:tcBorders>
              <w:left w:val="single" w:sz="2" w:space="0" w:color="auto"/>
            </w:tcBorders>
            <w:vAlign w:val="center"/>
          </w:tcPr>
          <w:p w14:paraId="090FC6B5" w14:textId="77777777" w:rsidR="000161FD" w:rsidRDefault="00447892">
            <w:pPr>
              <w:snapToGrid w:val="0"/>
              <w:rPr>
                <w:rFonts w:ascii="宋体" w:hAnsi="宋体"/>
                <w:sz w:val="18"/>
                <w:szCs w:val="18"/>
              </w:rPr>
            </w:pPr>
            <w:r>
              <w:rPr>
                <w:rFonts w:ascii="宋体" w:hAnsi="宋体" w:hint="eastAsia"/>
                <w:sz w:val="18"/>
                <w:szCs w:val="18"/>
              </w:rPr>
              <w:t>乌拉圭</w:t>
            </w:r>
          </w:p>
        </w:tc>
      </w:tr>
      <w:tr w:rsidR="000161FD" w14:paraId="622672D8" w14:textId="77777777">
        <w:trPr>
          <w:trHeight w:val="20"/>
          <w:jc w:val="center"/>
        </w:trPr>
        <w:tc>
          <w:tcPr>
            <w:tcW w:w="941" w:type="dxa"/>
            <w:tcBorders>
              <w:right w:val="single" w:sz="2" w:space="0" w:color="auto"/>
            </w:tcBorders>
            <w:vAlign w:val="center"/>
          </w:tcPr>
          <w:p w14:paraId="5CBAD9C3" w14:textId="77777777" w:rsidR="000161FD" w:rsidRDefault="00447892">
            <w:pPr>
              <w:snapToGrid w:val="0"/>
              <w:jc w:val="center"/>
              <w:rPr>
                <w:rFonts w:ascii="宋体" w:hAnsi="宋体"/>
                <w:sz w:val="18"/>
                <w:szCs w:val="18"/>
              </w:rPr>
            </w:pPr>
            <w:r>
              <w:rPr>
                <w:rFonts w:ascii="宋体" w:hAnsi="宋体"/>
                <w:sz w:val="18"/>
                <w:szCs w:val="18"/>
              </w:rPr>
              <w:t>343</w:t>
            </w:r>
          </w:p>
        </w:tc>
        <w:tc>
          <w:tcPr>
            <w:tcW w:w="2994" w:type="dxa"/>
            <w:tcBorders>
              <w:left w:val="single" w:sz="2" w:space="0" w:color="auto"/>
              <w:right w:val="double" w:sz="4" w:space="0" w:color="auto"/>
            </w:tcBorders>
            <w:vAlign w:val="center"/>
          </w:tcPr>
          <w:p w14:paraId="0740F3D2" w14:textId="77777777" w:rsidR="000161FD" w:rsidRDefault="00447892">
            <w:pPr>
              <w:snapToGrid w:val="0"/>
              <w:rPr>
                <w:rFonts w:ascii="宋体" w:hAnsi="宋体"/>
                <w:sz w:val="18"/>
                <w:szCs w:val="18"/>
              </w:rPr>
            </w:pPr>
            <w:r>
              <w:rPr>
                <w:rFonts w:ascii="宋体" w:hAnsi="宋体" w:hint="eastAsia"/>
                <w:sz w:val="18"/>
                <w:szCs w:val="18"/>
              </w:rPr>
              <w:t>摩尔多瓦</w:t>
            </w:r>
          </w:p>
        </w:tc>
        <w:tc>
          <w:tcPr>
            <w:tcW w:w="985" w:type="dxa"/>
            <w:tcBorders>
              <w:left w:val="double" w:sz="4" w:space="0" w:color="auto"/>
              <w:right w:val="single" w:sz="2" w:space="0" w:color="auto"/>
            </w:tcBorders>
            <w:vAlign w:val="center"/>
          </w:tcPr>
          <w:p w14:paraId="61D67AEE" w14:textId="77777777" w:rsidR="000161FD" w:rsidRDefault="00447892">
            <w:pPr>
              <w:snapToGrid w:val="0"/>
              <w:jc w:val="center"/>
              <w:rPr>
                <w:rFonts w:ascii="宋体" w:hAnsi="宋体"/>
                <w:sz w:val="18"/>
                <w:szCs w:val="18"/>
              </w:rPr>
            </w:pPr>
            <w:r>
              <w:rPr>
                <w:rFonts w:ascii="宋体" w:hAnsi="宋体"/>
                <w:sz w:val="18"/>
                <w:szCs w:val="18"/>
              </w:rPr>
              <w:t>445</w:t>
            </w:r>
          </w:p>
        </w:tc>
        <w:tc>
          <w:tcPr>
            <w:tcW w:w="2982" w:type="dxa"/>
            <w:tcBorders>
              <w:left w:val="single" w:sz="2" w:space="0" w:color="auto"/>
            </w:tcBorders>
            <w:vAlign w:val="center"/>
          </w:tcPr>
          <w:p w14:paraId="7C36ECC6" w14:textId="77777777" w:rsidR="000161FD" w:rsidRDefault="00447892">
            <w:pPr>
              <w:snapToGrid w:val="0"/>
              <w:rPr>
                <w:rFonts w:ascii="宋体" w:hAnsi="宋体"/>
                <w:sz w:val="18"/>
                <w:szCs w:val="18"/>
              </w:rPr>
            </w:pPr>
            <w:r>
              <w:rPr>
                <w:rFonts w:ascii="宋体" w:hAnsi="宋体" w:hint="eastAsia"/>
                <w:sz w:val="18"/>
                <w:szCs w:val="18"/>
              </w:rPr>
              <w:t>委内瑞拉</w:t>
            </w:r>
          </w:p>
        </w:tc>
      </w:tr>
      <w:tr w:rsidR="000161FD" w14:paraId="336D369F" w14:textId="77777777">
        <w:trPr>
          <w:trHeight w:val="20"/>
          <w:jc w:val="center"/>
        </w:trPr>
        <w:tc>
          <w:tcPr>
            <w:tcW w:w="941" w:type="dxa"/>
            <w:tcBorders>
              <w:right w:val="single" w:sz="2" w:space="0" w:color="auto"/>
            </w:tcBorders>
            <w:vAlign w:val="center"/>
          </w:tcPr>
          <w:p w14:paraId="7810BFAD" w14:textId="77777777" w:rsidR="000161FD" w:rsidRDefault="00447892">
            <w:pPr>
              <w:snapToGrid w:val="0"/>
              <w:jc w:val="center"/>
              <w:rPr>
                <w:rFonts w:ascii="宋体" w:hAnsi="宋体"/>
                <w:sz w:val="18"/>
                <w:szCs w:val="18"/>
              </w:rPr>
            </w:pPr>
            <w:r>
              <w:rPr>
                <w:rFonts w:ascii="宋体" w:hAnsi="宋体"/>
                <w:sz w:val="18"/>
                <w:szCs w:val="18"/>
              </w:rPr>
              <w:t>344</w:t>
            </w:r>
          </w:p>
        </w:tc>
        <w:tc>
          <w:tcPr>
            <w:tcW w:w="2994" w:type="dxa"/>
            <w:tcBorders>
              <w:left w:val="single" w:sz="2" w:space="0" w:color="auto"/>
              <w:right w:val="double" w:sz="4" w:space="0" w:color="auto"/>
            </w:tcBorders>
            <w:vAlign w:val="center"/>
          </w:tcPr>
          <w:p w14:paraId="35964FAD" w14:textId="77777777" w:rsidR="000161FD" w:rsidRDefault="00447892">
            <w:pPr>
              <w:snapToGrid w:val="0"/>
              <w:rPr>
                <w:rFonts w:ascii="宋体" w:hAnsi="宋体"/>
                <w:sz w:val="18"/>
                <w:szCs w:val="18"/>
              </w:rPr>
            </w:pPr>
            <w:r>
              <w:rPr>
                <w:rFonts w:ascii="宋体" w:hAnsi="宋体" w:hint="eastAsia"/>
                <w:sz w:val="18"/>
                <w:szCs w:val="18"/>
              </w:rPr>
              <w:t>俄罗斯联邦</w:t>
            </w:r>
          </w:p>
        </w:tc>
        <w:tc>
          <w:tcPr>
            <w:tcW w:w="985" w:type="dxa"/>
            <w:tcBorders>
              <w:left w:val="double" w:sz="4" w:space="0" w:color="auto"/>
              <w:right w:val="single" w:sz="2" w:space="0" w:color="auto"/>
            </w:tcBorders>
            <w:vAlign w:val="center"/>
          </w:tcPr>
          <w:p w14:paraId="627B7530" w14:textId="77777777" w:rsidR="000161FD" w:rsidRDefault="00447892">
            <w:pPr>
              <w:snapToGrid w:val="0"/>
              <w:jc w:val="center"/>
              <w:rPr>
                <w:rFonts w:ascii="宋体" w:hAnsi="宋体"/>
                <w:sz w:val="18"/>
                <w:szCs w:val="18"/>
              </w:rPr>
            </w:pPr>
            <w:r>
              <w:rPr>
                <w:rFonts w:ascii="宋体" w:hAnsi="宋体"/>
                <w:sz w:val="18"/>
                <w:szCs w:val="18"/>
              </w:rPr>
              <w:t>446</w:t>
            </w:r>
          </w:p>
        </w:tc>
        <w:tc>
          <w:tcPr>
            <w:tcW w:w="2982" w:type="dxa"/>
            <w:tcBorders>
              <w:left w:val="single" w:sz="2" w:space="0" w:color="auto"/>
            </w:tcBorders>
            <w:vAlign w:val="center"/>
          </w:tcPr>
          <w:p w14:paraId="354BAE5F" w14:textId="77777777" w:rsidR="000161FD" w:rsidRDefault="00447892">
            <w:pPr>
              <w:snapToGrid w:val="0"/>
              <w:rPr>
                <w:rFonts w:ascii="宋体" w:hAnsi="宋体"/>
                <w:sz w:val="18"/>
                <w:szCs w:val="18"/>
              </w:rPr>
            </w:pPr>
            <w:r>
              <w:rPr>
                <w:rFonts w:ascii="宋体" w:hAnsi="宋体" w:hint="eastAsia"/>
                <w:sz w:val="18"/>
                <w:szCs w:val="18"/>
              </w:rPr>
              <w:t>英属维尔京群岛</w:t>
            </w:r>
          </w:p>
        </w:tc>
      </w:tr>
      <w:tr w:rsidR="000161FD" w14:paraId="67385B59" w14:textId="77777777">
        <w:trPr>
          <w:trHeight w:val="20"/>
          <w:jc w:val="center"/>
        </w:trPr>
        <w:tc>
          <w:tcPr>
            <w:tcW w:w="941" w:type="dxa"/>
            <w:tcBorders>
              <w:right w:val="single" w:sz="2" w:space="0" w:color="auto"/>
            </w:tcBorders>
            <w:vAlign w:val="center"/>
          </w:tcPr>
          <w:p w14:paraId="7FD54FDE" w14:textId="77777777" w:rsidR="000161FD" w:rsidRDefault="00447892">
            <w:pPr>
              <w:snapToGrid w:val="0"/>
              <w:jc w:val="center"/>
              <w:rPr>
                <w:rFonts w:ascii="宋体" w:hAnsi="宋体"/>
                <w:sz w:val="18"/>
                <w:szCs w:val="18"/>
              </w:rPr>
            </w:pPr>
            <w:r>
              <w:rPr>
                <w:rFonts w:ascii="宋体" w:hAnsi="宋体"/>
                <w:sz w:val="18"/>
                <w:szCs w:val="18"/>
              </w:rPr>
              <w:t>347</w:t>
            </w:r>
          </w:p>
        </w:tc>
        <w:tc>
          <w:tcPr>
            <w:tcW w:w="2994" w:type="dxa"/>
            <w:tcBorders>
              <w:left w:val="single" w:sz="2" w:space="0" w:color="auto"/>
              <w:right w:val="double" w:sz="4" w:space="0" w:color="auto"/>
            </w:tcBorders>
            <w:vAlign w:val="center"/>
          </w:tcPr>
          <w:p w14:paraId="3565FD3F" w14:textId="77777777" w:rsidR="000161FD" w:rsidRDefault="00447892">
            <w:pPr>
              <w:snapToGrid w:val="0"/>
              <w:rPr>
                <w:rFonts w:ascii="宋体" w:hAnsi="宋体"/>
                <w:sz w:val="18"/>
                <w:szCs w:val="18"/>
              </w:rPr>
            </w:pPr>
            <w:r>
              <w:rPr>
                <w:rFonts w:ascii="宋体" w:hAnsi="宋体" w:hint="eastAsia"/>
                <w:sz w:val="18"/>
                <w:szCs w:val="18"/>
              </w:rPr>
              <w:t>乌克兰</w:t>
            </w:r>
          </w:p>
        </w:tc>
        <w:tc>
          <w:tcPr>
            <w:tcW w:w="985" w:type="dxa"/>
            <w:tcBorders>
              <w:left w:val="double" w:sz="4" w:space="0" w:color="auto"/>
              <w:right w:val="single" w:sz="2" w:space="0" w:color="auto"/>
            </w:tcBorders>
            <w:vAlign w:val="center"/>
          </w:tcPr>
          <w:p w14:paraId="24B12EA2" w14:textId="77777777" w:rsidR="000161FD" w:rsidRDefault="00447892">
            <w:pPr>
              <w:snapToGrid w:val="0"/>
              <w:jc w:val="center"/>
              <w:rPr>
                <w:rFonts w:ascii="宋体" w:hAnsi="宋体"/>
                <w:sz w:val="18"/>
                <w:szCs w:val="18"/>
              </w:rPr>
            </w:pPr>
            <w:r>
              <w:rPr>
                <w:rFonts w:ascii="宋体" w:hAnsi="宋体"/>
                <w:sz w:val="18"/>
                <w:szCs w:val="18"/>
              </w:rPr>
              <w:t>447</w:t>
            </w:r>
          </w:p>
        </w:tc>
        <w:tc>
          <w:tcPr>
            <w:tcW w:w="2982" w:type="dxa"/>
            <w:tcBorders>
              <w:left w:val="single" w:sz="2" w:space="0" w:color="auto"/>
            </w:tcBorders>
            <w:vAlign w:val="center"/>
          </w:tcPr>
          <w:p w14:paraId="3C56C109" w14:textId="77777777" w:rsidR="000161FD" w:rsidRDefault="00447892">
            <w:pPr>
              <w:snapToGrid w:val="0"/>
              <w:rPr>
                <w:rFonts w:ascii="宋体" w:hAnsi="宋体"/>
                <w:sz w:val="18"/>
                <w:szCs w:val="18"/>
              </w:rPr>
            </w:pPr>
            <w:r>
              <w:rPr>
                <w:rFonts w:ascii="宋体" w:hAnsi="宋体" w:hint="eastAsia"/>
                <w:sz w:val="18"/>
                <w:szCs w:val="18"/>
              </w:rPr>
              <w:t>圣其</w:t>
            </w:r>
            <w:proofErr w:type="gramStart"/>
            <w:r>
              <w:rPr>
                <w:rFonts w:ascii="宋体" w:hAnsi="宋体" w:hint="eastAsia"/>
                <w:sz w:val="18"/>
                <w:szCs w:val="18"/>
              </w:rPr>
              <w:t>茨</w:t>
            </w:r>
            <w:proofErr w:type="gramEnd"/>
            <w:r>
              <w:rPr>
                <w:rFonts w:ascii="宋体" w:hAnsi="宋体" w:hint="eastAsia"/>
                <w:sz w:val="18"/>
                <w:szCs w:val="18"/>
              </w:rPr>
              <w:t>和</w:t>
            </w:r>
            <w:proofErr w:type="gramStart"/>
            <w:r>
              <w:rPr>
                <w:rFonts w:ascii="宋体" w:hAnsi="宋体" w:hint="eastAsia"/>
                <w:sz w:val="18"/>
                <w:szCs w:val="18"/>
              </w:rPr>
              <w:t>尼维</w:t>
            </w:r>
            <w:proofErr w:type="gramEnd"/>
            <w:r>
              <w:rPr>
                <w:rFonts w:ascii="宋体" w:hAnsi="宋体" w:hint="eastAsia"/>
                <w:sz w:val="18"/>
                <w:szCs w:val="18"/>
              </w:rPr>
              <w:t>斯</w:t>
            </w:r>
          </w:p>
        </w:tc>
      </w:tr>
      <w:tr w:rsidR="000161FD" w14:paraId="308C4CC9" w14:textId="77777777">
        <w:trPr>
          <w:trHeight w:val="20"/>
          <w:jc w:val="center"/>
        </w:trPr>
        <w:tc>
          <w:tcPr>
            <w:tcW w:w="941" w:type="dxa"/>
            <w:tcBorders>
              <w:right w:val="single" w:sz="2" w:space="0" w:color="auto"/>
            </w:tcBorders>
            <w:vAlign w:val="center"/>
          </w:tcPr>
          <w:p w14:paraId="78154071" w14:textId="77777777" w:rsidR="000161FD" w:rsidRDefault="00447892">
            <w:pPr>
              <w:snapToGrid w:val="0"/>
              <w:jc w:val="center"/>
              <w:rPr>
                <w:rFonts w:ascii="宋体" w:hAnsi="宋体"/>
                <w:sz w:val="18"/>
                <w:szCs w:val="18"/>
              </w:rPr>
            </w:pPr>
            <w:r>
              <w:rPr>
                <w:rFonts w:ascii="宋体" w:hAnsi="宋体"/>
                <w:sz w:val="18"/>
                <w:szCs w:val="18"/>
              </w:rPr>
              <w:t>350</w:t>
            </w:r>
          </w:p>
        </w:tc>
        <w:tc>
          <w:tcPr>
            <w:tcW w:w="2994" w:type="dxa"/>
            <w:tcBorders>
              <w:left w:val="single" w:sz="2" w:space="0" w:color="auto"/>
              <w:right w:val="double" w:sz="4" w:space="0" w:color="auto"/>
            </w:tcBorders>
            <w:vAlign w:val="center"/>
          </w:tcPr>
          <w:p w14:paraId="62562A75" w14:textId="77777777" w:rsidR="000161FD" w:rsidRDefault="00447892">
            <w:pPr>
              <w:snapToGrid w:val="0"/>
              <w:rPr>
                <w:rFonts w:ascii="宋体" w:hAnsi="宋体"/>
                <w:sz w:val="18"/>
                <w:szCs w:val="18"/>
              </w:rPr>
            </w:pPr>
            <w:r>
              <w:rPr>
                <w:rFonts w:ascii="宋体" w:hAnsi="宋体" w:hint="eastAsia"/>
                <w:sz w:val="18"/>
                <w:szCs w:val="18"/>
              </w:rPr>
              <w:t>斯洛文尼亚</w:t>
            </w:r>
          </w:p>
        </w:tc>
        <w:tc>
          <w:tcPr>
            <w:tcW w:w="985" w:type="dxa"/>
            <w:tcBorders>
              <w:left w:val="double" w:sz="4" w:space="0" w:color="auto"/>
              <w:right w:val="single" w:sz="2" w:space="0" w:color="auto"/>
            </w:tcBorders>
            <w:vAlign w:val="center"/>
          </w:tcPr>
          <w:p w14:paraId="1EA7AAA4" w14:textId="77777777" w:rsidR="000161FD" w:rsidRDefault="00447892">
            <w:pPr>
              <w:snapToGrid w:val="0"/>
              <w:jc w:val="center"/>
              <w:rPr>
                <w:rFonts w:ascii="宋体" w:hAnsi="宋体"/>
                <w:sz w:val="18"/>
                <w:szCs w:val="18"/>
              </w:rPr>
            </w:pPr>
            <w:r>
              <w:rPr>
                <w:rFonts w:ascii="宋体" w:hAnsi="宋体"/>
                <w:sz w:val="18"/>
                <w:szCs w:val="18"/>
              </w:rPr>
              <w:t>448</w:t>
            </w:r>
          </w:p>
        </w:tc>
        <w:tc>
          <w:tcPr>
            <w:tcW w:w="2982" w:type="dxa"/>
            <w:tcBorders>
              <w:left w:val="single" w:sz="2" w:space="0" w:color="auto"/>
            </w:tcBorders>
            <w:vAlign w:val="center"/>
          </w:tcPr>
          <w:p w14:paraId="214A0AC8" w14:textId="77777777" w:rsidR="000161FD" w:rsidRDefault="00447892">
            <w:pPr>
              <w:snapToGrid w:val="0"/>
              <w:rPr>
                <w:rFonts w:ascii="宋体" w:hAnsi="宋体"/>
                <w:sz w:val="18"/>
                <w:szCs w:val="18"/>
              </w:rPr>
            </w:pPr>
            <w:r>
              <w:rPr>
                <w:rFonts w:ascii="宋体" w:hAnsi="宋体" w:hint="eastAsia"/>
                <w:sz w:val="18"/>
                <w:szCs w:val="18"/>
              </w:rPr>
              <w:t>圣皮埃尔和</w:t>
            </w:r>
            <w:proofErr w:type="gramStart"/>
            <w:r>
              <w:rPr>
                <w:rFonts w:ascii="宋体" w:hAnsi="宋体" w:hint="eastAsia"/>
                <w:sz w:val="18"/>
                <w:szCs w:val="18"/>
              </w:rPr>
              <w:t>密克隆</w:t>
            </w:r>
            <w:proofErr w:type="gramEnd"/>
          </w:p>
        </w:tc>
      </w:tr>
      <w:tr w:rsidR="000161FD" w14:paraId="7E8C8E29" w14:textId="77777777">
        <w:trPr>
          <w:trHeight w:val="20"/>
          <w:jc w:val="center"/>
        </w:trPr>
        <w:tc>
          <w:tcPr>
            <w:tcW w:w="941" w:type="dxa"/>
            <w:tcBorders>
              <w:right w:val="single" w:sz="2" w:space="0" w:color="auto"/>
            </w:tcBorders>
            <w:vAlign w:val="center"/>
          </w:tcPr>
          <w:p w14:paraId="116A825B" w14:textId="77777777" w:rsidR="000161FD" w:rsidRDefault="00447892">
            <w:pPr>
              <w:snapToGrid w:val="0"/>
              <w:jc w:val="center"/>
              <w:rPr>
                <w:rFonts w:ascii="宋体" w:hAnsi="宋体"/>
                <w:sz w:val="18"/>
                <w:szCs w:val="18"/>
              </w:rPr>
            </w:pPr>
            <w:r>
              <w:rPr>
                <w:rFonts w:ascii="宋体" w:hAnsi="宋体"/>
                <w:sz w:val="18"/>
                <w:szCs w:val="18"/>
              </w:rPr>
              <w:t>351</w:t>
            </w:r>
          </w:p>
        </w:tc>
        <w:tc>
          <w:tcPr>
            <w:tcW w:w="2994" w:type="dxa"/>
            <w:tcBorders>
              <w:left w:val="single" w:sz="2" w:space="0" w:color="auto"/>
              <w:right w:val="double" w:sz="4" w:space="0" w:color="auto"/>
            </w:tcBorders>
            <w:vAlign w:val="center"/>
          </w:tcPr>
          <w:p w14:paraId="3E178D8A" w14:textId="77777777" w:rsidR="000161FD" w:rsidRDefault="00447892">
            <w:pPr>
              <w:snapToGrid w:val="0"/>
              <w:rPr>
                <w:rFonts w:ascii="宋体" w:hAnsi="宋体"/>
                <w:sz w:val="18"/>
                <w:szCs w:val="18"/>
              </w:rPr>
            </w:pPr>
            <w:r>
              <w:rPr>
                <w:rFonts w:ascii="宋体" w:hAnsi="宋体" w:hint="eastAsia"/>
                <w:sz w:val="18"/>
                <w:szCs w:val="18"/>
              </w:rPr>
              <w:t>克罗地亚</w:t>
            </w:r>
          </w:p>
        </w:tc>
        <w:tc>
          <w:tcPr>
            <w:tcW w:w="985" w:type="dxa"/>
            <w:tcBorders>
              <w:left w:val="double" w:sz="4" w:space="0" w:color="auto"/>
              <w:right w:val="single" w:sz="2" w:space="0" w:color="auto"/>
            </w:tcBorders>
            <w:vAlign w:val="center"/>
          </w:tcPr>
          <w:p w14:paraId="289DAE9E" w14:textId="77777777" w:rsidR="000161FD" w:rsidRDefault="00447892">
            <w:pPr>
              <w:snapToGrid w:val="0"/>
              <w:jc w:val="center"/>
              <w:rPr>
                <w:rFonts w:ascii="宋体" w:hAnsi="宋体"/>
                <w:sz w:val="18"/>
                <w:szCs w:val="18"/>
              </w:rPr>
            </w:pPr>
            <w:r>
              <w:rPr>
                <w:rFonts w:ascii="宋体" w:hAnsi="宋体"/>
                <w:sz w:val="18"/>
                <w:szCs w:val="18"/>
              </w:rPr>
              <w:t>449</w:t>
            </w:r>
          </w:p>
        </w:tc>
        <w:tc>
          <w:tcPr>
            <w:tcW w:w="2982" w:type="dxa"/>
            <w:tcBorders>
              <w:left w:val="single" w:sz="2" w:space="0" w:color="auto"/>
            </w:tcBorders>
            <w:vAlign w:val="center"/>
          </w:tcPr>
          <w:p w14:paraId="4440A1D0" w14:textId="77777777" w:rsidR="000161FD" w:rsidRDefault="00447892">
            <w:pPr>
              <w:snapToGrid w:val="0"/>
              <w:rPr>
                <w:rFonts w:ascii="宋体" w:hAnsi="宋体"/>
                <w:sz w:val="18"/>
                <w:szCs w:val="18"/>
              </w:rPr>
            </w:pPr>
            <w:r>
              <w:rPr>
                <w:rFonts w:ascii="宋体" w:hAnsi="宋体" w:hint="eastAsia"/>
                <w:sz w:val="18"/>
                <w:szCs w:val="18"/>
              </w:rPr>
              <w:t>荷属安地列斯</w:t>
            </w:r>
          </w:p>
        </w:tc>
      </w:tr>
      <w:tr w:rsidR="000161FD" w14:paraId="568014C4" w14:textId="77777777">
        <w:trPr>
          <w:trHeight w:val="20"/>
          <w:jc w:val="center"/>
        </w:trPr>
        <w:tc>
          <w:tcPr>
            <w:tcW w:w="941" w:type="dxa"/>
            <w:tcBorders>
              <w:right w:val="single" w:sz="2" w:space="0" w:color="auto"/>
            </w:tcBorders>
            <w:vAlign w:val="center"/>
          </w:tcPr>
          <w:p w14:paraId="7136C6C8" w14:textId="77777777" w:rsidR="000161FD" w:rsidRDefault="00447892">
            <w:pPr>
              <w:snapToGrid w:val="0"/>
              <w:jc w:val="center"/>
              <w:rPr>
                <w:rFonts w:ascii="宋体" w:hAnsi="宋体"/>
                <w:sz w:val="18"/>
                <w:szCs w:val="18"/>
              </w:rPr>
            </w:pPr>
            <w:r>
              <w:rPr>
                <w:rFonts w:ascii="宋体" w:hAnsi="宋体"/>
                <w:sz w:val="18"/>
                <w:szCs w:val="18"/>
              </w:rPr>
              <w:t>499</w:t>
            </w:r>
          </w:p>
        </w:tc>
        <w:tc>
          <w:tcPr>
            <w:tcW w:w="2994" w:type="dxa"/>
            <w:tcBorders>
              <w:left w:val="single" w:sz="2" w:space="0" w:color="auto"/>
              <w:right w:val="double" w:sz="4" w:space="0" w:color="auto"/>
            </w:tcBorders>
            <w:vAlign w:val="center"/>
          </w:tcPr>
          <w:p w14:paraId="5D74EBA7" w14:textId="77777777" w:rsidR="000161FD" w:rsidRDefault="00447892">
            <w:pPr>
              <w:snapToGrid w:val="0"/>
              <w:rPr>
                <w:rFonts w:ascii="宋体" w:hAnsi="宋体"/>
                <w:sz w:val="18"/>
                <w:szCs w:val="18"/>
              </w:rPr>
            </w:pPr>
            <w:r>
              <w:rPr>
                <w:rFonts w:ascii="宋体" w:hAnsi="宋体" w:hint="eastAsia"/>
                <w:sz w:val="18"/>
                <w:szCs w:val="18"/>
              </w:rPr>
              <w:t>拉丁美洲其他国家（地区）</w:t>
            </w:r>
          </w:p>
        </w:tc>
        <w:tc>
          <w:tcPr>
            <w:tcW w:w="985" w:type="dxa"/>
            <w:tcBorders>
              <w:left w:val="double" w:sz="4" w:space="0" w:color="auto"/>
              <w:right w:val="single" w:sz="2" w:space="0" w:color="auto"/>
            </w:tcBorders>
            <w:vAlign w:val="center"/>
          </w:tcPr>
          <w:p w14:paraId="69814F64" w14:textId="77777777" w:rsidR="000161FD" w:rsidRDefault="00447892">
            <w:pPr>
              <w:snapToGrid w:val="0"/>
              <w:jc w:val="center"/>
              <w:rPr>
                <w:rFonts w:ascii="宋体" w:hAnsi="宋体"/>
                <w:sz w:val="18"/>
                <w:szCs w:val="18"/>
              </w:rPr>
            </w:pPr>
            <w:r>
              <w:rPr>
                <w:rFonts w:ascii="宋体" w:hAnsi="宋体"/>
                <w:sz w:val="18"/>
                <w:szCs w:val="18"/>
              </w:rPr>
              <w:t>611</w:t>
            </w:r>
          </w:p>
        </w:tc>
        <w:tc>
          <w:tcPr>
            <w:tcW w:w="2982" w:type="dxa"/>
            <w:tcBorders>
              <w:left w:val="single" w:sz="2" w:space="0" w:color="auto"/>
            </w:tcBorders>
            <w:vAlign w:val="center"/>
          </w:tcPr>
          <w:p w14:paraId="20CF947C" w14:textId="77777777" w:rsidR="000161FD" w:rsidRDefault="00447892">
            <w:pPr>
              <w:snapToGrid w:val="0"/>
              <w:rPr>
                <w:rFonts w:ascii="宋体" w:hAnsi="宋体"/>
                <w:sz w:val="18"/>
                <w:szCs w:val="18"/>
              </w:rPr>
            </w:pPr>
            <w:r>
              <w:rPr>
                <w:rFonts w:ascii="宋体" w:hAnsi="宋体" w:hint="eastAsia"/>
                <w:sz w:val="18"/>
                <w:szCs w:val="18"/>
              </w:rPr>
              <w:t>巴布亚新几内亚</w:t>
            </w:r>
          </w:p>
        </w:tc>
      </w:tr>
      <w:tr w:rsidR="000161FD" w14:paraId="201EB4C5" w14:textId="77777777">
        <w:trPr>
          <w:trHeight w:val="20"/>
          <w:jc w:val="center"/>
        </w:trPr>
        <w:tc>
          <w:tcPr>
            <w:tcW w:w="941" w:type="dxa"/>
            <w:tcBorders>
              <w:right w:val="single" w:sz="2" w:space="0" w:color="auto"/>
            </w:tcBorders>
            <w:vAlign w:val="center"/>
          </w:tcPr>
          <w:p w14:paraId="0AA97421" w14:textId="77777777" w:rsidR="000161FD" w:rsidRDefault="00447892">
            <w:pPr>
              <w:snapToGrid w:val="0"/>
              <w:jc w:val="center"/>
              <w:rPr>
                <w:rFonts w:ascii="宋体" w:hAnsi="宋体"/>
                <w:b/>
                <w:sz w:val="18"/>
                <w:szCs w:val="18"/>
              </w:rPr>
            </w:pPr>
            <w:r>
              <w:rPr>
                <w:rFonts w:ascii="宋体" w:hAnsi="宋体"/>
                <w:b/>
                <w:sz w:val="18"/>
                <w:szCs w:val="18"/>
              </w:rPr>
              <w:t>500</w:t>
            </w:r>
          </w:p>
        </w:tc>
        <w:tc>
          <w:tcPr>
            <w:tcW w:w="2994" w:type="dxa"/>
            <w:tcBorders>
              <w:left w:val="single" w:sz="2" w:space="0" w:color="auto"/>
              <w:right w:val="double" w:sz="4" w:space="0" w:color="auto"/>
            </w:tcBorders>
            <w:vAlign w:val="center"/>
          </w:tcPr>
          <w:p w14:paraId="21D8D00F" w14:textId="77777777" w:rsidR="000161FD" w:rsidRDefault="00447892">
            <w:pPr>
              <w:snapToGrid w:val="0"/>
              <w:rPr>
                <w:rFonts w:ascii="宋体" w:hAnsi="宋体"/>
                <w:b/>
                <w:sz w:val="18"/>
                <w:szCs w:val="18"/>
              </w:rPr>
            </w:pPr>
            <w:r>
              <w:rPr>
                <w:rFonts w:ascii="宋体" w:hAnsi="宋体" w:hint="eastAsia"/>
                <w:b/>
                <w:sz w:val="18"/>
                <w:szCs w:val="18"/>
              </w:rPr>
              <w:t>北美洲</w:t>
            </w:r>
          </w:p>
        </w:tc>
        <w:tc>
          <w:tcPr>
            <w:tcW w:w="985" w:type="dxa"/>
            <w:tcBorders>
              <w:left w:val="double" w:sz="4" w:space="0" w:color="auto"/>
              <w:right w:val="single" w:sz="2" w:space="0" w:color="auto"/>
            </w:tcBorders>
            <w:vAlign w:val="center"/>
          </w:tcPr>
          <w:p w14:paraId="15B2A086" w14:textId="77777777" w:rsidR="000161FD" w:rsidRDefault="00447892">
            <w:pPr>
              <w:snapToGrid w:val="0"/>
              <w:jc w:val="center"/>
              <w:rPr>
                <w:rFonts w:ascii="宋体" w:hAnsi="宋体"/>
                <w:sz w:val="18"/>
                <w:szCs w:val="18"/>
              </w:rPr>
            </w:pPr>
            <w:r>
              <w:rPr>
                <w:rFonts w:ascii="宋体" w:hAnsi="宋体"/>
                <w:sz w:val="18"/>
                <w:szCs w:val="18"/>
              </w:rPr>
              <w:t>612</w:t>
            </w:r>
          </w:p>
        </w:tc>
        <w:tc>
          <w:tcPr>
            <w:tcW w:w="2982" w:type="dxa"/>
            <w:tcBorders>
              <w:left w:val="single" w:sz="2" w:space="0" w:color="auto"/>
            </w:tcBorders>
            <w:vAlign w:val="center"/>
          </w:tcPr>
          <w:p w14:paraId="00C4FCB1" w14:textId="77777777" w:rsidR="000161FD" w:rsidRDefault="00447892">
            <w:pPr>
              <w:snapToGrid w:val="0"/>
              <w:rPr>
                <w:rFonts w:ascii="宋体" w:hAnsi="宋体"/>
                <w:sz w:val="18"/>
                <w:szCs w:val="18"/>
              </w:rPr>
            </w:pPr>
            <w:r>
              <w:rPr>
                <w:rFonts w:ascii="宋体" w:hAnsi="宋体" w:hint="eastAsia"/>
                <w:sz w:val="18"/>
                <w:szCs w:val="18"/>
              </w:rPr>
              <w:t>社会群岛</w:t>
            </w:r>
          </w:p>
        </w:tc>
      </w:tr>
      <w:tr w:rsidR="000161FD" w14:paraId="77CAC0B9" w14:textId="77777777">
        <w:trPr>
          <w:trHeight w:val="20"/>
          <w:jc w:val="center"/>
        </w:trPr>
        <w:tc>
          <w:tcPr>
            <w:tcW w:w="941" w:type="dxa"/>
            <w:tcBorders>
              <w:right w:val="single" w:sz="2" w:space="0" w:color="auto"/>
            </w:tcBorders>
            <w:vAlign w:val="center"/>
          </w:tcPr>
          <w:p w14:paraId="5509B252" w14:textId="77777777" w:rsidR="000161FD" w:rsidRDefault="00447892">
            <w:pPr>
              <w:snapToGrid w:val="0"/>
              <w:jc w:val="center"/>
              <w:rPr>
                <w:rFonts w:ascii="宋体" w:hAnsi="宋体"/>
                <w:sz w:val="18"/>
                <w:szCs w:val="18"/>
              </w:rPr>
            </w:pPr>
            <w:r>
              <w:rPr>
                <w:rFonts w:ascii="宋体" w:hAnsi="宋体"/>
                <w:sz w:val="18"/>
                <w:szCs w:val="18"/>
              </w:rPr>
              <w:t>501</w:t>
            </w:r>
          </w:p>
        </w:tc>
        <w:tc>
          <w:tcPr>
            <w:tcW w:w="2994" w:type="dxa"/>
            <w:tcBorders>
              <w:left w:val="single" w:sz="2" w:space="0" w:color="auto"/>
              <w:right w:val="double" w:sz="4" w:space="0" w:color="auto"/>
            </w:tcBorders>
            <w:vAlign w:val="center"/>
          </w:tcPr>
          <w:p w14:paraId="700AE770" w14:textId="77777777" w:rsidR="000161FD" w:rsidRDefault="00447892">
            <w:pPr>
              <w:snapToGrid w:val="0"/>
              <w:rPr>
                <w:rFonts w:ascii="宋体" w:hAnsi="宋体"/>
                <w:sz w:val="18"/>
                <w:szCs w:val="18"/>
              </w:rPr>
            </w:pPr>
            <w:r>
              <w:rPr>
                <w:rFonts w:ascii="宋体" w:hAnsi="宋体" w:hint="eastAsia"/>
                <w:sz w:val="18"/>
                <w:szCs w:val="18"/>
              </w:rPr>
              <w:t>加拿大</w:t>
            </w:r>
          </w:p>
        </w:tc>
        <w:tc>
          <w:tcPr>
            <w:tcW w:w="985" w:type="dxa"/>
            <w:tcBorders>
              <w:left w:val="double" w:sz="4" w:space="0" w:color="auto"/>
              <w:right w:val="single" w:sz="2" w:space="0" w:color="auto"/>
            </w:tcBorders>
            <w:vAlign w:val="center"/>
          </w:tcPr>
          <w:p w14:paraId="6D5DAE91" w14:textId="77777777" w:rsidR="000161FD" w:rsidRDefault="00447892">
            <w:pPr>
              <w:snapToGrid w:val="0"/>
              <w:jc w:val="center"/>
              <w:rPr>
                <w:rFonts w:ascii="宋体" w:hAnsi="宋体"/>
                <w:sz w:val="18"/>
                <w:szCs w:val="18"/>
              </w:rPr>
            </w:pPr>
            <w:r>
              <w:rPr>
                <w:rFonts w:ascii="宋体" w:hAnsi="宋体"/>
                <w:sz w:val="18"/>
                <w:szCs w:val="18"/>
              </w:rPr>
              <w:t>613</w:t>
            </w:r>
          </w:p>
        </w:tc>
        <w:tc>
          <w:tcPr>
            <w:tcW w:w="2982" w:type="dxa"/>
            <w:tcBorders>
              <w:left w:val="single" w:sz="2" w:space="0" w:color="auto"/>
            </w:tcBorders>
            <w:vAlign w:val="center"/>
          </w:tcPr>
          <w:p w14:paraId="3DFEECAF" w14:textId="77777777" w:rsidR="000161FD" w:rsidRDefault="00447892">
            <w:pPr>
              <w:snapToGrid w:val="0"/>
              <w:rPr>
                <w:rFonts w:ascii="宋体" w:hAnsi="宋体"/>
                <w:sz w:val="18"/>
                <w:szCs w:val="18"/>
              </w:rPr>
            </w:pPr>
            <w:r>
              <w:rPr>
                <w:rFonts w:ascii="宋体" w:hAnsi="宋体" w:hint="eastAsia"/>
                <w:sz w:val="18"/>
                <w:szCs w:val="18"/>
              </w:rPr>
              <w:t>所罗门群岛</w:t>
            </w:r>
          </w:p>
        </w:tc>
      </w:tr>
      <w:tr w:rsidR="000161FD" w14:paraId="30C938E2" w14:textId="77777777">
        <w:trPr>
          <w:trHeight w:val="20"/>
          <w:jc w:val="center"/>
        </w:trPr>
        <w:tc>
          <w:tcPr>
            <w:tcW w:w="941" w:type="dxa"/>
            <w:tcBorders>
              <w:right w:val="single" w:sz="2" w:space="0" w:color="auto"/>
            </w:tcBorders>
            <w:vAlign w:val="center"/>
          </w:tcPr>
          <w:p w14:paraId="38508087" w14:textId="77777777" w:rsidR="000161FD" w:rsidRDefault="00447892">
            <w:pPr>
              <w:snapToGrid w:val="0"/>
              <w:jc w:val="center"/>
              <w:rPr>
                <w:rFonts w:ascii="宋体" w:hAnsi="宋体"/>
                <w:sz w:val="18"/>
                <w:szCs w:val="18"/>
              </w:rPr>
            </w:pPr>
            <w:r>
              <w:rPr>
                <w:rFonts w:ascii="宋体" w:hAnsi="宋体"/>
                <w:sz w:val="18"/>
                <w:szCs w:val="18"/>
              </w:rPr>
              <w:t>502</w:t>
            </w:r>
          </w:p>
        </w:tc>
        <w:tc>
          <w:tcPr>
            <w:tcW w:w="2994" w:type="dxa"/>
            <w:tcBorders>
              <w:left w:val="single" w:sz="2" w:space="0" w:color="auto"/>
              <w:right w:val="double" w:sz="4" w:space="0" w:color="auto"/>
            </w:tcBorders>
            <w:vAlign w:val="center"/>
          </w:tcPr>
          <w:p w14:paraId="035F96AF" w14:textId="77777777" w:rsidR="000161FD" w:rsidRDefault="00447892">
            <w:pPr>
              <w:snapToGrid w:val="0"/>
              <w:rPr>
                <w:rFonts w:ascii="宋体" w:hAnsi="宋体"/>
                <w:sz w:val="18"/>
                <w:szCs w:val="18"/>
              </w:rPr>
            </w:pPr>
            <w:r>
              <w:rPr>
                <w:rFonts w:ascii="宋体" w:hAnsi="宋体" w:hint="eastAsia"/>
                <w:sz w:val="18"/>
                <w:szCs w:val="18"/>
              </w:rPr>
              <w:t>美国</w:t>
            </w:r>
          </w:p>
        </w:tc>
        <w:tc>
          <w:tcPr>
            <w:tcW w:w="985" w:type="dxa"/>
            <w:tcBorders>
              <w:left w:val="double" w:sz="4" w:space="0" w:color="auto"/>
              <w:right w:val="single" w:sz="2" w:space="0" w:color="auto"/>
            </w:tcBorders>
            <w:vAlign w:val="center"/>
          </w:tcPr>
          <w:p w14:paraId="052470AC" w14:textId="77777777" w:rsidR="000161FD" w:rsidRDefault="00447892">
            <w:pPr>
              <w:snapToGrid w:val="0"/>
              <w:jc w:val="center"/>
              <w:rPr>
                <w:rFonts w:ascii="宋体" w:hAnsi="宋体"/>
                <w:sz w:val="18"/>
                <w:szCs w:val="18"/>
              </w:rPr>
            </w:pPr>
            <w:r>
              <w:rPr>
                <w:rFonts w:ascii="宋体" w:hAnsi="宋体"/>
                <w:sz w:val="18"/>
                <w:szCs w:val="18"/>
              </w:rPr>
              <w:t>614</w:t>
            </w:r>
          </w:p>
        </w:tc>
        <w:tc>
          <w:tcPr>
            <w:tcW w:w="2982" w:type="dxa"/>
            <w:tcBorders>
              <w:left w:val="single" w:sz="2" w:space="0" w:color="auto"/>
            </w:tcBorders>
            <w:vAlign w:val="center"/>
          </w:tcPr>
          <w:p w14:paraId="620339B1" w14:textId="77777777" w:rsidR="000161FD" w:rsidRDefault="00447892">
            <w:pPr>
              <w:snapToGrid w:val="0"/>
              <w:rPr>
                <w:rFonts w:ascii="宋体" w:hAnsi="宋体"/>
                <w:sz w:val="18"/>
                <w:szCs w:val="18"/>
              </w:rPr>
            </w:pPr>
            <w:r>
              <w:rPr>
                <w:rFonts w:ascii="宋体" w:hAnsi="宋体" w:hint="eastAsia"/>
                <w:sz w:val="18"/>
                <w:szCs w:val="18"/>
              </w:rPr>
              <w:t>汤加</w:t>
            </w:r>
          </w:p>
        </w:tc>
      </w:tr>
      <w:tr w:rsidR="000161FD" w14:paraId="1C0DA1B5" w14:textId="77777777">
        <w:trPr>
          <w:trHeight w:val="20"/>
          <w:jc w:val="center"/>
        </w:trPr>
        <w:tc>
          <w:tcPr>
            <w:tcW w:w="941" w:type="dxa"/>
            <w:tcBorders>
              <w:right w:val="single" w:sz="2" w:space="0" w:color="auto"/>
            </w:tcBorders>
            <w:vAlign w:val="center"/>
          </w:tcPr>
          <w:p w14:paraId="3297FA10" w14:textId="77777777" w:rsidR="000161FD" w:rsidRDefault="00447892">
            <w:pPr>
              <w:snapToGrid w:val="0"/>
              <w:jc w:val="center"/>
              <w:rPr>
                <w:rFonts w:ascii="宋体" w:hAnsi="宋体"/>
                <w:sz w:val="18"/>
                <w:szCs w:val="18"/>
              </w:rPr>
            </w:pPr>
            <w:r>
              <w:rPr>
                <w:rFonts w:ascii="宋体" w:hAnsi="宋体"/>
                <w:sz w:val="18"/>
                <w:szCs w:val="18"/>
              </w:rPr>
              <w:t>503</w:t>
            </w:r>
          </w:p>
        </w:tc>
        <w:tc>
          <w:tcPr>
            <w:tcW w:w="2994" w:type="dxa"/>
            <w:tcBorders>
              <w:left w:val="single" w:sz="2" w:space="0" w:color="auto"/>
              <w:right w:val="double" w:sz="4" w:space="0" w:color="auto"/>
            </w:tcBorders>
            <w:vAlign w:val="center"/>
          </w:tcPr>
          <w:p w14:paraId="0B6107FD" w14:textId="77777777" w:rsidR="000161FD" w:rsidRDefault="00447892">
            <w:pPr>
              <w:snapToGrid w:val="0"/>
              <w:rPr>
                <w:rFonts w:ascii="宋体" w:hAnsi="宋体"/>
                <w:sz w:val="18"/>
                <w:szCs w:val="18"/>
              </w:rPr>
            </w:pPr>
            <w:r>
              <w:rPr>
                <w:rFonts w:ascii="宋体" w:hAnsi="宋体" w:hint="eastAsia"/>
                <w:sz w:val="18"/>
                <w:szCs w:val="18"/>
              </w:rPr>
              <w:t>格陵兰</w:t>
            </w:r>
          </w:p>
        </w:tc>
        <w:tc>
          <w:tcPr>
            <w:tcW w:w="985" w:type="dxa"/>
            <w:tcBorders>
              <w:left w:val="double" w:sz="4" w:space="0" w:color="auto"/>
              <w:right w:val="single" w:sz="2" w:space="0" w:color="auto"/>
            </w:tcBorders>
            <w:vAlign w:val="center"/>
          </w:tcPr>
          <w:p w14:paraId="247C3606" w14:textId="77777777" w:rsidR="000161FD" w:rsidRDefault="00447892">
            <w:pPr>
              <w:snapToGrid w:val="0"/>
              <w:jc w:val="center"/>
              <w:rPr>
                <w:rFonts w:ascii="宋体" w:hAnsi="宋体"/>
                <w:sz w:val="18"/>
                <w:szCs w:val="18"/>
              </w:rPr>
            </w:pPr>
            <w:r>
              <w:rPr>
                <w:rFonts w:ascii="宋体" w:hAnsi="宋体"/>
                <w:sz w:val="18"/>
                <w:szCs w:val="18"/>
              </w:rPr>
              <w:t>615</w:t>
            </w:r>
          </w:p>
        </w:tc>
        <w:tc>
          <w:tcPr>
            <w:tcW w:w="2982" w:type="dxa"/>
            <w:tcBorders>
              <w:left w:val="single" w:sz="2" w:space="0" w:color="auto"/>
            </w:tcBorders>
            <w:vAlign w:val="center"/>
          </w:tcPr>
          <w:p w14:paraId="4C315819" w14:textId="77777777" w:rsidR="000161FD" w:rsidRDefault="00447892">
            <w:pPr>
              <w:snapToGrid w:val="0"/>
              <w:rPr>
                <w:rFonts w:ascii="宋体" w:hAnsi="宋体"/>
                <w:sz w:val="18"/>
                <w:szCs w:val="18"/>
              </w:rPr>
            </w:pPr>
            <w:r>
              <w:rPr>
                <w:rFonts w:ascii="宋体" w:hAnsi="宋体" w:hint="eastAsia"/>
                <w:sz w:val="18"/>
                <w:szCs w:val="18"/>
              </w:rPr>
              <w:t>土阿莫土群岛</w:t>
            </w:r>
          </w:p>
        </w:tc>
      </w:tr>
      <w:tr w:rsidR="000161FD" w14:paraId="123AFA89" w14:textId="77777777">
        <w:trPr>
          <w:trHeight w:val="20"/>
          <w:jc w:val="center"/>
        </w:trPr>
        <w:tc>
          <w:tcPr>
            <w:tcW w:w="941" w:type="dxa"/>
            <w:tcBorders>
              <w:right w:val="single" w:sz="2" w:space="0" w:color="auto"/>
            </w:tcBorders>
            <w:vAlign w:val="center"/>
          </w:tcPr>
          <w:p w14:paraId="52016270" w14:textId="77777777" w:rsidR="000161FD" w:rsidRDefault="00447892">
            <w:pPr>
              <w:snapToGrid w:val="0"/>
              <w:jc w:val="center"/>
              <w:rPr>
                <w:rFonts w:ascii="宋体" w:hAnsi="宋体"/>
                <w:sz w:val="18"/>
                <w:szCs w:val="18"/>
              </w:rPr>
            </w:pPr>
            <w:r>
              <w:rPr>
                <w:rFonts w:ascii="宋体" w:hAnsi="宋体"/>
                <w:sz w:val="18"/>
                <w:szCs w:val="18"/>
              </w:rPr>
              <w:t>504</w:t>
            </w:r>
          </w:p>
        </w:tc>
        <w:tc>
          <w:tcPr>
            <w:tcW w:w="2994" w:type="dxa"/>
            <w:tcBorders>
              <w:left w:val="single" w:sz="2" w:space="0" w:color="auto"/>
              <w:right w:val="double" w:sz="4" w:space="0" w:color="auto"/>
            </w:tcBorders>
            <w:vAlign w:val="center"/>
          </w:tcPr>
          <w:p w14:paraId="1A2A39AF" w14:textId="77777777" w:rsidR="000161FD" w:rsidRDefault="00447892">
            <w:pPr>
              <w:snapToGrid w:val="0"/>
              <w:rPr>
                <w:rFonts w:ascii="宋体" w:hAnsi="宋体"/>
                <w:sz w:val="18"/>
                <w:szCs w:val="18"/>
              </w:rPr>
            </w:pPr>
            <w:r>
              <w:rPr>
                <w:rFonts w:ascii="宋体" w:hAnsi="宋体" w:hint="eastAsia"/>
                <w:sz w:val="18"/>
                <w:szCs w:val="18"/>
              </w:rPr>
              <w:t>百慕大</w:t>
            </w:r>
          </w:p>
        </w:tc>
        <w:tc>
          <w:tcPr>
            <w:tcW w:w="985" w:type="dxa"/>
            <w:tcBorders>
              <w:left w:val="double" w:sz="4" w:space="0" w:color="auto"/>
              <w:right w:val="single" w:sz="2" w:space="0" w:color="auto"/>
            </w:tcBorders>
            <w:vAlign w:val="center"/>
          </w:tcPr>
          <w:p w14:paraId="60F39DA1" w14:textId="77777777" w:rsidR="000161FD" w:rsidRDefault="00447892">
            <w:pPr>
              <w:snapToGrid w:val="0"/>
              <w:jc w:val="center"/>
              <w:rPr>
                <w:rFonts w:ascii="宋体" w:hAnsi="宋体"/>
                <w:sz w:val="18"/>
                <w:szCs w:val="18"/>
              </w:rPr>
            </w:pPr>
            <w:r>
              <w:rPr>
                <w:rFonts w:ascii="宋体" w:hAnsi="宋体"/>
                <w:sz w:val="18"/>
                <w:szCs w:val="18"/>
              </w:rPr>
              <w:t>616</w:t>
            </w:r>
          </w:p>
        </w:tc>
        <w:tc>
          <w:tcPr>
            <w:tcW w:w="2982" w:type="dxa"/>
            <w:tcBorders>
              <w:left w:val="single" w:sz="2" w:space="0" w:color="auto"/>
            </w:tcBorders>
            <w:vAlign w:val="center"/>
          </w:tcPr>
          <w:p w14:paraId="7CF30605" w14:textId="77777777" w:rsidR="000161FD" w:rsidRDefault="00447892">
            <w:pPr>
              <w:snapToGrid w:val="0"/>
              <w:rPr>
                <w:rFonts w:ascii="宋体" w:hAnsi="宋体"/>
                <w:sz w:val="18"/>
                <w:szCs w:val="18"/>
              </w:rPr>
            </w:pPr>
            <w:r>
              <w:rPr>
                <w:rFonts w:ascii="宋体" w:hAnsi="宋体" w:hint="eastAsia"/>
                <w:sz w:val="18"/>
                <w:szCs w:val="18"/>
              </w:rPr>
              <w:t>土布艾群岛</w:t>
            </w:r>
          </w:p>
        </w:tc>
      </w:tr>
      <w:tr w:rsidR="000161FD" w14:paraId="35A02388" w14:textId="77777777">
        <w:trPr>
          <w:trHeight w:val="20"/>
          <w:jc w:val="center"/>
        </w:trPr>
        <w:tc>
          <w:tcPr>
            <w:tcW w:w="941" w:type="dxa"/>
            <w:tcBorders>
              <w:right w:val="single" w:sz="2" w:space="0" w:color="auto"/>
            </w:tcBorders>
            <w:vAlign w:val="center"/>
          </w:tcPr>
          <w:p w14:paraId="7BAA120A" w14:textId="77777777" w:rsidR="000161FD" w:rsidRDefault="00447892">
            <w:pPr>
              <w:snapToGrid w:val="0"/>
              <w:jc w:val="center"/>
              <w:rPr>
                <w:rFonts w:ascii="宋体" w:hAnsi="宋体"/>
                <w:sz w:val="18"/>
                <w:szCs w:val="18"/>
              </w:rPr>
            </w:pPr>
            <w:r>
              <w:rPr>
                <w:rFonts w:ascii="宋体" w:hAnsi="宋体"/>
                <w:sz w:val="18"/>
                <w:szCs w:val="18"/>
              </w:rPr>
              <w:lastRenderedPageBreak/>
              <w:t>599</w:t>
            </w:r>
          </w:p>
        </w:tc>
        <w:tc>
          <w:tcPr>
            <w:tcW w:w="2994" w:type="dxa"/>
            <w:tcBorders>
              <w:left w:val="single" w:sz="2" w:space="0" w:color="auto"/>
              <w:right w:val="double" w:sz="4" w:space="0" w:color="auto"/>
            </w:tcBorders>
            <w:vAlign w:val="center"/>
          </w:tcPr>
          <w:p w14:paraId="4682F348" w14:textId="77777777" w:rsidR="000161FD" w:rsidRDefault="00447892">
            <w:pPr>
              <w:snapToGrid w:val="0"/>
              <w:rPr>
                <w:rFonts w:ascii="宋体" w:hAnsi="宋体"/>
                <w:sz w:val="18"/>
                <w:szCs w:val="18"/>
              </w:rPr>
            </w:pPr>
            <w:r>
              <w:rPr>
                <w:rFonts w:ascii="宋体" w:hAnsi="宋体" w:hint="eastAsia"/>
                <w:sz w:val="18"/>
                <w:szCs w:val="18"/>
              </w:rPr>
              <w:t>北美洲其他国家（地区）</w:t>
            </w:r>
          </w:p>
        </w:tc>
        <w:tc>
          <w:tcPr>
            <w:tcW w:w="985" w:type="dxa"/>
            <w:tcBorders>
              <w:left w:val="double" w:sz="4" w:space="0" w:color="auto"/>
              <w:right w:val="single" w:sz="2" w:space="0" w:color="auto"/>
            </w:tcBorders>
            <w:vAlign w:val="center"/>
          </w:tcPr>
          <w:p w14:paraId="28BBEF7E" w14:textId="77777777" w:rsidR="000161FD" w:rsidRDefault="00447892">
            <w:pPr>
              <w:snapToGrid w:val="0"/>
              <w:jc w:val="center"/>
              <w:rPr>
                <w:rFonts w:ascii="宋体" w:hAnsi="宋体"/>
                <w:sz w:val="18"/>
                <w:szCs w:val="18"/>
              </w:rPr>
            </w:pPr>
            <w:r>
              <w:rPr>
                <w:rFonts w:ascii="宋体" w:hAnsi="宋体"/>
                <w:sz w:val="18"/>
                <w:szCs w:val="18"/>
              </w:rPr>
              <w:t>617</w:t>
            </w:r>
          </w:p>
        </w:tc>
        <w:tc>
          <w:tcPr>
            <w:tcW w:w="2982" w:type="dxa"/>
            <w:tcBorders>
              <w:left w:val="single" w:sz="2" w:space="0" w:color="auto"/>
            </w:tcBorders>
            <w:vAlign w:val="center"/>
          </w:tcPr>
          <w:p w14:paraId="4CDF828C" w14:textId="77777777" w:rsidR="000161FD" w:rsidRDefault="00447892">
            <w:pPr>
              <w:snapToGrid w:val="0"/>
              <w:rPr>
                <w:rFonts w:ascii="宋体" w:hAnsi="宋体"/>
                <w:sz w:val="18"/>
                <w:szCs w:val="18"/>
              </w:rPr>
            </w:pPr>
            <w:proofErr w:type="gramStart"/>
            <w:r>
              <w:rPr>
                <w:rFonts w:ascii="宋体" w:hAnsi="宋体" w:hint="eastAsia"/>
                <w:sz w:val="18"/>
                <w:szCs w:val="18"/>
              </w:rPr>
              <w:t>萨</w:t>
            </w:r>
            <w:proofErr w:type="gramEnd"/>
            <w:r>
              <w:rPr>
                <w:rFonts w:ascii="宋体" w:hAnsi="宋体" w:hint="eastAsia"/>
                <w:sz w:val="18"/>
                <w:szCs w:val="18"/>
              </w:rPr>
              <w:t>摩亚</w:t>
            </w:r>
          </w:p>
        </w:tc>
      </w:tr>
      <w:tr w:rsidR="000161FD" w14:paraId="1D0BACB6" w14:textId="77777777">
        <w:trPr>
          <w:trHeight w:val="20"/>
          <w:jc w:val="center"/>
        </w:trPr>
        <w:tc>
          <w:tcPr>
            <w:tcW w:w="941" w:type="dxa"/>
            <w:tcBorders>
              <w:right w:val="single" w:sz="2" w:space="0" w:color="auto"/>
            </w:tcBorders>
            <w:vAlign w:val="center"/>
          </w:tcPr>
          <w:p w14:paraId="5B7FD6BF" w14:textId="77777777" w:rsidR="000161FD" w:rsidRDefault="00447892">
            <w:pPr>
              <w:snapToGrid w:val="0"/>
              <w:jc w:val="center"/>
              <w:rPr>
                <w:rFonts w:ascii="宋体" w:hAnsi="宋体"/>
                <w:b/>
                <w:sz w:val="18"/>
                <w:szCs w:val="18"/>
              </w:rPr>
            </w:pPr>
            <w:r>
              <w:rPr>
                <w:rFonts w:ascii="宋体" w:hAnsi="宋体"/>
                <w:b/>
                <w:sz w:val="18"/>
                <w:szCs w:val="18"/>
              </w:rPr>
              <w:t>600</w:t>
            </w:r>
          </w:p>
        </w:tc>
        <w:tc>
          <w:tcPr>
            <w:tcW w:w="2994" w:type="dxa"/>
            <w:tcBorders>
              <w:left w:val="single" w:sz="2" w:space="0" w:color="auto"/>
              <w:right w:val="double" w:sz="4" w:space="0" w:color="auto"/>
            </w:tcBorders>
            <w:vAlign w:val="center"/>
          </w:tcPr>
          <w:p w14:paraId="525E3C05" w14:textId="77777777" w:rsidR="000161FD" w:rsidRDefault="00447892">
            <w:pPr>
              <w:snapToGrid w:val="0"/>
              <w:rPr>
                <w:rFonts w:ascii="宋体" w:hAnsi="宋体"/>
                <w:b/>
                <w:sz w:val="18"/>
                <w:szCs w:val="18"/>
              </w:rPr>
            </w:pPr>
            <w:r>
              <w:rPr>
                <w:rFonts w:ascii="宋体" w:hAnsi="宋体" w:hint="eastAsia"/>
                <w:b/>
                <w:sz w:val="18"/>
                <w:szCs w:val="18"/>
              </w:rPr>
              <w:t>大洋洲</w:t>
            </w:r>
          </w:p>
        </w:tc>
        <w:tc>
          <w:tcPr>
            <w:tcW w:w="985" w:type="dxa"/>
            <w:tcBorders>
              <w:left w:val="double" w:sz="4" w:space="0" w:color="auto"/>
              <w:right w:val="single" w:sz="2" w:space="0" w:color="auto"/>
            </w:tcBorders>
            <w:vAlign w:val="center"/>
          </w:tcPr>
          <w:p w14:paraId="04317578" w14:textId="77777777" w:rsidR="000161FD" w:rsidRDefault="00447892">
            <w:pPr>
              <w:snapToGrid w:val="0"/>
              <w:jc w:val="center"/>
              <w:rPr>
                <w:rFonts w:ascii="宋体" w:hAnsi="宋体"/>
                <w:sz w:val="18"/>
                <w:szCs w:val="18"/>
              </w:rPr>
            </w:pPr>
            <w:r>
              <w:rPr>
                <w:rFonts w:ascii="宋体" w:hAnsi="宋体"/>
                <w:sz w:val="18"/>
                <w:szCs w:val="18"/>
              </w:rPr>
              <w:t>618</w:t>
            </w:r>
          </w:p>
        </w:tc>
        <w:tc>
          <w:tcPr>
            <w:tcW w:w="2982" w:type="dxa"/>
            <w:tcBorders>
              <w:left w:val="single" w:sz="2" w:space="0" w:color="auto"/>
            </w:tcBorders>
            <w:vAlign w:val="center"/>
          </w:tcPr>
          <w:p w14:paraId="7874346A" w14:textId="77777777" w:rsidR="000161FD" w:rsidRDefault="00447892">
            <w:pPr>
              <w:snapToGrid w:val="0"/>
              <w:rPr>
                <w:rFonts w:ascii="宋体" w:hAnsi="宋体"/>
                <w:sz w:val="18"/>
                <w:szCs w:val="18"/>
              </w:rPr>
            </w:pPr>
            <w:r>
              <w:rPr>
                <w:rFonts w:ascii="宋体" w:hAnsi="宋体" w:hint="eastAsia"/>
                <w:sz w:val="18"/>
                <w:szCs w:val="18"/>
              </w:rPr>
              <w:t>基里巴斯</w:t>
            </w:r>
          </w:p>
        </w:tc>
      </w:tr>
      <w:tr w:rsidR="000161FD" w14:paraId="0A47E2F7" w14:textId="77777777">
        <w:trPr>
          <w:trHeight w:val="20"/>
          <w:jc w:val="center"/>
        </w:trPr>
        <w:tc>
          <w:tcPr>
            <w:tcW w:w="941" w:type="dxa"/>
            <w:tcBorders>
              <w:right w:val="single" w:sz="2" w:space="0" w:color="auto"/>
            </w:tcBorders>
            <w:vAlign w:val="center"/>
          </w:tcPr>
          <w:p w14:paraId="63ED92AA" w14:textId="77777777" w:rsidR="000161FD" w:rsidRDefault="00447892">
            <w:pPr>
              <w:snapToGrid w:val="0"/>
              <w:jc w:val="center"/>
              <w:rPr>
                <w:rFonts w:ascii="宋体" w:hAnsi="宋体"/>
                <w:sz w:val="18"/>
                <w:szCs w:val="18"/>
              </w:rPr>
            </w:pPr>
            <w:r>
              <w:rPr>
                <w:rFonts w:ascii="宋体" w:hAnsi="宋体"/>
                <w:sz w:val="18"/>
                <w:szCs w:val="18"/>
              </w:rPr>
              <w:t>601</w:t>
            </w:r>
          </w:p>
        </w:tc>
        <w:tc>
          <w:tcPr>
            <w:tcW w:w="2994" w:type="dxa"/>
            <w:tcBorders>
              <w:left w:val="single" w:sz="2" w:space="0" w:color="auto"/>
              <w:right w:val="double" w:sz="4" w:space="0" w:color="auto"/>
            </w:tcBorders>
            <w:vAlign w:val="center"/>
          </w:tcPr>
          <w:p w14:paraId="2C2067B7" w14:textId="77777777" w:rsidR="000161FD" w:rsidRDefault="00447892">
            <w:pPr>
              <w:snapToGrid w:val="0"/>
              <w:rPr>
                <w:rFonts w:ascii="宋体" w:hAnsi="宋体"/>
                <w:sz w:val="18"/>
                <w:szCs w:val="18"/>
              </w:rPr>
            </w:pPr>
            <w:r>
              <w:rPr>
                <w:rFonts w:ascii="宋体" w:hAnsi="宋体" w:hint="eastAsia"/>
                <w:sz w:val="18"/>
                <w:szCs w:val="18"/>
              </w:rPr>
              <w:t>澳大利亚</w:t>
            </w:r>
          </w:p>
        </w:tc>
        <w:tc>
          <w:tcPr>
            <w:tcW w:w="985" w:type="dxa"/>
            <w:tcBorders>
              <w:left w:val="double" w:sz="4" w:space="0" w:color="auto"/>
              <w:right w:val="single" w:sz="2" w:space="0" w:color="auto"/>
            </w:tcBorders>
            <w:vAlign w:val="center"/>
          </w:tcPr>
          <w:p w14:paraId="723796CB" w14:textId="77777777" w:rsidR="000161FD" w:rsidRDefault="00447892">
            <w:pPr>
              <w:snapToGrid w:val="0"/>
              <w:jc w:val="center"/>
              <w:rPr>
                <w:rFonts w:ascii="宋体" w:hAnsi="宋体"/>
                <w:sz w:val="18"/>
                <w:szCs w:val="18"/>
              </w:rPr>
            </w:pPr>
            <w:r>
              <w:rPr>
                <w:rFonts w:ascii="宋体" w:hAnsi="宋体"/>
                <w:sz w:val="18"/>
                <w:szCs w:val="18"/>
              </w:rPr>
              <w:t>619</w:t>
            </w:r>
          </w:p>
        </w:tc>
        <w:tc>
          <w:tcPr>
            <w:tcW w:w="2982" w:type="dxa"/>
            <w:tcBorders>
              <w:left w:val="single" w:sz="2" w:space="0" w:color="auto"/>
            </w:tcBorders>
            <w:vAlign w:val="center"/>
          </w:tcPr>
          <w:p w14:paraId="59A0D63E" w14:textId="77777777" w:rsidR="000161FD" w:rsidRDefault="00447892">
            <w:pPr>
              <w:snapToGrid w:val="0"/>
              <w:rPr>
                <w:rFonts w:ascii="宋体" w:hAnsi="宋体"/>
                <w:sz w:val="18"/>
                <w:szCs w:val="18"/>
              </w:rPr>
            </w:pPr>
            <w:r>
              <w:rPr>
                <w:rFonts w:ascii="宋体" w:hAnsi="宋体" w:hint="eastAsia"/>
                <w:sz w:val="18"/>
                <w:szCs w:val="18"/>
              </w:rPr>
              <w:t>图瓦</w:t>
            </w:r>
            <w:proofErr w:type="gramStart"/>
            <w:r>
              <w:rPr>
                <w:rFonts w:ascii="宋体" w:hAnsi="宋体" w:hint="eastAsia"/>
                <w:sz w:val="18"/>
                <w:szCs w:val="18"/>
              </w:rPr>
              <w:t>卢</w:t>
            </w:r>
            <w:proofErr w:type="gramEnd"/>
          </w:p>
        </w:tc>
      </w:tr>
      <w:tr w:rsidR="000161FD" w14:paraId="6AFF60A6" w14:textId="77777777">
        <w:trPr>
          <w:trHeight w:val="20"/>
          <w:jc w:val="center"/>
        </w:trPr>
        <w:tc>
          <w:tcPr>
            <w:tcW w:w="941" w:type="dxa"/>
            <w:tcBorders>
              <w:right w:val="single" w:sz="2" w:space="0" w:color="auto"/>
            </w:tcBorders>
            <w:vAlign w:val="center"/>
          </w:tcPr>
          <w:p w14:paraId="02DADA6D" w14:textId="77777777" w:rsidR="000161FD" w:rsidRDefault="00447892">
            <w:pPr>
              <w:snapToGrid w:val="0"/>
              <w:jc w:val="center"/>
              <w:rPr>
                <w:rFonts w:ascii="宋体" w:hAnsi="宋体"/>
                <w:sz w:val="18"/>
                <w:szCs w:val="18"/>
              </w:rPr>
            </w:pPr>
            <w:r>
              <w:rPr>
                <w:rFonts w:ascii="宋体" w:hAnsi="宋体"/>
                <w:sz w:val="18"/>
                <w:szCs w:val="18"/>
              </w:rPr>
              <w:t>602</w:t>
            </w:r>
          </w:p>
        </w:tc>
        <w:tc>
          <w:tcPr>
            <w:tcW w:w="2994" w:type="dxa"/>
            <w:tcBorders>
              <w:left w:val="single" w:sz="2" w:space="0" w:color="auto"/>
              <w:right w:val="double" w:sz="4" w:space="0" w:color="auto"/>
            </w:tcBorders>
            <w:vAlign w:val="center"/>
          </w:tcPr>
          <w:p w14:paraId="20FA4005" w14:textId="77777777" w:rsidR="000161FD" w:rsidRDefault="00447892">
            <w:pPr>
              <w:snapToGrid w:val="0"/>
              <w:rPr>
                <w:rFonts w:ascii="宋体" w:hAnsi="宋体"/>
                <w:sz w:val="18"/>
                <w:szCs w:val="18"/>
              </w:rPr>
            </w:pPr>
            <w:r>
              <w:rPr>
                <w:rFonts w:ascii="宋体" w:hAnsi="宋体" w:hint="eastAsia"/>
                <w:sz w:val="18"/>
                <w:szCs w:val="18"/>
              </w:rPr>
              <w:t>库克群岛</w:t>
            </w:r>
          </w:p>
        </w:tc>
        <w:tc>
          <w:tcPr>
            <w:tcW w:w="985" w:type="dxa"/>
            <w:tcBorders>
              <w:left w:val="double" w:sz="4" w:space="0" w:color="auto"/>
              <w:right w:val="single" w:sz="2" w:space="0" w:color="auto"/>
            </w:tcBorders>
            <w:vAlign w:val="center"/>
          </w:tcPr>
          <w:p w14:paraId="3B76D10B" w14:textId="77777777" w:rsidR="000161FD" w:rsidRDefault="00447892">
            <w:pPr>
              <w:snapToGrid w:val="0"/>
              <w:jc w:val="center"/>
              <w:rPr>
                <w:rFonts w:ascii="宋体" w:hAnsi="宋体"/>
                <w:sz w:val="18"/>
                <w:szCs w:val="18"/>
              </w:rPr>
            </w:pPr>
            <w:r>
              <w:rPr>
                <w:rFonts w:ascii="宋体" w:hAnsi="宋体"/>
                <w:sz w:val="18"/>
                <w:szCs w:val="18"/>
              </w:rPr>
              <w:t>620</w:t>
            </w:r>
          </w:p>
        </w:tc>
        <w:tc>
          <w:tcPr>
            <w:tcW w:w="2982" w:type="dxa"/>
            <w:tcBorders>
              <w:left w:val="single" w:sz="2" w:space="0" w:color="auto"/>
            </w:tcBorders>
            <w:vAlign w:val="center"/>
          </w:tcPr>
          <w:p w14:paraId="583E5994" w14:textId="77777777" w:rsidR="000161FD" w:rsidRDefault="00447892">
            <w:pPr>
              <w:snapToGrid w:val="0"/>
              <w:rPr>
                <w:rFonts w:ascii="宋体" w:hAnsi="宋体"/>
                <w:sz w:val="18"/>
                <w:szCs w:val="18"/>
              </w:rPr>
            </w:pPr>
            <w:r>
              <w:rPr>
                <w:rFonts w:ascii="宋体" w:hAnsi="宋体" w:hint="eastAsia"/>
                <w:sz w:val="18"/>
                <w:szCs w:val="18"/>
              </w:rPr>
              <w:t>密克罗尼西亚联邦</w:t>
            </w:r>
          </w:p>
        </w:tc>
      </w:tr>
      <w:tr w:rsidR="000161FD" w14:paraId="05B2A174" w14:textId="77777777">
        <w:trPr>
          <w:trHeight w:val="20"/>
          <w:jc w:val="center"/>
        </w:trPr>
        <w:tc>
          <w:tcPr>
            <w:tcW w:w="941" w:type="dxa"/>
            <w:tcBorders>
              <w:right w:val="single" w:sz="2" w:space="0" w:color="auto"/>
            </w:tcBorders>
            <w:vAlign w:val="center"/>
          </w:tcPr>
          <w:p w14:paraId="622BB0FF" w14:textId="77777777" w:rsidR="000161FD" w:rsidRDefault="00447892">
            <w:pPr>
              <w:snapToGrid w:val="0"/>
              <w:jc w:val="center"/>
              <w:rPr>
                <w:rFonts w:ascii="宋体" w:hAnsi="宋体"/>
                <w:sz w:val="18"/>
                <w:szCs w:val="18"/>
              </w:rPr>
            </w:pPr>
            <w:r>
              <w:rPr>
                <w:rFonts w:ascii="宋体" w:hAnsi="宋体"/>
                <w:sz w:val="18"/>
                <w:szCs w:val="18"/>
              </w:rPr>
              <w:t>603</w:t>
            </w:r>
          </w:p>
        </w:tc>
        <w:tc>
          <w:tcPr>
            <w:tcW w:w="2994" w:type="dxa"/>
            <w:tcBorders>
              <w:left w:val="single" w:sz="2" w:space="0" w:color="auto"/>
              <w:right w:val="double" w:sz="4" w:space="0" w:color="auto"/>
            </w:tcBorders>
            <w:vAlign w:val="center"/>
          </w:tcPr>
          <w:p w14:paraId="413207AB" w14:textId="77777777" w:rsidR="000161FD" w:rsidRDefault="00447892">
            <w:pPr>
              <w:snapToGrid w:val="0"/>
              <w:rPr>
                <w:rFonts w:ascii="宋体" w:hAnsi="宋体"/>
                <w:sz w:val="18"/>
                <w:szCs w:val="18"/>
              </w:rPr>
            </w:pPr>
            <w:r>
              <w:rPr>
                <w:rFonts w:ascii="宋体" w:hAnsi="宋体" w:hint="eastAsia"/>
                <w:sz w:val="18"/>
                <w:szCs w:val="18"/>
              </w:rPr>
              <w:t>斐济</w:t>
            </w:r>
          </w:p>
        </w:tc>
        <w:tc>
          <w:tcPr>
            <w:tcW w:w="985" w:type="dxa"/>
            <w:tcBorders>
              <w:left w:val="double" w:sz="4" w:space="0" w:color="auto"/>
              <w:right w:val="single" w:sz="2" w:space="0" w:color="auto"/>
            </w:tcBorders>
            <w:vAlign w:val="center"/>
          </w:tcPr>
          <w:p w14:paraId="375D0D94" w14:textId="77777777" w:rsidR="000161FD" w:rsidRDefault="00447892">
            <w:pPr>
              <w:snapToGrid w:val="0"/>
              <w:jc w:val="center"/>
              <w:rPr>
                <w:rFonts w:ascii="宋体" w:hAnsi="宋体"/>
                <w:sz w:val="18"/>
                <w:szCs w:val="18"/>
              </w:rPr>
            </w:pPr>
            <w:r>
              <w:rPr>
                <w:rFonts w:ascii="宋体" w:hAnsi="宋体"/>
                <w:sz w:val="18"/>
                <w:szCs w:val="18"/>
              </w:rPr>
              <w:t>621</w:t>
            </w:r>
          </w:p>
        </w:tc>
        <w:tc>
          <w:tcPr>
            <w:tcW w:w="2982" w:type="dxa"/>
            <w:tcBorders>
              <w:left w:val="single" w:sz="2" w:space="0" w:color="auto"/>
            </w:tcBorders>
            <w:vAlign w:val="center"/>
          </w:tcPr>
          <w:p w14:paraId="07DEB42C" w14:textId="77777777" w:rsidR="000161FD" w:rsidRDefault="00447892">
            <w:pPr>
              <w:snapToGrid w:val="0"/>
              <w:rPr>
                <w:rFonts w:ascii="宋体" w:hAnsi="宋体"/>
                <w:sz w:val="18"/>
                <w:szCs w:val="18"/>
              </w:rPr>
            </w:pPr>
            <w:r>
              <w:rPr>
                <w:rFonts w:ascii="宋体" w:hAnsi="宋体" w:hint="eastAsia"/>
                <w:sz w:val="18"/>
                <w:szCs w:val="18"/>
              </w:rPr>
              <w:t>马绍尔群岛</w:t>
            </w:r>
          </w:p>
        </w:tc>
      </w:tr>
      <w:tr w:rsidR="000161FD" w14:paraId="32242DBE" w14:textId="77777777">
        <w:trPr>
          <w:trHeight w:val="20"/>
          <w:jc w:val="center"/>
        </w:trPr>
        <w:tc>
          <w:tcPr>
            <w:tcW w:w="941" w:type="dxa"/>
            <w:tcBorders>
              <w:right w:val="single" w:sz="2" w:space="0" w:color="auto"/>
            </w:tcBorders>
            <w:vAlign w:val="center"/>
          </w:tcPr>
          <w:p w14:paraId="30E88BB9" w14:textId="77777777" w:rsidR="000161FD" w:rsidRDefault="00447892">
            <w:pPr>
              <w:snapToGrid w:val="0"/>
              <w:jc w:val="center"/>
              <w:rPr>
                <w:rFonts w:ascii="宋体" w:hAnsi="宋体"/>
                <w:sz w:val="18"/>
                <w:szCs w:val="18"/>
              </w:rPr>
            </w:pPr>
            <w:r>
              <w:rPr>
                <w:rFonts w:ascii="宋体" w:hAnsi="宋体"/>
                <w:sz w:val="18"/>
                <w:szCs w:val="18"/>
              </w:rPr>
              <w:t>604</w:t>
            </w:r>
          </w:p>
        </w:tc>
        <w:tc>
          <w:tcPr>
            <w:tcW w:w="2994" w:type="dxa"/>
            <w:tcBorders>
              <w:left w:val="single" w:sz="2" w:space="0" w:color="auto"/>
              <w:right w:val="double" w:sz="4" w:space="0" w:color="auto"/>
            </w:tcBorders>
            <w:vAlign w:val="center"/>
          </w:tcPr>
          <w:p w14:paraId="644514F7" w14:textId="77777777" w:rsidR="000161FD" w:rsidRDefault="00447892">
            <w:pPr>
              <w:snapToGrid w:val="0"/>
              <w:rPr>
                <w:rFonts w:ascii="宋体" w:hAnsi="宋体"/>
                <w:sz w:val="18"/>
                <w:szCs w:val="18"/>
              </w:rPr>
            </w:pPr>
            <w:r>
              <w:rPr>
                <w:rFonts w:ascii="宋体" w:hAnsi="宋体" w:hint="eastAsia"/>
                <w:sz w:val="18"/>
                <w:szCs w:val="18"/>
              </w:rPr>
              <w:t>盖比群岛</w:t>
            </w:r>
          </w:p>
        </w:tc>
        <w:tc>
          <w:tcPr>
            <w:tcW w:w="985" w:type="dxa"/>
            <w:tcBorders>
              <w:left w:val="double" w:sz="4" w:space="0" w:color="auto"/>
              <w:right w:val="single" w:sz="2" w:space="0" w:color="auto"/>
            </w:tcBorders>
            <w:vAlign w:val="center"/>
          </w:tcPr>
          <w:p w14:paraId="494242FD" w14:textId="77777777" w:rsidR="000161FD" w:rsidRDefault="00447892">
            <w:pPr>
              <w:snapToGrid w:val="0"/>
              <w:jc w:val="center"/>
              <w:rPr>
                <w:rFonts w:ascii="宋体" w:hAnsi="宋体"/>
                <w:sz w:val="18"/>
                <w:szCs w:val="18"/>
              </w:rPr>
            </w:pPr>
            <w:r>
              <w:rPr>
                <w:rFonts w:ascii="宋体" w:hAnsi="宋体"/>
                <w:sz w:val="18"/>
                <w:szCs w:val="18"/>
              </w:rPr>
              <w:t>622</w:t>
            </w:r>
          </w:p>
        </w:tc>
        <w:tc>
          <w:tcPr>
            <w:tcW w:w="2982" w:type="dxa"/>
            <w:tcBorders>
              <w:left w:val="single" w:sz="2" w:space="0" w:color="auto"/>
            </w:tcBorders>
            <w:vAlign w:val="center"/>
          </w:tcPr>
          <w:p w14:paraId="0E10B609" w14:textId="77777777" w:rsidR="000161FD" w:rsidRDefault="00447892">
            <w:pPr>
              <w:snapToGrid w:val="0"/>
              <w:rPr>
                <w:rFonts w:ascii="宋体" w:hAnsi="宋体"/>
                <w:sz w:val="18"/>
                <w:szCs w:val="18"/>
              </w:rPr>
            </w:pPr>
            <w:r>
              <w:rPr>
                <w:rFonts w:ascii="宋体" w:hAnsi="宋体" w:hint="eastAsia"/>
                <w:sz w:val="18"/>
                <w:szCs w:val="18"/>
              </w:rPr>
              <w:t>帕</w:t>
            </w:r>
            <w:proofErr w:type="gramStart"/>
            <w:r>
              <w:rPr>
                <w:rFonts w:ascii="宋体" w:hAnsi="宋体" w:hint="eastAsia"/>
                <w:sz w:val="18"/>
                <w:szCs w:val="18"/>
              </w:rPr>
              <w:t>劳</w:t>
            </w:r>
            <w:proofErr w:type="gramEnd"/>
          </w:p>
        </w:tc>
      </w:tr>
      <w:tr w:rsidR="000161FD" w14:paraId="35084016" w14:textId="77777777">
        <w:trPr>
          <w:trHeight w:val="20"/>
          <w:jc w:val="center"/>
        </w:trPr>
        <w:tc>
          <w:tcPr>
            <w:tcW w:w="941" w:type="dxa"/>
            <w:tcBorders>
              <w:right w:val="single" w:sz="2" w:space="0" w:color="auto"/>
            </w:tcBorders>
            <w:vAlign w:val="center"/>
          </w:tcPr>
          <w:p w14:paraId="30FBADE3" w14:textId="77777777" w:rsidR="000161FD" w:rsidRDefault="00447892">
            <w:pPr>
              <w:snapToGrid w:val="0"/>
              <w:jc w:val="center"/>
              <w:rPr>
                <w:rFonts w:ascii="宋体" w:hAnsi="宋体"/>
                <w:sz w:val="18"/>
                <w:szCs w:val="18"/>
              </w:rPr>
            </w:pPr>
            <w:r>
              <w:rPr>
                <w:rFonts w:ascii="宋体" w:hAnsi="宋体"/>
                <w:sz w:val="18"/>
                <w:szCs w:val="18"/>
              </w:rPr>
              <w:t>605</w:t>
            </w:r>
          </w:p>
        </w:tc>
        <w:tc>
          <w:tcPr>
            <w:tcW w:w="2994" w:type="dxa"/>
            <w:tcBorders>
              <w:left w:val="single" w:sz="2" w:space="0" w:color="auto"/>
              <w:right w:val="double" w:sz="4" w:space="0" w:color="auto"/>
            </w:tcBorders>
            <w:vAlign w:val="center"/>
          </w:tcPr>
          <w:p w14:paraId="424AAB77" w14:textId="77777777" w:rsidR="000161FD" w:rsidRDefault="00447892">
            <w:pPr>
              <w:snapToGrid w:val="0"/>
              <w:rPr>
                <w:rFonts w:ascii="宋体" w:hAnsi="宋体"/>
                <w:sz w:val="18"/>
                <w:szCs w:val="18"/>
              </w:rPr>
            </w:pPr>
            <w:r>
              <w:rPr>
                <w:rFonts w:ascii="宋体" w:hAnsi="宋体" w:hint="eastAsia"/>
                <w:sz w:val="18"/>
                <w:szCs w:val="18"/>
              </w:rPr>
              <w:t>马克萨斯群岛</w:t>
            </w:r>
          </w:p>
        </w:tc>
        <w:tc>
          <w:tcPr>
            <w:tcW w:w="985" w:type="dxa"/>
            <w:tcBorders>
              <w:left w:val="double" w:sz="4" w:space="0" w:color="auto"/>
              <w:right w:val="single" w:sz="2" w:space="0" w:color="auto"/>
            </w:tcBorders>
            <w:vAlign w:val="center"/>
          </w:tcPr>
          <w:p w14:paraId="45A0D171" w14:textId="77777777" w:rsidR="000161FD" w:rsidRDefault="00447892">
            <w:pPr>
              <w:snapToGrid w:val="0"/>
              <w:jc w:val="center"/>
              <w:rPr>
                <w:rFonts w:ascii="宋体" w:hAnsi="宋体"/>
                <w:sz w:val="18"/>
                <w:szCs w:val="18"/>
              </w:rPr>
            </w:pPr>
            <w:r>
              <w:rPr>
                <w:rFonts w:ascii="宋体" w:hAnsi="宋体"/>
                <w:sz w:val="18"/>
                <w:szCs w:val="18"/>
              </w:rPr>
              <w:t>623</w:t>
            </w:r>
          </w:p>
        </w:tc>
        <w:tc>
          <w:tcPr>
            <w:tcW w:w="2982" w:type="dxa"/>
            <w:tcBorders>
              <w:left w:val="single" w:sz="2" w:space="0" w:color="auto"/>
            </w:tcBorders>
            <w:vAlign w:val="center"/>
          </w:tcPr>
          <w:p w14:paraId="458FB464" w14:textId="77777777" w:rsidR="000161FD" w:rsidRDefault="00447892">
            <w:pPr>
              <w:snapToGrid w:val="0"/>
              <w:rPr>
                <w:rFonts w:ascii="宋体" w:hAnsi="宋体"/>
                <w:sz w:val="18"/>
                <w:szCs w:val="18"/>
              </w:rPr>
            </w:pPr>
            <w:r>
              <w:rPr>
                <w:rFonts w:ascii="宋体" w:hAnsi="宋体" w:hint="eastAsia"/>
                <w:sz w:val="18"/>
                <w:szCs w:val="18"/>
              </w:rPr>
              <w:t>法属波利尼西亚</w:t>
            </w:r>
          </w:p>
        </w:tc>
      </w:tr>
      <w:tr w:rsidR="000161FD" w14:paraId="4C7A086C" w14:textId="77777777">
        <w:trPr>
          <w:trHeight w:val="20"/>
          <w:jc w:val="center"/>
        </w:trPr>
        <w:tc>
          <w:tcPr>
            <w:tcW w:w="941" w:type="dxa"/>
            <w:tcBorders>
              <w:right w:val="single" w:sz="2" w:space="0" w:color="auto"/>
            </w:tcBorders>
            <w:vAlign w:val="center"/>
          </w:tcPr>
          <w:p w14:paraId="188F6B14" w14:textId="77777777" w:rsidR="000161FD" w:rsidRDefault="00447892">
            <w:pPr>
              <w:snapToGrid w:val="0"/>
              <w:jc w:val="center"/>
              <w:rPr>
                <w:rFonts w:ascii="宋体" w:hAnsi="宋体"/>
                <w:sz w:val="18"/>
                <w:szCs w:val="18"/>
              </w:rPr>
            </w:pPr>
            <w:r>
              <w:rPr>
                <w:rFonts w:ascii="宋体" w:hAnsi="宋体"/>
                <w:sz w:val="18"/>
                <w:szCs w:val="18"/>
              </w:rPr>
              <w:t>606</w:t>
            </w:r>
          </w:p>
        </w:tc>
        <w:tc>
          <w:tcPr>
            <w:tcW w:w="2994" w:type="dxa"/>
            <w:tcBorders>
              <w:left w:val="single" w:sz="2" w:space="0" w:color="auto"/>
              <w:right w:val="double" w:sz="4" w:space="0" w:color="auto"/>
            </w:tcBorders>
            <w:vAlign w:val="center"/>
          </w:tcPr>
          <w:p w14:paraId="510BA4FF" w14:textId="77777777" w:rsidR="000161FD" w:rsidRDefault="00447892">
            <w:pPr>
              <w:snapToGrid w:val="0"/>
              <w:rPr>
                <w:rFonts w:ascii="宋体" w:hAnsi="宋体"/>
                <w:sz w:val="18"/>
                <w:szCs w:val="18"/>
              </w:rPr>
            </w:pPr>
            <w:r>
              <w:rPr>
                <w:rFonts w:ascii="宋体" w:hAnsi="宋体" w:hint="eastAsia"/>
                <w:sz w:val="18"/>
                <w:szCs w:val="18"/>
              </w:rPr>
              <w:t>瑙鲁</w:t>
            </w:r>
          </w:p>
        </w:tc>
        <w:tc>
          <w:tcPr>
            <w:tcW w:w="985" w:type="dxa"/>
            <w:tcBorders>
              <w:left w:val="double" w:sz="4" w:space="0" w:color="auto"/>
              <w:right w:val="single" w:sz="2" w:space="0" w:color="auto"/>
            </w:tcBorders>
            <w:vAlign w:val="center"/>
          </w:tcPr>
          <w:p w14:paraId="46C5B675" w14:textId="77777777" w:rsidR="000161FD" w:rsidRDefault="00447892">
            <w:pPr>
              <w:snapToGrid w:val="0"/>
              <w:jc w:val="center"/>
              <w:rPr>
                <w:rFonts w:ascii="宋体" w:hAnsi="宋体"/>
                <w:sz w:val="18"/>
                <w:szCs w:val="18"/>
              </w:rPr>
            </w:pPr>
            <w:r>
              <w:rPr>
                <w:rFonts w:ascii="宋体" w:hAnsi="宋体"/>
                <w:sz w:val="18"/>
                <w:szCs w:val="18"/>
              </w:rPr>
              <w:t>625</w:t>
            </w:r>
          </w:p>
        </w:tc>
        <w:tc>
          <w:tcPr>
            <w:tcW w:w="2982" w:type="dxa"/>
            <w:tcBorders>
              <w:left w:val="single" w:sz="2" w:space="0" w:color="auto"/>
            </w:tcBorders>
            <w:vAlign w:val="center"/>
          </w:tcPr>
          <w:p w14:paraId="29F58EF5" w14:textId="77777777" w:rsidR="000161FD" w:rsidRDefault="00447892">
            <w:pPr>
              <w:snapToGrid w:val="0"/>
              <w:rPr>
                <w:rFonts w:ascii="宋体" w:hAnsi="宋体"/>
                <w:sz w:val="18"/>
                <w:szCs w:val="18"/>
              </w:rPr>
            </w:pPr>
            <w:r>
              <w:rPr>
                <w:rFonts w:ascii="宋体" w:hAnsi="宋体" w:hint="eastAsia"/>
                <w:sz w:val="18"/>
                <w:szCs w:val="18"/>
              </w:rPr>
              <w:t>瓦利斯和浮图纳</w:t>
            </w:r>
          </w:p>
        </w:tc>
      </w:tr>
      <w:tr w:rsidR="000161FD" w14:paraId="4D523B2C" w14:textId="77777777">
        <w:trPr>
          <w:trHeight w:val="20"/>
          <w:jc w:val="center"/>
        </w:trPr>
        <w:tc>
          <w:tcPr>
            <w:tcW w:w="941" w:type="dxa"/>
            <w:tcBorders>
              <w:right w:val="single" w:sz="2" w:space="0" w:color="auto"/>
            </w:tcBorders>
            <w:vAlign w:val="center"/>
          </w:tcPr>
          <w:p w14:paraId="00A1F2A7" w14:textId="77777777" w:rsidR="000161FD" w:rsidRDefault="00447892">
            <w:pPr>
              <w:snapToGrid w:val="0"/>
              <w:jc w:val="center"/>
              <w:rPr>
                <w:rFonts w:ascii="宋体" w:hAnsi="宋体"/>
                <w:sz w:val="18"/>
                <w:szCs w:val="18"/>
              </w:rPr>
            </w:pPr>
            <w:r>
              <w:rPr>
                <w:rFonts w:ascii="宋体" w:hAnsi="宋体"/>
                <w:sz w:val="18"/>
                <w:szCs w:val="18"/>
              </w:rPr>
              <w:t>607</w:t>
            </w:r>
          </w:p>
        </w:tc>
        <w:tc>
          <w:tcPr>
            <w:tcW w:w="2994" w:type="dxa"/>
            <w:tcBorders>
              <w:left w:val="single" w:sz="2" w:space="0" w:color="auto"/>
              <w:right w:val="double" w:sz="4" w:space="0" w:color="auto"/>
            </w:tcBorders>
            <w:vAlign w:val="center"/>
          </w:tcPr>
          <w:p w14:paraId="5FE694DB" w14:textId="77777777" w:rsidR="000161FD" w:rsidRDefault="00447892">
            <w:pPr>
              <w:snapToGrid w:val="0"/>
              <w:rPr>
                <w:rFonts w:ascii="宋体" w:hAnsi="宋体"/>
                <w:sz w:val="18"/>
                <w:szCs w:val="18"/>
              </w:rPr>
            </w:pPr>
            <w:r>
              <w:rPr>
                <w:rFonts w:ascii="宋体" w:hAnsi="宋体" w:hint="eastAsia"/>
                <w:sz w:val="18"/>
                <w:szCs w:val="18"/>
              </w:rPr>
              <w:t>新喀里多尼亚</w:t>
            </w:r>
          </w:p>
        </w:tc>
        <w:tc>
          <w:tcPr>
            <w:tcW w:w="985" w:type="dxa"/>
            <w:tcBorders>
              <w:left w:val="double" w:sz="4" w:space="0" w:color="auto"/>
              <w:right w:val="single" w:sz="2" w:space="0" w:color="auto"/>
            </w:tcBorders>
            <w:vAlign w:val="center"/>
          </w:tcPr>
          <w:p w14:paraId="2BE98B80" w14:textId="77777777" w:rsidR="000161FD" w:rsidRDefault="00447892">
            <w:pPr>
              <w:snapToGrid w:val="0"/>
              <w:jc w:val="center"/>
              <w:rPr>
                <w:rFonts w:ascii="宋体" w:hAnsi="宋体"/>
                <w:sz w:val="18"/>
                <w:szCs w:val="18"/>
              </w:rPr>
            </w:pPr>
            <w:r>
              <w:rPr>
                <w:rFonts w:ascii="宋体" w:hAnsi="宋体"/>
                <w:sz w:val="18"/>
                <w:szCs w:val="18"/>
              </w:rPr>
              <w:t>699</w:t>
            </w:r>
          </w:p>
        </w:tc>
        <w:tc>
          <w:tcPr>
            <w:tcW w:w="2982" w:type="dxa"/>
            <w:tcBorders>
              <w:left w:val="single" w:sz="2" w:space="0" w:color="auto"/>
            </w:tcBorders>
            <w:vAlign w:val="center"/>
          </w:tcPr>
          <w:p w14:paraId="399968B2" w14:textId="77777777" w:rsidR="000161FD" w:rsidRDefault="00447892">
            <w:pPr>
              <w:snapToGrid w:val="0"/>
              <w:rPr>
                <w:rFonts w:ascii="宋体" w:hAnsi="宋体"/>
                <w:sz w:val="18"/>
                <w:szCs w:val="18"/>
              </w:rPr>
            </w:pPr>
            <w:r>
              <w:rPr>
                <w:rFonts w:ascii="宋体" w:hAnsi="宋体" w:hint="eastAsia"/>
                <w:sz w:val="18"/>
                <w:szCs w:val="18"/>
              </w:rPr>
              <w:t>大洋洲其他国家（地区）</w:t>
            </w:r>
          </w:p>
        </w:tc>
      </w:tr>
      <w:tr w:rsidR="000161FD" w14:paraId="09D3F093" w14:textId="77777777">
        <w:trPr>
          <w:trHeight w:val="20"/>
          <w:jc w:val="center"/>
        </w:trPr>
        <w:tc>
          <w:tcPr>
            <w:tcW w:w="941" w:type="dxa"/>
            <w:tcBorders>
              <w:right w:val="single" w:sz="2" w:space="0" w:color="auto"/>
            </w:tcBorders>
            <w:vAlign w:val="center"/>
          </w:tcPr>
          <w:p w14:paraId="66B4DDE6" w14:textId="77777777" w:rsidR="000161FD" w:rsidRDefault="00447892">
            <w:pPr>
              <w:snapToGrid w:val="0"/>
              <w:jc w:val="center"/>
              <w:rPr>
                <w:rFonts w:ascii="宋体" w:hAnsi="宋体"/>
                <w:sz w:val="18"/>
                <w:szCs w:val="18"/>
              </w:rPr>
            </w:pPr>
            <w:r>
              <w:rPr>
                <w:rFonts w:ascii="宋体" w:hAnsi="宋体"/>
                <w:sz w:val="18"/>
                <w:szCs w:val="18"/>
              </w:rPr>
              <w:t>608</w:t>
            </w:r>
          </w:p>
        </w:tc>
        <w:tc>
          <w:tcPr>
            <w:tcW w:w="2994" w:type="dxa"/>
            <w:tcBorders>
              <w:left w:val="single" w:sz="2" w:space="0" w:color="auto"/>
              <w:right w:val="double" w:sz="4" w:space="0" w:color="auto"/>
            </w:tcBorders>
            <w:vAlign w:val="center"/>
          </w:tcPr>
          <w:p w14:paraId="43B1B55E" w14:textId="77777777" w:rsidR="000161FD" w:rsidRDefault="00447892">
            <w:pPr>
              <w:snapToGrid w:val="0"/>
              <w:rPr>
                <w:rFonts w:ascii="宋体" w:hAnsi="宋体"/>
                <w:sz w:val="18"/>
                <w:szCs w:val="18"/>
              </w:rPr>
            </w:pPr>
            <w:r>
              <w:rPr>
                <w:rFonts w:ascii="宋体" w:hAnsi="宋体" w:hint="eastAsia"/>
                <w:sz w:val="18"/>
                <w:szCs w:val="18"/>
              </w:rPr>
              <w:t>瓦努阿图</w:t>
            </w:r>
          </w:p>
        </w:tc>
        <w:tc>
          <w:tcPr>
            <w:tcW w:w="985" w:type="dxa"/>
            <w:tcBorders>
              <w:left w:val="double" w:sz="4" w:space="0" w:color="auto"/>
              <w:right w:val="single" w:sz="2" w:space="0" w:color="auto"/>
            </w:tcBorders>
            <w:vAlign w:val="center"/>
          </w:tcPr>
          <w:p w14:paraId="1387B7CF" w14:textId="77777777" w:rsidR="000161FD" w:rsidRDefault="00447892">
            <w:pPr>
              <w:snapToGrid w:val="0"/>
              <w:jc w:val="center"/>
              <w:rPr>
                <w:rFonts w:ascii="宋体" w:hAnsi="宋体"/>
                <w:b/>
                <w:sz w:val="18"/>
                <w:szCs w:val="18"/>
              </w:rPr>
            </w:pPr>
            <w:r>
              <w:rPr>
                <w:rFonts w:ascii="宋体" w:hAnsi="宋体"/>
                <w:b/>
                <w:sz w:val="18"/>
                <w:szCs w:val="18"/>
              </w:rPr>
              <w:t>701</w:t>
            </w:r>
          </w:p>
        </w:tc>
        <w:tc>
          <w:tcPr>
            <w:tcW w:w="2982" w:type="dxa"/>
            <w:tcBorders>
              <w:left w:val="single" w:sz="2" w:space="0" w:color="auto"/>
            </w:tcBorders>
            <w:vAlign w:val="center"/>
          </w:tcPr>
          <w:p w14:paraId="58A33FD0" w14:textId="77777777" w:rsidR="000161FD" w:rsidRDefault="00447892">
            <w:pPr>
              <w:snapToGrid w:val="0"/>
              <w:rPr>
                <w:rFonts w:ascii="宋体" w:hAnsi="宋体"/>
                <w:b/>
                <w:sz w:val="18"/>
                <w:szCs w:val="18"/>
              </w:rPr>
            </w:pPr>
            <w:r>
              <w:rPr>
                <w:rFonts w:ascii="宋体" w:hAnsi="宋体" w:hint="eastAsia"/>
                <w:b/>
                <w:sz w:val="18"/>
                <w:szCs w:val="18"/>
              </w:rPr>
              <w:t>国别（地区）不详</w:t>
            </w:r>
          </w:p>
        </w:tc>
      </w:tr>
      <w:tr w:rsidR="000161FD" w14:paraId="05C23D2B" w14:textId="77777777">
        <w:trPr>
          <w:trHeight w:val="20"/>
          <w:jc w:val="center"/>
        </w:trPr>
        <w:tc>
          <w:tcPr>
            <w:tcW w:w="941" w:type="dxa"/>
            <w:tcBorders>
              <w:right w:val="single" w:sz="2" w:space="0" w:color="auto"/>
            </w:tcBorders>
            <w:vAlign w:val="center"/>
          </w:tcPr>
          <w:p w14:paraId="22C0DAFF" w14:textId="77777777" w:rsidR="000161FD" w:rsidRDefault="00447892">
            <w:pPr>
              <w:snapToGrid w:val="0"/>
              <w:jc w:val="center"/>
              <w:rPr>
                <w:rFonts w:ascii="宋体" w:hAnsi="宋体"/>
                <w:sz w:val="18"/>
                <w:szCs w:val="18"/>
              </w:rPr>
            </w:pPr>
            <w:r>
              <w:rPr>
                <w:rFonts w:ascii="宋体" w:hAnsi="宋体"/>
                <w:sz w:val="18"/>
                <w:szCs w:val="18"/>
              </w:rPr>
              <w:t>609</w:t>
            </w:r>
          </w:p>
        </w:tc>
        <w:tc>
          <w:tcPr>
            <w:tcW w:w="2994" w:type="dxa"/>
            <w:tcBorders>
              <w:left w:val="single" w:sz="2" w:space="0" w:color="auto"/>
              <w:right w:val="double" w:sz="4" w:space="0" w:color="auto"/>
            </w:tcBorders>
            <w:vAlign w:val="center"/>
          </w:tcPr>
          <w:p w14:paraId="5B9E26D3" w14:textId="77777777" w:rsidR="000161FD" w:rsidRDefault="00447892">
            <w:pPr>
              <w:snapToGrid w:val="0"/>
              <w:rPr>
                <w:rFonts w:ascii="宋体" w:hAnsi="宋体"/>
                <w:sz w:val="18"/>
                <w:szCs w:val="18"/>
              </w:rPr>
            </w:pPr>
            <w:r>
              <w:rPr>
                <w:rFonts w:ascii="宋体" w:hAnsi="宋体" w:hint="eastAsia"/>
                <w:sz w:val="18"/>
                <w:szCs w:val="18"/>
              </w:rPr>
              <w:t>新西兰</w:t>
            </w:r>
          </w:p>
        </w:tc>
        <w:tc>
          <w:tcPr>
            <w:tcW w:w="985" w:type="dxa"/>
            <w:tcBorders>
              <w:left w:val="double" w:sz="4" w:space="0" w:color="auto"/>
              <w:right w:val="single" w:sz="2" w:space="0" w:color="auto"/>
            </w:tcBorders>
            <w:vAlign w:val="center"/>
          </w:tcPr>
          <w:p w14:paraId="5D4463B6" w14:textId="77777777" w:rsidR="000161FD" w:rsidRDefault="00447892">
            <w:pPr>
              <w:snapToGrid w:val="0"/>
              <w:jc w:val="center"/>
              <w:rPr>
                <w:rFonts w:ascii="宋体" w:hAnsi="宋体"/>
                <w:b/>
                <w:sz w:val="18"/>
                <w:szCs w:val="18"/>
              </w:rPr>
            </w:pPr>
            <w:r>
              <w:rPr>
                <w:rFonts w:ascii="宋体" w:hAnsi="宋体"/>
                <w:b/>
                <w:sz w:val="18"/>
                <w:szCs w:val="18"/>
              </w:rPr>
              <w:t>702</w:t>
            </w:r>
          </w:p>
        </w:tc>
        <w:tc>
          <w:tcPr>
            <w:tcW w:w="2982" w:type="dxa"/>
            <w:tcBorders>
              <w:left w:val="single" w:sz="2" w:space="0" w:color="auto"/>
            </w:tcBorders>
            <w:vAlign w:val="center"/>
          </w:tcPr>
          <w:p w14:paraId="23B22F03" w14:textId="77777777" w:rsidR="000161FD" w:rsidRDefault="00447892">
            <w:pPr>
              <w:snapToGrid w:val="0"/>
              <w:rPr>
                <w:rFonts w:ascii="宋体" w:hAnsi="宋体"/>
                <w:b/>
                <w:sz w:val="18"/>
                <w:szCs w:val="18"/>
              </w:rPr>
            </w:pPr>
            <w:r>
              <w:rPr>
                <w:rFonts w:ascii="宋体" w:hAnsi="宋体" w:hint="eastAsia"/>
                <w:b/>
                <w:sz w:val="18"/>
                <w:szCs w:val="18"/>
              </w:rPr>
              <w:t>联合国及机构和国际组织</w:t>
            </w:r>
          </w:p>
        </w:tc>
      </w:tr>
      <w:tr w:rsidR="000161FD" w14:paraId="592C47C0" w14:textId="77777777">
        <w:trPr>
          <w:trHeight w:val="20"/>
          <w:jc w:val="center"/>
        </w:trPr>
        <w:tc>
          <w:tcPr>
            <w:tcW w:w="941" w:type="dxa"/>
            <w:tcBorders>
              <w:right w:val="single" w:sz="2" w:space="0" w:color="auto"/>
            </w:tcBorders>
            <w:vAlign w:val="center"/>
          </w:tcPr>
          <w:p w14:paraId="07B13B25" w14:textId="77777777" w:rsidR="000161FD" w:rsidRDefault="00447892">
            <w:pPr>
              <w:snapToGrid w:val="0"/>
              <w:jc w:val="center"/>
              <w:rPr>
                <w:rFonts w:ascii="宋体" w:hAnsi="宋体"/>
                <w:sz w:val="18"/>
                <w:szCs w:val="18"/>
              </w:rPr>
            </w:pPr>
            <w:r>
              <w:rPr>
                <w:rFonts w:ascii="宋体" w:hAnsi="宋体"/>
                <w:sz w:val="18"/>
                <w:szCs w:val="18"/>
              </w:rPr>
              <w:t>610</w:t>
            </w:r>
          </w:p>
        </w:tc>
        <w:tc>
          <w:tcPr>
            <w:tcW w:w="2994" w:type="dxa"/>
            <w:tcBorders>
              <w:left w:val="single" w:sz="2" w:space="0" w:color="auto"/>
              <w:right w:val="double" w:sz="4" w:space="0" w:color="auto"/>
            </w:tcBorders>
            <w:vAlign w:val="center"/>
          </w:tcPr>
          <w:p w14:paraId="3536A779" w14:textId="77777777" w:rsidR="000161FD" w:rsidRDefault="00447892">
            <w:pPr>
              <w:snapToGrid w:val="0"/>
              <w:rPr>
                <w:rFonts w:ascii="宋体" w:hAnsi="宋体"/>
                <w:sz w:val="18"/>
                <w:szCs w:val="18"/>
              </w:rPr>
            </w:pPr>
            <w:r>
              <w:rPr>
                <w:rFonts w:ascii="宋体" w:hAnsi="宋体" w:hint="eastAsia"/>
                <w:sz w:val="18"/>
                <w:szCs w:val="18"/>
              </w:rPr>
              <w:t>诺福克岛</w:t>
            </w:r>
          </w:p>
        </w:tc>
        <w:tc>
          <w:tcPr>
            <w:tcW w:w="985" w:type="dxa"/>
            <w:tcBorders>
              <w:left w:val="double" w:sz="4" w:space="0" w:color="auto"/>
              <w:right w:val="single" w:sz="2" w:space="0" w:color="auto"/>
            </w:tcBorders>
            <w:vAlign w:val="center"/>
          </w:tcPr>
          <w:p w14:paraId="0CC3AD2B" w14:textId="77777777" w:rsidR="000161FD" w:rsidRDefault="000161FD">
            <w:pPr>
              <w:snapToGrid w:val="0"/>
              <w:jc w:val="center"/>
              <w:rPr>
                <w:rFonts w:ascii="宋体" w:hAnsi="宋体"/>
                <w:sz w:val="18"/>
                <w:szCs w:val="18"/>
              </w:rPr>
            </w:pPr>
          </w:p>
        </w:tc>
        <w:tc>
          <w:tcPr>
            <w:tcW w:w="2982" w:type="dxa"/>
            <w:tcBorders>
              <w:left w:val="single" w:sz="2" w:space="0" w:color="auto"/>
            </w:tcBorders>
            <w:vAlign w:val="center"/>
          </w:tcPr>
          <w:p w14:paraId="49D706CA" w14:textId="77777777" w:rsidR="000161FD" w:rsidRDefault="000161FD">
            <w:pPr>
              <w:snapToGrid w:val="0"/>
              <w:rPr>
                <w:rFonts w:ascii="宋体" w:hAnsi="宋体"/>
                <w:sz w:val="18"/>
                <w:szCs w:val="18"/>
              </w:rPr>
            </w:pPr>
          </w:p>
        </w:tc>
      </w:tr>
    </w:tbl>
    <w:p w14:paraId="12C97ED3" w14:textId="77777777" w:rsidR="000161FD" w:rsidRDefault="000161FD">
      <w:pPr>
        <w:rPr>
          <w:rFonts w:ascii="宋体" w:hAnsi="宋体"/>
        </w:rPr>
      </w:pPr>
    </w:p>
    <w:p w14:paraId="5713119C" w14:textId="77777777" w:rsidR="000161FD" w:rsidRDefault="000161FD">
      <w:pPr>
        <w:rPr>
          <w:rFonts w:ascii="宋体" w:hAnsi="宋体"/>
        </w:rPr>
      </w:pPr>
    </w:p>
    <w:p w14:paraId="119766EA" w14:textId="77777777" w:rsidR="000161FD" w:rsidRDefault="000161FD">
      <w:pPr>
        <w:rPr>
          <w:rFonts w:ascii="宋体" w:hAnsi="宋体"/>
        </w:rPr>
      </w:pPr>
    </w:p>
    <w:p w14:paraId="7853DF4B" w14:textId="77777777" w:rsidR="000161FD" w:rsidRDefault="000161FD"/>
    <w:p w14:paraId="44AA3A9B" w14:textId="77777777" w:rsidR="000161FD" w:rsidRDefault="000161FD"/>
    <w:p w14:paraId="5197179C" w14:textId="77777777" w:rsidR="000161FD" w:rsidRDefault="000161FD"/>
    <w:p w14:paraId="2C71AA91" w14:textId="77777777" w:rsidR="000161FD" w:rsidRDefault="000161FD"/>
    <w:p w14:paraId="1FA94FEC" w14:textId="77777777" w:rsidR="000161FD" w:rsidRDefault="000161FD"/>
    <w:p w14:paraId="3D6BE302" w14:textId="77777777" w:rsidR="000161FD" w:rsidRDefault="000161FD"/>
    <w:p w14:paraId="6EF08822" w14:textId="77777777" w:rsidR="000161FD" w:rsidRDefault="000161FD"/>
    <w:p w14:paraId="1CA37A56" w14:textId="77777777" w:rsidR="000161FD" w:rsidRDefault="000161FD"/>
    <w:p w14:paraId="469903FE" w14:textId="77777777" w:rsidR="000161FD" w:rsidRDefault="000161FD"/>
    <w:p w14:paraId="773AFD70" w14:textId="77777777" w:rsidR="000161FD" w:rsidRDefault="000161FD"/>
    <w:p w14:paraId="2D19AD8C" w14:textId="77777777" w:rsidR="000161FD" w:rsidRDefault="000161FD"/>
    <w:p w14:paraId="4D239113" w14:textId="77777777" w:rsidR="000161FD" w:rsidRDefault="000161FD"/>
    <w:p w14:paraId="68816F19" w14:textId="77777777" w:rsidR="000161FD" w:rsidRDefault="000161FD"/>
    <w:p w14:paraId="4890132F" w14:textId="77777777" w:rsidR="000161FD" w:rsidRDefault="000161FD"/>
    <w:p w14:paraId="5A3CCAA3" w14:textId="77777777" w:rsidR="000161FD" w:rsidRDefault="000161FD">
      <w:pPr>
        <w:spacing w:line="440" w:lineRule="exact"/>
        <w:rPr>
          <w:rFonts w:ascii="仿宋_GB2312" w:eastAsia="仿宋_GB2312" w:hAnsi="宋体" w:cs="宋体"/>
          <w:color w:val="000000"/>
          <w:sz w:val="30"/>
          <w:szCs w:val="30"/>
        </w:rPr>
      </w:pPr>
    </w:p>
    <w:p w14:paraId="6936C3E0" w14:textId="77777777" w:rsidR="000161FD" w:rsidRDefault="000161FD">
      <w:pPr>
        <w:spacing w:line="440" w:lineRule="exact"/>
        <w:rPr>
          <w:rFonts w:ascii="仿宋_GB2312" w:eastAsia="仿宋_GB2312" w:hAnsi="宋体" w:cs="宋体"/>
          <w:color w:val="000000"/>
          <w:sz w:val="30"/>
          <w:szCs w:val="30"/>
        </w:rPr>
      </w:pPr>
    </w:p>
    <w:p w14:paraId="75056175" w14:textId="77777777" w:rsidR="000161FD" w:rsidRDefault="000161FD">
      <w:pPr>
        <w:spacing w:line="440" w:lineRule="exact"/>
        <w:rPr>
          <w:rFonts w:ascii="仿宋_GB2312" w:eastAsia="仿宋_GB2312" w:hAnsi="宋体" w:cs="宋体"/>
          <w:color w:val="000000"/>
          <w:sz w:val="30"/>
          <w:szCs w:val="30"/>
        </w:rPr>
      </w:pPr>
    </w:p>
    <w:p w14:paraId="6A78B3B9" w14:textId="77777777" w:rsidR="000161FD" w:rsidRDefault="000161FD">
      <w:pPr>
        <w:spacing w:line="440" w:lineRule="exact"/>
        <w:rPr>
          <w:rFonts w:ascii="仿宋_GB2312" w:eastAsia="仿宋_GB2312" w:hAnsi="宋体" w:cs="宋体"/>
          <w:color w:val="000000"/>
          <w:sz w:val="30"/>
          <w:szCs w:val="30"/>
        </w:rPr>
      </w:pPr>
    </w:p>
    <w:p w14:paraId="3393A18A" w14:textId="77777777" w:rsidR="000161FD" w:rsidRDefault="000161FD">
      <w:pPr>
        <w:spacing w:line="440" w:lineRule="exact"/>
        <w:rPr>
          <w:rFonts w:ascii="仿宋_GB2312" w:eastAsia="仿宋_GB2312" w:hAnsi="宋体" w:cs="宋体"/>
          <w:color w:val="000000"/>
          <w:sz w:val="30"/>
          <w:szCs w:val="30"/>
        </w:rPr>
      </w:pPr>
    </w:p>
    <w:p w14:paraId="41A90319" w14:textId="77777777" w:rsidR="000161FD" w:rsidRDefault="000161FD">
      <w:pPr>
        <w:spacing w:line="440" w:lineRule="exact"/>
        <w:rPr>
          <w:rFonts w:ascii="仿宋_GB2312" w:eastAsia="仿宋_GB2312" w:hAnsi="宋体" w:cs="宋体"/>
          <w:color w:val="000000"/>
          <w:sz w:val="30"/>
          <w:szCs w:val="30"/>
        </w:rPr>
      </w:pPr>
    </w:p>
    <w:p w14:paraId="0BE8B95E" w14:textId="77777777" w:rsidR="000161FD" w:rsidRDefault="000161FD">
      <w:pPr>
        <w:spacing w:line="440" w:lineRule="exact"/>
        <w:rPr>
          <w:rFonts w:ascii="仿宋_GB2312" w:eastAsia="仿宋_GB2312" w:hAnsi="宋体" w:cs="宋体"/>
          <w:color w:val="000000"/>
          <w:sz w:val="30"/>
          <w:szCs w:val="30"/>
        </w:rPr>
      </w:pPr>
    </w:p>
    <w:p w14:paraId="7A1BF21C" w14:textId="77777777" w:rsidR="000161FD" w:rsidRDefault="000161FD">
      <w:pPr>
        <w:spacing w:line="440" w:lineRule="exact"/>
        <w:rPr>
          <w:rFonts w:ascii="仿宋_GB2312" w:eastAsia="仿宋_GB2312" w:hAnsi="宋体" w:cs="宋体"/>
          <w:color w:val="000000"/>
          <w:sz w:val="30"/>
          <w:szCs w:val="30"/>
        </w:rPr>
      </w:pPr>
    </w:p>
    <w:p w14:paraId="1D240766" w14:textId="77777777" w:rsidR="000161FD" w:rsidRDefault="000161FD">
      <w:pPr>
        <w:spacing w:line="440" w:lineRule="exact"/>
        <w:rPr>
          <w:rFonts w:ascii="仿宋_GB2312" w:eastAsia="仿宋_GB2312" w:hAnsi="宋体" w:cs="宋体"/>
          <w:color w:val="000000"/>
          <w:sz w:val="30"/>
          <w:szCs w:val="30"/>
        </w:rPr>
      </w:pPr>
    </w:p>
    <w:p w14:paraId="0A3C84D6" w14:textId="77777777" w:rsidR="000161FD" w:rsidRDefault="000161FD">
      <w:pPr>
        <w:spacing w:line="440" w:lineRule="exact"/>
        <w:rPr>
          <w:rFonts w:ascii="仿宋_GB2312" w:eastAsia="仿宋_GB2312" w:hAnsi="宋体" w:cs="宋体"/>
          <w:color w:val="000000"/>
          <w:sz w:val="30"/>
          <w:szCs w:val="30"/>
        </w:rPr>
      </w:pPr>
    </w:p>
    <w:p w14:paraId="4EC0C2BC" w14:textId="77777777" w:rsidR="000161FD" w:rsidRDefault="000161FD">
      <w:pPr>
        <w:spacing w:line="440" w:lineRule="exact"/>
        <w:rPr>
          <w:rFonts w:ascii="仿宋_GB2312" w:eastAsia="仿宋_GB2312" w:hAnsi="宋体" w:cs="宋体"/>
          <w:color w:val="000000"/>
          <w:sz w:val="30"/>
          <w:szCs w:val="30"/>
        </w:rPr>
      </w:pPr>
    </w:p>
    <w:p w14:paraId="53FB7A97" w14:textId="77777777" w:rsidR="000161FD" w:rsidRDefault="000161FD">
      <w:pPr>
        <w:spacing w:line="440" w:lineRule="exact"/>
        <w:rPr>
          <w:rFonts w:ascii="仿宋_GB2312" w:eastAsia="仿宋_GB2312" w:hAnsi="宋体" w:cs="宋体"/>
          <w:color w:val="000000"/>
          <w:sz w:val="30"/>
          <w:szCs w:val="30"/>
        </w:rPr>
      </w:pPr>
    </w:p>
    <w:p w14:paraId="719AD9F4" w14:textId="77777777" w:rsidR="000161FD" w:rsidRDefault="000161FD">
      <w:pPr>
        <w:spacing w:line="440" w:lineRule="exact"/>
        <w:rPr>
          <w:rFonts w:ascii="仿宋_GB2312" w:eastAsia="仿宋_GB2312" w:hAnsi="宋体" w:cs="宋体"/>
          <w:color w:val="000000"/>
          <w:sz w:val="30"/>
          <w:szCs w:val="30"/>
        </w:rPr>
      </w:pPr>
    </w:p>
    <w:p w14:paraId="5CA86372" w14:textId="77777777" w:rsidR="000161FD" w:rsidRDefault="000161FD">
      <w:pPr>
        <w:spacing w:line="440" w:lineRule="exact"/>
        <w:rPr>
          <w:rFonts w:ascii="仿宋_GB2312" w:eastAsia="仿宋_GB2312" w:hAnsi="宋体" w:cs="宋体"/>
          <w:color w:val="000000"/>
          <w:sz w:val="30"/>
          <w:szCs w:val="30"/>
        </w:rPr>
      </w:pPr>
    </w:p>
    <w:p w14:paraId="42FBE55B" w14:textId="77777777" w:rsidR="000161FD" w:rsidRDefault="000161FD"/>
    <w:p w14:paraId="549A9ED6" w14:textId="77777777" w:rsidR="000161FD" w:rsidRDefault="000161FD">
      <w:pPr>
        <w:pStyle w:val="a8"/>
        <w:rPr>
          <w:rFonts w:ascii="Times New Roman"/>
          <w:sz w:val="20"/>
        </w:rPr>
      </w:pPr>
    </w:p>
    <w:p w14:paraId="4ACC5C38" w14:textId="77777777" w:rsidR="000161FD" w:rsidRDefault="000161FD">
      <w:pPr>
        <w:pStyle w:val="a8"/>
        <w:rPr>
          <w:rFonts w:ascii="Times New Roman"/>
          <w:sz w:val="20"/>
        </w:rPr>
      </w:pPr>
    </w:p>
    <w:p w14:paraId="1CFAC070" w14:textId="77777777" w:rsidR="000161FD" w:rsidRDefault="000161FD">
      <w:pPr>
        <w:pStyle w:val="a8"/>
        <w:rPr>
          <w:rFonts w:ascii="Times New Roman"/>
          <w:sz w:val="20"/>
        </w:rPr>
      </w:pPr>
    </w:p>
    <w:p w14:paraId="5AB55856" w14:textId="77777777" w:rsidR="000161FD" w:rsidRDefault="000161FD">
      <w:pPr>
        <w:pStyle w:val="a8"/>
        <w:rPr>
          <w:rFonts w:ascii="Times New Roman"/>
          <w:sz w:val="20"/>
        </w:rPr>
      </w:pPr>
    </w:p>
    <w:p w14:paraId="7A0AB84D" w14:textId="77777777" w:rsidR="000161FD" w:rsidRDefault="000161FD">
      <w:pPr>
        <w:pStyle w:val="a8"/>
        <w:rPr>
          <w:rFonts w:ascii="Times New Roman"/>
          <w:sz w:val="20"/>
        </w:rPr>
      </w:pPr>
    </w:p>
    <w:p w14:paraId="084D52BE" w14:textId="77777777" w:rsidR="000161FD" w:rsidRDefault="000161FD">
      <w:pPr>
        <w:pStyle w:val="a8"/>
        <w:rPr>
          <w:rFonts w:ascii="Times New Roman"/>
          <w:sz w:val="20"/>
        </w:rPr>
      </w:pPr>
    </w:p>
    <w:p w14:paraId="196C04BD" w14:textId="77777777" w:rsidR="000161FD" w:rsidRDefault="000161FD">
      <w:pPr>
        <w:pStyle w:val="a8"/>
        <w:rPr>
          <w:rFonts w:ascii="Times New Roman"/>
          <w:sz w:val="20"/>
        </w:rPr>
      </w:pPr>
    </w:p>
    <w:p w14:paraId="5FFE8599" w14:textId="77777777" w:rsidR="000161FD" w:rsidRDefault="000161FD">
      <w:pPr>
        <w:pStyle w:val="a8"/>
        <w:rPr>
          <w:rFonts w:ascii="Times New Roman"/>
          <w:sz w:val="20"/>
        </w:rPr>
      </w:pPr>
    </w:p>
    <w:p w14:paraId="42582E9A" w14:textId="77777777" w:rsidR="000161FD" w:rsidRDefault="000161FD">
      <w:pPr>
        <w:pStyle w:val="a8"/>
        <w:rPr>
          <w:rFonts w:ascii="Times New Roman"/>
          <w:sz w:val="20"/>
        </w:rPr>
      </w:pPr>
    </w:p>
    <w:p w14:paraId="4C0092A0" w14:textId="77777777" w:rsidR="000161FD" w:rsidRDefault="000161FD">
      <w:pPr>
        <w:pStyle w:val="a8"/>
        <w:rPr>
          <w:rFonts w:ascii="Times New Roman"/>
          <w:sz w:val="20"/>
        </w:rPr>
      </w:pPr>
    </w:p>
    <w:p w14:paraId="4D05E54E" w14:textId="77777777" w:rsidR="000161FD" w:rsidRDefault="000161FD">
      <w:pPr>
        <w:pStyle w:val="a8"/>
        <w:rPr>
          <w:rFonts w:ascii="Times New Roman"/>
          <w:sz w:val="20"/>
        </w:rPr>
      </w:pPr>
    </w:p>
    <w:p w14:paraId="763AD1BA" w14:textId="77777777" w:rsidR="000161FD" w:rsidRDefault="000161FD">
      <w:pPr>
        <w:pStyle w:val="a8"/>
        <w:rPr>
          <w:rFonts w:ascii="Times New Roman"/>
          <w:sz w:val="20"/>
        </w:rPr>
      </w:pPr>
    </w:p>
    <w:p w14:paraId="498CB818" w14:textId="77777777" w:rsidR="000161FD" w:rsidRDefault="000161FD">
      <w:pPr>
        <w:pStyle w:val="a8"/>
        <w:rPr>
          <w:rFonts w:ascii="Times New Roman"/>
          <w:sz w:val="20"/>
        </w:rPr>
      </w:pPr>
    </w:p>
    <w:p w14:paraId="367F3D5F" w14:textId="77777777" w:rsidR="000161FD" w:rsidRDefault="000161FD">
      <w:pPr>
        <w:pStyle w:val="a8"/>
        <w:rPr>
          <w:rFonts w:ascii="Times New Roman"/>
          <w:sz w:val="20"/>
        </w:rPr>
      </w:pPr>
    </w:p>
    <w:p w14:paraId="4A623862" w14:textId="77777777" w:rsidR="000161FD" w:rsidRDefault="000161FD">
      <w:pPr>
        <w:pStyle w:val="a8"/>
        <w:rPr>
          <w:rFonts w:ascii="Times New Roman"/>
          <w:sz w:val="20"/>
        </w:rPr>
      </w:pPr>
    </w:p>
    <w:p w14:paraId="3519DD65" w14:textId="77777777" w:rsidR="000161FD" w:rsidRDefault="000161FD">
      <w:pPr>
        <w:pStyle w:val="a8"/>
        <w:rPr>
          <w:rFonts w:ascii="Times New Roman"/>
          <w:sz w:val="20"/>
        </w:rPr>
      </w:pPr>
    </w:p>
    <w:p w14:paraId="3C4F44B5" w14:textId="77777777" w:rsidR="000161FD" w:rsidRDefault="000161FD">
      <w:pPr>
        <w:pStyle w:val="a8"/>
        <w:rPr>
          <w:rFonts w:ascii="Times New Roman"/>
          <w:sz w:val="20"/>
        </w:rPr>
      </w:pPr>
    </w:p>
    <w:p w14:paraId="480BA580" w14:textId="77777777" w:rsidR="000161FD" w:rsidRDefault="000161FD">
      <w:pPr>
        <w:pStyle w:val="a8"/>
        <w:rPr>
          <w:rFonts w:ascii="Times New Roman"/>
          <w:sz w:val="20"/>
        </w:rPr>
      </w:pPr>
    </w:p>
    <w:p w14:paraId="01D8FFDD" w14:textId="77777777" w:rsidR="000161FD" w:rsidRDefault="000161FD">
      <w:pPr>
        <w:pStyle w:val="a8"/>
        <w:rPr>
          <w:rFonts w:ascii="Times New Roman"/>
          <w:sz w:val="20"/>
        </w:rPr>
      </w:pPr>
    </w:p>
    <w:p w14:paraId="7CDC6506" w14:textId="77777777" w:rsidR="000161FD" w:rsidRDefault="000161FD">
      <w:pPr>
        <w:pStyle w:val="a8"/>
        <w:rPr>
          <w:rFonts w:ascii="Times New Roman"/>
          <w:sz w:val="20"/>
        </w:rPr>
      </w:pPr>
    </w:p>
    <w:p w14:paraId="2E1C89AD" w14:textId="77777777" w:rsidR="000161FD" w:rsidRDefault="000161FD">
      <w:pPr>
        <w:pStyle w:val="a8"/>
        <w:rPr>
          <w:rFonts w:ascii="Times New Roman"/>
          <w:sz w:val="20"/>
        </w:rPr>
      </w:pPr>
    </w:p>
    <w:p w14:paraId="17DA6B05" w14:textId="77777777" w:rsidR="000161FD" w:rsidRDefault="000161FD">
      <w:pPr>
        <w:pStyle w:val="a8"/>
        <w:rPr>
          <w:rFonts w:ascii="Times New Roman"/>
          <w:sz w:val="20"/>
        </w:rPr>
      </w:pPr>
    </w:p>
    <w:p w14:paraId="314868FF" w14:textId="77777777" w:rsidR="000161FD" w:rsidRDefault="000161FD">
      <w:pPr>
        <w:pStyle w:val="a8"/>
        <w:rPr>
          <w:rFonts w:ascii="Times New Roman"/>
          <w:sz w:val="20"/>
        </w:rPr>
      </w:pPr>
    </w:p>
    <w:p w14:paraId="41F0D1BB" w14:textId="77777777" w:rsidR="000161FD" w:rsidRDefault="000161FD">
      <w:pPr>
        <w:pStyle w:val="a8"/>
        <w:rPr>
          <w:rFonts w:ascii="Times New Roman"/>
          <w:sz w:val="20"/>
        </w:rPr>
      </w:pPr>
    </w:p>
    <w:p w14:paraId="4EAADDA2" w14:textId="77777777" w:rsidR="000161FD" w:rsidRDefault="000161FD">
      <w:pPr>
        <w:pStyle w:val="a8"/>
        <w:rPr>
          <w:rFonts w:ascii="Times New Roman"/>
          <w:sz w:val="20"/>
        </w:rPr>
      </w:pPr>
    </w:p>
    <w:p w14:paraId="0C055C82" w14:textId="77777777" w:rsidR="000161FD" w:rsidRDefault="000161FD">
      <w:pPr>
        <w:pStyle w:val="a8"/>
        <w:rPr>
          <w:rFonts w:ascii="Times New Roman"/>
          <w:sz w:val="20"/>
        </w:rPr>
      </w:pPr>
    </w:p>
    <w:p w14:paraId="44BA93BC" w14:textId="77777777" w:rsidR="000161FD" w:rsidRDefault="000161FD">
      <w:pPr>
        <w:pStyle w:val="a8"/>
        <w:rPr>
          <w:rFonts w:ascii="Times New Roman"/>
          <w:sz w:val="20"/>
        </w:rPr>
      </w:pPr>
    </w:p>
    <w:p w14:paraId="44C26917" w14:textId="77777777" w:rsidR="000161FD" w:rsidRDefault="000161FD">
      <w:pPr>
        <w:pStyle w:val="a8"/>
        <w:rPr>
          <w:rFonts w:ascii="Times New Roman"/>
          <w:sz w:val="20"/>
        </w:rPr>
      </w:pPr>
    </w:p>
    <w:p w14:paraId="7146705E" w14:textId="77777777" w:rsidR="000161FD" w:rsidRDefault="000161FD">
      <w:pPr>
        <w:pStyle w:val="a8"/>
        <w:rPr>
          <w:rFonts w:ascii="Times New Roman"/>
          <w:sz w:val="20"/>
        </w:rPr>
      </w:pPr>
    </w:p>
    <w:p w14:paraId="3651BE42" w14:textId="77777777" w:rsidR="000161FD" w:rsidRDefault="000161FD">
      <w:pPr>
        <w:pStyle w:val="a8"/>
        <w:rPr>
          <w:rFonts w:ascii="Times New Roman"/>
          <w:sz w:val="20"/>
        </w:rPr>
      </w:pPr>
    </w:p>
    <w:p w14:paraId="78FCCA68" w14:textId="77777777" w:rsidR="000161FD" w:rsidRDefault="000161FD">
      <w:pPr>
        <w:pStyle w:val="a8"/>
        <w:rPr>
          <w:rFonts w:ascii="Times New Roman"/>
          <w:sz w:val="20"/>
        </w:rPr>
      </w:pPr>
    </w:p>
    <w:p w14:paraId="14EDEF38" w14:textId="77777777" w:rsidR="000161FD" w:rsidRDefault="000161FD">
      <w:pPr>
        <w:pStyle w:val="a8"/>
        <w:rPr>
          <w:rFonts w:ascii="Times New Roman"/>
          <w:sz w:val="20"/>
        </w:rPr>
      </w:pPr>
    </w:p>
    <w:p w14:paraId="06FEFF81" w14:textId="77777777" w:rsidR="000161FD" w:rsidRDefault="000161FD">
      <w:pPr>
        <w:pStyle w:val="a8"/>
        <w:rPr>
          <w:rFonts w:ascii="Times New Roman"/>
          <w:sz w:val="20"/>
        </w:rPr>
      </w:pPr>
    </w:p>
    <w:p w14:paraId="7F9CA843" w14:textId="77777777" w:rsidR="000161FD" w:rsidRDefault="000161FD">
      <w:pPr>
        <w:pStyle w:val="a8"/>
        <w:rPr>
          <w:rFonts w:ascii="Times New Roman"/>
          <w:sz w:val="20"/>
        </w:rPr>
      </w:pPr>
    </w:p>
    <w:p w14:paraId="37F01F95" w14:textId="77777777" w:rsidR="000161FD" w:rsidRDefault="000161FD">
      <w:pPr>
        <w:pStyle w:val="a8"/>
        <w:rPr>
          <w:rFonts w:ascii="Times New Roman"/>
          <w:sz w:val="20"/>
        </w:rPr>
      </w:pPr>
    </w:p>
    <w:p w14:paraId="11F859BE" w14:textId="77777777" w:rsidR="000161FD" w:rsidRDefault="00447892">
      <w:pPr>
        <w:pStyle w:val="a8"/>
        <w:rPr>
          <w:rFonts w:ascii="Times New Roman"/>
          <w:sz w:val="20"/>
        </w:rPr>
      </w:pPr>
      <w:r>
        <w:rPr>
          <w:noProof/>
        </w:rPr>
        <mc:AlternateContent>
          <mc:Choice Requires="wps">
            <w:drawing>
              <wp:anchor distT="0" distB="0" distL="114300" distR="114300" simplePos="0" relativeHeight="251741184" behindDoc="0" locked="0" layoutInCell="1" allowOverlap="1" wp14:anchorId="08B7CBD0" wp14:editId="0E12A396">
                <wp:simplePos x="0" y="0"/>
                <wp:positionH relativeFrom="page">
                  <wp:posOffset>990600</wp:posOffset>
                </wp:positionH>
                <wp:positionV relativeFrom="paragraph">
                  <wp:posOffset>178435</wp:posOffset>
                </wp:positionV>
                <wp:extent cx="5579745" cy="0"/>
                <wp:effectExtent l="0" t="9525" r="1905" b="9525"/>
                <wp:wrapNone/>
                <wp:docPr id="58" name="直接连接符 58"/>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75BFAAA4" id="直接连接符 58" o:spid="_x0000_s1026" style="position:absolute;left:0;text-align:left;z-index:251741184;visibility:visible;mso-wrap-style:square;mso-wrap-distance-left:9pt;mso-wrap-distance-top:0;mso-wrap-distance-right:9pt;mso-wrap-distance-bottom:0;mso-position-horizontal:absolute;mso-position-horizontal-relative:page;mso-position-vertical:absolute;mso-position-vertical-relative:text" from="78pt,14.05pt" to="51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" strokeweight="1.5pt">
                <w10:wrap anchorx="page"/>
              </v:line>
            </w:pict>
          </mc:Fallback>
        </mc:AlternateContent>
      </w:r>
    </w:p>
    <w:p w14:paraId="7F9793DA" w14:textId="77777777" w:rsidR="000161FD" w:rsidRDefault="00447892">
      <w:pPr>
        <w:pStyle w:val="a8"/>
        <w:spacing w:before="186"/>
        <w:ind w:left="200"/>
        <w:rPr>
          <w:rFonts w:ascii="仿宋" w:eastAsia="仿宋" w:hAnsi="仿宋" w:cs="仿宋"/>
          <w:sz w:val="28"/>
          <w:szCs w:val="28"/>
        </w:rPr>
      </w:pPr>
      <w:r>
        <w:rPr>
          <w:rFonts w:ascii="仿宋" w:eastAsia="仿宋" w:hAnsi="仿宋" w:cs="仿宋" w:hint="eastAsia"/>
          <w:sz w:val="28"/>
          <w:szCs w:val="28"/>
        </w:rPr>
        <w:t>抄送：生态环境部科技与财务司</w:t>
      </w:r>
    </w:p>
    <w:p w14:paraId="75101D7C" w14:textId="66FC69B9" w:rsidR="000161FD" w:rsidRDefault="00447892" w:rsidP="00DE4E26">
      <w:pPr>
        <w:pStyle w:val="a8"/>
        <w:tabs>
          <w:tab w:val="left" w:pos="6110"/>
        </w:tabs>
        <w:spacing w:before="217"/>
        <w:ind w:left="200"/>
        <w:rPr>
          <w:rFonts w:ascii="仿宋" w:eastAsia="仿宋" w:hAnsi="仿宋" w:cs="仿宋"/>
          <w:sz w:val="28"/>
          <w:szCs w:val="28"/>
        </w:rPr>
      </w:pPr>
      <w:r>
        <w:rPr>
          <w:rFonts w:ascii="仿宋" w:eastAsia="仿宋" w:hAnsi="仿宋" w:cs="仿宋" w:hint="eastAsia"/>
          <w:noProof/>
          <w:sz w:val="28"/>
          <w:szCs w:val="28"/>
        </w:rPr>
        <mc:AlternateContent>
          <mc:Choice Requires="wps">
            <w:drawing>
              <wp:anchor distT="0" distB="0" distL="114300" distR="114300" simplePos="0" relativeHeight="251743232" behindDoc="0" locked="0" layoutInCell="1" allowOverlap="1" wp14:anchorId="7C1A6DBB" wp14:editId="1CF0A0A3">
                <wp:simplePos x="0" y="0"/>
                <wp:positionH relativeFrom="page">
                  <wp:posOffset>988060</wp:posOffset>
                </wp:positionH>
                <wp:positionV relativeFrom="paragraph">
                  <wp:posOffset>3175</wp:posOffset>
                </wp:positionV>
                <wp:extent cx="5579745" cy="0"/>
                <wp:effectExtent l="0" t="0" r="0" b="0"/>
                <wp:wrapNone/>
                <wp:docPr id="60" name="直接连接符 60"/>
                <wp:cNvGraphicFramePr/>
                <a:graphic xmlns:a="http://schemas.openxmlformats.org/drawingml/2006/main">
                  <a:graphicData uri="http://schemas.microsoft.com/office/word/2010/wordprocessingShape">
                    <wps:wsp>
                      <wps:cNvCnPr/>
                      <wps:spPr>
                        <a:xfrm>
                          <a:off x="0" y="0"/>
                          <a:ext cx="557974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w14:anchorId="383078B5" id="直接连接符 60" o:spid="_x0000_s1026" style="position:absolute;left:0;text-align:left;z-index:251743232;visibility:visible;mso-wrap-style:square;mso-wrap-distance-left:9pt;mso-wrap-distance-top:0;mso-wrap-distance-right:9pt;mso-wrap-distance-bottom:0;mso-position-horizontal:absolute;mso-position-horizontal-relative:page;mso-position-vertical:absolute;mso-position-vertical-relative:text" from="77.8pt,.25pt" to="51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" strokeweight=".6pt">
                <w10:wrap anchorx="page"/>
              </v:line>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742208" behindDoc="0" locked="0" layoutInCell="1" allowOverlap="1" wp14:anchorId="564F50E0" wp14:editId="3BDE7C0A">
                <wp:simplePos x="0" y="0"/>
                <wp:positionH relativeFrom="page">
                  <wp:posOffset>1002030</wp:posOffset>
                </wp:positionH>
                <wp:positionV relativeFrom="paragraph">
                  <wp:posOffset>328295</wp:posOffset>
                </wp:positionV>
                <wp:extent cx="5579745" cy="0"/>
                <wp:effectExtent l="0" t="9525" r="1905" b="9525"/>
                <wp:wrapNone/>
                <wp:docPr id="59" name="直接连接符 59"/>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1135202B" id="直接连接符 59" o:spid="_x0000_s1026" style="position:absolute;left:0;text-align:left;z-index:251742208;visibility:visible;mso-wrap-style:square;mso-wrap-distance-left:9pt;mso-wrap-distance-top:0;mso-wrap-distance-right:9pt;mso-wrap-distance-bottom:0;mso-position-horizontal:absolute;mso-position-horizontal-relative:page;mso-position-vertical:absolute;mso-position-vertical-relative:text" from="78.9pt,25.85pt" to="518.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" strokeweight="1.5pt">
                <w10:wrap anchorx="page"/>
              </v:line>
            </w:pict>
          </mc:Fallback>
        </mc:AlternateContent>
      </w:r>
      <w:r>
        <w:rPr>
          <w:rFonts w:ascii="仿宋" w:eastAsia="仿宋" w:hAnsi="仿宋" w:cs="仿宋" w:hint="eastAsia"/>
          <w:spacing w:val="-8"/>
          <w:sz w:val="28"/>
          <w:szCs w:val="28"/>
        </w:rPr>
        <w:t>中国环境</w:t>
      </w:r>
      <w:r>
        <w:rPr>
          <w:rFonts w:ascii="仿宋" w:eastAsia="仿宋" w:hAnsi="仿宋" w:cs="仿宋" w:hint="eastAsia"/>
          <w:spacing w:val="-5"/>
          <w:sz w:val="28"/>
          <w:szCs w:val="28"/>
        </w:rPr>
        <w:t>保</w:t>
      </w:r>
      <w:r>
        <w:rPr>
          <w:rFonts w:ascii="仿宋" w:eastAsia="仿宋" w:hAnsi="仿宋" w:cs="仿宋" w:hint="eastAsia"/>
          <w:spacing w:val="-8"/>
          <w:sz w:val="28"/>
          <w:szCs w:val="28"/>
        </w:rPr>
        <w:t>护产业协</w:t>
      </w:r>
      <w:r>
        <w:rPr>
          <w:rFonts w:ascii="仿宋" w:eastAsia="仿宋" w:hAnsi="仿宋" w:cs="仿宋" w:hint="eastAsia"/>
          <w:sz w:val="28"/>
          <w:szCs w:val="28"/>
        </w:rPr>
        <w:t>会</w:t>
      </w:r>
      <w:r>
        <w:rPr>
          <w:rFonts w:ascii="仿宋" w:eastAsia="仿宋" w:hAnsi="仿宋" w:cs="仿宋" w:hint="eastAsia"/>
          <w:sz w:val="28"/>
          <w:szCs w:val="28"/>
        </w:rPr>
        <w:tab/>
      </w:r>
      <w:r>
        <w:rPr>
          <w:rFonts w:ascii="仿宋" w:eastAsia="仿宋" w:hAnsi="仿宋" w:cs="仿宋" w:hint="eastAsia"/>
          <w:spacing w:val="-4"/>
          <w:sz w:val="28"/>
          <w:szCs w:val="28"/>
        </w:rPr>
        <w:t>202</w:t>
      </w:r>
      <w:r w:rsidR="008D74B3">
        <w:rPr>
          <w:rFonts w:ascii="仿宋" w:eastAsia="仿宋" w:hAnsi="仿宋" w:cs="仿宋"/>
          <w:spacing w:val="-4"/>
          <w:sz w:val="28"/>
          <w:szCs w:val="28"/>
        </w:rPr>
        <w:t>2</w:t>
      </w:r>
      <w:r>
        <w:rPr>
          <w:rFonts w:ascii="仿宋" w:eastAsia="仿宋" w:hAnsi="仿宋" w:cs="仿宋" w:hint="eastAsia"/>
          <w:spacing w:val="-74"/>
          <w:sz w:val="28"/>
          <w:szCs w:val="28"/>
        </w:rPr>
        <w:t xml:space="preserve"> </w:t>
      </w:r>
      <w:r>
        <w:rPr>
          <w:rFonts w:ascii="仿宋" w:eastAsia="仿宋" w:hAnsi="仿宋" w:cs="仿宋" w:hint="eastAsia"/>
          <w:sz w:val="28"/>
          <w:szCs w:val="28"/>
        </w:rPr>
        <w:t>年</w:t>
      </w:r>
      <w:r>
        <w:rPr>
          <w:rFonts w:ascii="仿宋" w:eastAsia="仿宋" w:hAnsi="仿宋" w:cs="仿宋" w:hint="eastAsia"/>
          <w:spacing w:val="-77"/>
          <w:sz w:val="28"/>
          <w:szCs w:val="28"/>
        </w:rPr>
        <w:t xml:space="preserve"> </w:t>
      </w:r>
      <w:r>
        <w:rPr>
          <w:rFonts w:ascii="仿宋" w:eastAsia="仿宋" w:hAnsi="仿宋" w:cs="仿宋" w:hint="eastAsia"/>
          <w:sz w:val="28"/>
          <w:szCs w:val="28"/>
        </w:rPr>
        <w:t>2</w:t>
      </w:r>
      <w:r>
        <w:rPr>
          <w:rFonts w:ascii="仿宋" w:eastAsia="仿宋" w:hAnsi="仿宋" w:cs="仿宋" w:hint="eastAsia"/>
          <w:spacing w:val="-73"/>
          <w:sz w:val="28"/>
          <w:szCs w:val="28"/>
        </w:rPr>
        <w:t xml:space="preserve"> </w:t>
      </w:r>
      <w:r>
        <w:rPr>
          <w:rFonts w:ascii="仿宋" w:eastAsia="仿宋" w:hAnsi="仿宋" w:cs="仿宋" w:hint="eastAsia"/>
          <w:sz w:val="28"/>
          <w:szCs w:val="28"/>
        </w:rPr>
        <w:t>月</w:t>
      </w:r>
      <w:r>
        <w:rPr>
          <w:rFonts w:ascii="仿宋" w:eastAsia="仿宋" w:hAnsi="仿宋" w:cs="仿宋" w:hint="eastAsia"/>
          <w:spacing w:val="-80"/>
          <w:sz w:val="28"/>
          <w:szCs w:val="28"/>
        </w:rPr>
        <w:t xml:space="preserve"> </w:t>
      </w:r>
      <w:r>
        <w:rPr>
          <w:rFonts w:ascii="仿宋" w:eastAsia="仿宋" w:hAnsi="仿宋" w:cs="仿宋" w:hint="eastAsia"/>
          <w:sz w:val="28"/>
          <w:szCs w:val="28"/>
        </w:rPr>
        <w:t>2</w:t>
      </w:r>
      <w:r w:rsidR="008D74B3">
        <w:rPr>
          <w:rFonts w:ascii="仿宋" w:eastAsia="仿宋" w:hAnsi="仿宋" w:cs="仿宋"/>
          <w:sz w:val="28"/>
          <w:szCs w:val="28"/>
        </w:rPr>
        <w:t>2</w:t>
      </w:r>
      <w:r>
        <w:rPr>
          <w:rFonts w:ascii="仿宋" w:eastAsia="仿宋" w:hAnsi="仿宋" w:cs="仿宋" w:hint="eastAsia"/>
          <w:spacing w:val="-8"/>
          <w:sz w:val="28"/>
          <w:szCs w:val="28"/>
        </w:rPr>
        <w:t>日印</w:t>
      </w:r>
      <w:r>
        <w:rPr>
          <w:rFonts w:ascii="仿宋" w:eastAsia="仿宋" w:hAnsi="仿宋" w:cs="仿宋" w:hint="eastAsia"/>
          <w:sz w:val="28"/>
          <w:szCs w:val="28"/>
        </w:rPr>
        <w:t>发</w:t>
      </w:r>
    </w:p>
    <w:sectPr w:rsidR="000161FD">
      <w:footerReference w:type="default" r:id="rId23"/>
      <w:footerReference w:type="first" r:id="rId24"/>
      <w:pgSz w:w="11906" w:h="16838"/>
      <w:pgMar w:top="1440" w:right="1588" w:bottom="1440" w:left="1588"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E98F" w14:textId="77777777" w:rsidR="007C23FD" w:rsidRDefault="007C23FD">
      <w:r>
        <w:separator/>
      </w:r>
    </w:p>
  </w:endnote>
  <w:endnote w:type="continuationSeparator" w:id="0">
    <w:p w14:paraId="6361EDF4" w14:textId="77777777" w:rsidR="007C23FD" w:rsidRDefault="007C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A9DA" w14:textId="77777777" w:rsidR="000161FD" w:rsidRDefault="00447892">
    <w:pPr>
      <w:pStyle w:val="af2"/>
      <w:jc w:val="center"/>
    </w:pPr>
    <w:r>
      <w:fldChar w:fldCharType="begin"/>
    </w:r>
    <w:r>
      <w:instrText xml:space="preserve"> PAGE   \* MERGEFORMAT </w:instrText>
    </w:r>
    <w:r>
      <w:fldChar w:fldCharType="separate"/>
    </w:r>
    <w:r>
      <w:rPr>
        <w:lang w:val="zh-CN"/>
      </w:rPr>
      <w:t>17</w:t>
    </w:r>
    <w:r>
      <w:rPr>
        <w:lang w:val="zh-CN"/>
      </w:rPr>
      <w:fldChar w:fldCharType="end"/>
    </w:r>
  </w:p>
  <w:p w14:paraId="4CA30409" w14:textId="77777777" w:rsidR="000161FD" w:rsidRDefault="000161F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ABF" w14:textId="77777777" w:rsidR="000161FD" w:rsidRDefault="00447892">
    <w:pPr>
      <w:pStyle w:val="af2"/>
      <w:jc w:val="center"/>
    </w:pPr>
    <w:r>
      <w:fldChar w:fldCharType="begin"/>
    </w:r>
    <w:r>
      <w:instrText xml:space="preserve"> PAGE   \* MERGEFORMAT </w:instrText>
    </w:r>
    <w:r>
      <w:fldChar w:fldCharType="separate"/>
    </w:r>
    <w:r>
      <w:rPr>
        <w:lang w:val="zh-CN"/>
      </w:rPr>
      <w:t>17</w:t>
    </w:r>
    <w:r>
      <w:rPr>
        <w:lang w:val="zh-CN"/>
      </w:rPr>
      <w:fldChar w:fldCharType="end"/>
    </w:r>
  </w:p>
  <w:p w14:paraId="429B5FEB" w14:textId="77777777" w:rsidR="000161FD" w:rsidRDefault="000161F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9A9B" w14:textId="77777777" w:rsidR="000161FD" w:rsidRDefault="00447892">
    <w:pPr>
      <w:pStyle w:val="af2"/>
      <w:jc w:val="center"/>
    </w:pPr>
    <w:r>
      <w:fldChar w:fldCharType="begin"/>
    </w:r>
    <w:r>
      <w:instrText xml:space="preserve"> PAGE   \* MERGEFORMAT </w:instrText>
    </w:r>
    <w:r>
      <w:fldChar w:fldCharType="separate"/>
    </w:r>
    <w:r>
      <w:rPr>
        <w:lang w:val="zh-CN"/>
      </w:rPr>
      <w:t>18</w:t>
    </w:r>
    <w:r>
      <w:rPr>
        <w:lang w:val="zh-CN"/>
      </w:rPr>
      <w:fldChar w:fldCharType="end"/>
    </w:r>
  </w:p>
  <w:p w14:paraId="2E7D2E89" w14:textId="77777777" w:rsidR="000161FD" w:rsidRDefault="000161FD">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2185" w14:textId="77777777" w:rsidR="000161FD" w:rsidRDefault="00447892">
    <w:pPr>
      <w:pStyle w:val="af2"/>
      <w:jc w:val="center"/>
    </w:pPr>
    <w:r>
      <w:fldChar w:fldCharType="begin"/>
    </w:r>
    <w:r>
      <w:instrText xml:space="preserve"> PAGE   \* MERGEFORMAT </w:instrText>
    </w:r>
    <w:r>
      <w:fldChar w:fldCharType="separate"/>
    </w:r>
    <w:r>
      <w:rPr>
        <w:lang w:val="zh-CN"/>
      </w:rPr>
      <w:t>19</w:t>
    </w:r>
    <w:r>
      <w:rPr>
        <w:lang w:val="zh-CN"/>
      </w:rPr>
      <w:fldChar w:fldCharType="end"/>
    </w:r>
  </w:p>
  <w:p w14:paraId="12F7BB6B" w14:textId="77777777" w:rsidR="000161FD" w:rsidRDefault="000161FD">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051"/>
    </w:sdtPr>
    <w:sdtEndPr/>
    <w:sdtContent>
      <w:p w14:paraId="08031B7F" w14:textId="77777777" w:rsidR="000161FD" w:rsidRDefault="00447892">
        <w:pPr>
          <w:pStyle w:val="af2"/>
          <w:jc w:val="center"/>
        </w:pPr>
        <w:r>
          <w:fldChar w:fldCharType="begin"/>
        </w:r>
        <w:r>
          <w:instrText xml:space="preserve"> PAGE   \* MERGEFORMAT </w:instrText>
        </w:r>
        <w:r>
          <w:fldChar w:fldCharType="separate"/>
        </w:r>
        <w:r>
          <w:rPr>
            <w:lang w:val="zh-CN"/>
          </w:rPr>
          <w:t>2</w:t>
        </w:r>
        <w:r>
          <w:rPr>
            <w:lang w:val="zh-CN"/>
          </w:rPr>
          <w:fldChar w:fldCharType="end"/>
        </w:r>
      </w:p>
    </w:sdtContent>
  </w:sdt>
  <w:p w14:paraId="7A429B05" w14:textId="77777777" w:rsidR="000161FD" w:rsidRDefault="000161FD">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8814"/>
    </w:sdtPr>
    <w:sdtEndPr/>
    <w:sdtContent>
      <w:p w14:paraId="46C8E146" w14:textId="77777777" w:rsidR="000161FD" w:rsidRDefault="00447892">
        <w:pPr>
          <w:pStyle w:val="af2"/>
          <w:jc w:val="center"/>
        </w:pPr>
        <w:r>
          <w:fldChar w:fldCharType="begin"/>
        </w:r>
        <w:r>
          <w:instrText>PAGE   \* MERGEFORMAT</w:instrText>
        </w:r>
        <w:r>
          <w:fldChar w:fldCharType="separate"/>
        </w:r>
        <w:r>
          <w:rPr>
            <w:lang w:val="zh-CN"/>
          </w:rPr>
          <w:t>2</w:t>
        </w:r>
        <w:r>
          <w:fldChar w:fldCharType="end"/>
        </w:r>
      </w:p>
    </w:sdtContent>
  </w:sdt>
  <w:p w14:paraId="237714F2" w14:textId="77777777" w:rsidR="000161FD" w:rsidRDefault="000161F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99F6" w14:textId="77777777" w:rsidR="007C23FD" w:rsidRDefault="007C23FD">
      <w:r>
        <w:separator/>
      </w:r>
    </w:p>
  </w:footnote>
  <w:footnote w:type="continuationSeparator" w:id="0">
    <w:p w14:paraId="39F5D93C" w14:textId="77777777" w:rsidR="007C23FD" w:rsidRDefault="007C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23D"/>
    <w:rsid w:val="00000503"/>
    <w:rsid w:val="0000098B"/>
    <w:rsid w:val="000029BA"/>
    <w:rsid w:val="00002EB8"/>
    <w:rsid w:val="00004F19"/>
    <w:rsid w:val="00005423"/>
    <w:rsid w:val="000056B8"/>
    <w:rsid w:val="000135DC"/>
    <w:rsid w:val="0001378E"/>
    <w:rsid w:val="000161FD"/>
    <w:rsid w:val="000208D4"/>
    <w:rsid w:val="00021519"/>
    <w:rsid w:val="00025497"/>
    <w:rsid w:val="00027E7E"/>
    <w:rsid w:val="00030B23"/>
    <w:rsid w:val="0003138C"/>
    <w:rsid w:val="000362BD"/>
    <w:rsid w:val="000374C7"/>
    <w:rsid w:val="00041C2C"/>
    <w:rsid w:val="00042711"/>
    <w:rsid w:val="000453B9"/>
    <w:rsid w:val="00046386"/>
    <w:rsid w:val="0005032E"/>
    <w:rsid w:val="000503CC"/>
    <w:rsid w:val="00050B5B"/>
    <w:rsid w:val="0005105A"/>
    <w:rsid w:val="000511D8"/>
    <w:rsid w:val="00051ACC"/>
    <w:rsid w:val="00052D58"/>
    <w:rsid w:val="00053D99"/>
    <w:rsid w:val="00055511"/>
    <w:rsid w:val="00056E59"/>
    <w:rsid w:val="00061902"/>
    <w:rsid w:val="00061CE9"/>
    <w:rsid w:val="00062E80"/>
    <w:rsid w:val="0006613E"/>
    <w:rsid w:val="000666DD"/>
    <w:rsid w:val="00070DE1"/>
    <w:rsid w:val="00072D7C"/>
    <w:rsid w:val="000741C0"/>
    <w:rsid w:val="00074DAE"/>
    <w:rsid w:val="00075A05"/>
    <w:rsid w:val="00076817"/>
    <w:rsid w:val="00077DFE"/>
    <w:rsid w:val="0008075F"/>
    <w:rsid w:val="000812A7"/>
    <w:rsid w:val="00082535"/>
    <w:rsid w:val="0008440B"/>
    <w:rsid w:val="00086899"/>
    <w:rsid w:val="00091212"/>
    <w:rsid w:val="00093DE1"/>
    <w:rsid w:val="000942C0"/>
    <w:rsid w:val="00095304"/>
    <w:rsid w:val="000A0E08"/>
    <w:rsid w:val="000A1222"/>
    <w:rsid w:val="000A19C5"/>
    <w:rsid w:val="000A253F"/>
    <w:rsid w:val="000A3E71"/>
    <w:rsid w:val="000A5ECC"/>
    <w:rsid w:val="000B0E3E"/>
    <w:rsid w:val="000B1883"/>
    <w:rsid w:val="000B258B"/>
    <w:rsid w:val="000B30D8"/>
    <w:rsid w:val="000B4C6F"/>
    <w:rsid w:val="000B561A"/>
    <w:rsid w:val="000B6BF3"/>
    <w:rsid w:val="000B6CED"/>
    <w:rsid w:val="000B7A73"/>
    <w:rsid w:val="000B7F40"/>
    <w:rsid w:val="000C0E21"/>
    <w:rsid w:val="000C53CC"/>
    <w:rsid w:val="000C7A2E"/>
    <w:rsid w:val="000D44D8"/>
    <w:rsid w:val="000E1BA9"/>
    <w:rsid w:val="000E36C8"/>
    <w:rsid w:val="000E48C8"/>
    <w:rsid w:val="000E4FB8"/>
    <w:rsid w:val="000E62D1"/>
    <w:rsid w:val="000E70DE"/>
    <w:rsid w:val="000F0181"/>
    <w:rsid w:val="000F0795"/>
    <w:rsid w:val="000F651D"/>
    <w:rsid w:val="000F6B20"/>
    <w:rsid w:val="000F6DE5"/>
    <w:rsid w:val="000F7CC5"/>
    <w:rsid w:val="00102DA2"/>
    <w:rsid w:val="00105E00"/>
    <w:rsid w:val="0010615E"/>
    <w:rsid w:val="001116D6"/>
    <w:rsid w:val="0011233D"/>
    <w:rsid w:val="00114616"/>
    <w:rsid w:val="00114B44"/>
    <w:rsid w:val="001154E8"/>
    <w:rsid w:val="001160A3"/>
    <w:rsid w:val="00117188"/>
    <w:rsid w:val="00121D97"/>
    <w:rsid w:val="00122308"/>
    <w:rsid w:val="001232A6"/>
    <w:rsid w:val="001242A7"/>
    <w:rsid w:val="00126C13"/>
    <w:rsid w:val="00130AE7"/>
    <w:rsid w:val="00131ACB"/>
    <w:rsid w:val="00132679"/>
    <w:rsid w:val="00132B5F"/>
    <w:rsid w:val="0013397F"/>
    <w:rsid w:val="00134487"/>
    <w:rsid w:val="0013710C"/>
    <w:rsid w:val="001378FE"/>
    <w:rsid w:val="001413A6"/>
    <w:rsid w:val="00141563"/>
    <w:rsid w:val="00141C84"/>
    <w:rsid w:val="00145A4A"/>
    <w:rsid w:val="001474F6"/>
    <w:rsid w:val="00151B4C"/>
    <w:rsid w:val="0015257E"/>
    <w:rsid w:val="00153AA8"/>
    <w:rsid w:val="001549B8"/>
    <w:rsid w:val="0015593C"/>
    <w:rsid w:val="001570A8"/>
    <w:rsid w:val="00157784"/>
    <w:rsid w:val="00157CF2"/>
    <w:rsid w:val="001604D8"/>
    <w:rsid w:val="00161D50"/>
    <w:rsid w:val="00165CD0"/>
    <w:rsid w:val="001665F0"/>
    <w:rsid w:val="00166BC0"/>
    <w:rsid w:val="00170CFD"/>
    <w:rsid w:val="00171D97"/>
    <w:rsid w:val="00172F6F"/>
    <w:rsid w:val="001732F9"/>
    <w:rsid w:val="00175837"/>
    <w:rsid w:val="001767B4"/>
    <w:rsid w:val="00176AAD"/>
    <w:rsid w:val="00181525"/>
    <w:rsid w:val="001818CE"/>
    <w:rsid w:val="00185F2F"/>
    <w:rsid w:val="001862F6"/>
    <w:rsid w:val="0018692D"/>
    <w:rsid w:val="001873F5"/>
    <w:rsid w:val="00192C99"/>
    <w:rsid w:val="00194FE0"/>
    <w:rsid w:val="0019546E"/>
    <w:rsid w:val="001969CA"/>
    <w:rsid w:val="00196AED"/>
    <w:rsid w:val="00197740"/>
    <w:rsid w:val="001A0BEB"/>
    <w:rsid w:val="001A0D2B"/>
    <w:rsid w:val="001A0E56"/>
    <w:rsid w:val="001A5DAA"/>
    <w:rsid w:val="001A6B6B"/>
    <w:rsid w:val="001B0876"/>
    <w:rsid w:val="001B0D78"/>
    <w:rsid w:val="001B1D3E"/>
    <w:rsid w:val="001B1EE2"/>
    <w:rsid w:val="001B1F5E"/>
    <w:rsid w:val="001B2B6F"/>
    <w:rsid w:val="001B3912"/>
    <w:rsid w:val="001B4D68"/>
    <w:rsid w:val="001B6633"/>
    <w:rsid w:val="001B6B33"/>
    <w:rsid w:val="001B7FA8"/>
    <w:rsid w:val="001C4338"/>
    <w:rsid w:val="001C4601"/>
    <w:rsid w:val="001C4F3B"/>
    <w:rsid w:val="001C5C31"/>
    <w:rsid w:val="001C5E26"/>
    <w:rsid w:val="001C67E6"/>
    <w:rsid w:val="001C7BCD"/>
    <w:rsid w:val="001D0ED8"/>
    <w:rsid w:val="001D434B"/>
    <w:rsid w:val="001D5359"/>
    <w:rsid w:val="001D63BB"/>
    <w:rsid w:val="001E0AD6"/>
    <w:rsid w:val="001E703A"/>
    <w:rsid w:val="001E7D13"/>
    <w:rsid w:val="001F0FDA"/>
    <w:rsid w:val="001F2EB0"/>
    <w:rsid w:val="001F3BC1"/>
    <w:rsid w:val="001F4DC8"/>
    <w:rsid w:val="001F6847"/>
    <w:rsid w:val="00200C15"/>
    <w:rsid w:val="00200CD0"/>
    <w:rsid w:val="002114C4"/>
    <w:rsid w:val="002128BA"/>
    <w:rsid w:val="00212FEA"/>
    <w:rsid w:val="00213286"/>
    <w:rsid w:val="00213780"/>
    <w:rsid w:val="00214443"/>
    <w:rsid w:val="00214A07"/>
    <w:rsid w:val="002213C2"/>
    <w:rsid w:val="0022305A"/>
    <w:rsid w:val="00223C51"/>
    <w:rsid w:val="00225ABD"/>
    <w:rsid w:val="00230320"/>
    <w:rsid w:val="00231B1B"/>
    <w:rsid w:val="0023265B"/>
    <w:rsid w:val="002327E9"/>
    <w:rsid w:val="0023588C"/>
    <w:rsid w:val="00236018"/>
    <w:rsid w:val="0024061E"/>
    <w:rsid w:val="002417C1"/>
    <w:rsid w:val="00242A1A"/>
    <w:rsid w:val="00244FF2"/>
    <w:rsid w:val="00246102"/>
    <w:rsid w:val="00247A51"/>
    <w:rsid w:val="00247A5B"/>
    <w:rsid w:val="00251EFF"/>
    <w:rsid w:val="00255680"/>
    <w:rsid w:val="00255D9E"/>
    <w:rsid w:val="0026077F"/>
    <w:rsid w:val="002617DA"/>
    <w:rsid w:val="00261BD2"/>
    <w:rsid w:val="00264686"/>
    <w:rsid w:val="00265C63"/>
    <w:rsid w:val="00271523"/>
    <w:rsid w:val="00271FA8"/>
    <w:rsid w:val="00272952"/>
    <w:rsid w:val="002730A7"/>
    <w:rsid w:val="00273920"/>
    <w:rsid w:val="002749BD"/>
    <w:rsid w:val="00275C87"/>
    <w:rsid w:val="00281FE6"/>
    <w:rsid w:val="00284AB3"/>
    <w:rsid w:val="00287D4A"/>
    <w:rsid w:val="002907CE"/>
    <w:rsid w:val="00292930"/>
    <w:rsid w:val="00294EC8"/>
    <w:rsid w:val="00296850"/>
    <w:rsid w:val="002A2D5C"/>
    <w:rsid w:val="002A35E6"/>
    <w:rsid w:val="002A49E7"/>
    <w:rsid w:val="002A51D1"/>
    <w:rsid w:val="002A5357"/>
    <w:rsid w:val="002A64FC"/>
    <w:rsid w:val="002A658F"/>
    <w:rsid w:val="002A66D3"/>
    <w:rsid w:val="002B2A6C"/>
    <w:rsid w:val="002B2AD7"/>
    <w:rsid w:val="002B4630"/>
    <w:rsid w:val="002B5F2E"/>
    <w:rsid w:val="002C0745"/>
    <w:rsid w:val="002C094A"/>
    <w:rsid w:val="002C1D50"/>
    <w:rsid w:val="002C26FA"/>
    <w:rsid w:val="002C2E4B"/>
    <w:rsid w:val="002C32C9"/>
    <w:rsid w:val="002C3CA0"/>
    <w:rsid w:val="002C4679"/>
    <w:rsid w:val="002C5D76"/>
    <w:rsid w:val="002C62B2"/>
    <w:rsid w:val="002C7BCE"/>
    <w:rsid w:val="002D0370"/>
    <w:rsid w:val="002D4709"/>
    <w:rsid w:val="002D55DD"/>
    <w:rsid w:val="002D5F66"/>
    <w:rsid w:val="002D68BF"/>
    <w:rsid w:val="002D71D6"/>
    <w:rsid w:val="002E28D8"/>
    <w:rsid w:val="002E2F80"/>
    <w:rsid w:val="002E33FE"/>
    <w:rsid w:val="002E3E2A"/>
    <w:rsid w:val="002E3F9F"/>
    <w:rsid w:val="002E4782"/>
    <w:rsid w:val="002E4D7F"/>
    <w:rsid w:val="002E608E"/>
    <w:rsid w:val="002F08F5"/>
    <w:rsid w:val="002F5AF1"/>
    <w:rsid w:val="003018DE"/>
    <w:rsid w:val="00301DD3"/>
    <w:rsid w:val="003035DA"/>
    <w:rsid w:val="003069F8"/>
    <w:rsid w:val="003105E8"/>
    <w:rsid w:val="00310885"/>
    <w:rsid w:val="00311D23"/>
    <w:rsid w:val="00313005"/>
    <w:rsid w:val="00315C24"/>
    <w:rsid w:val="00316D71"/>
    <w:rsid w:val="00317D25"/>
    <w:rsid w:val="00323030"/>
    <w:rsid w:val="003234C8"/>
    <w:rsid w:val="0032400D"/>
    <w:rsid w:val="00325429"/>
    <w:rsid w:val="00326E9B"/>
    <w:rsid w:val="003275AC"/>
    <w:rsid w:val="003276ED"/>
    <w:rsid w:val="00330174"/>
    <w:rsid w:val="003308C8"/>
    <w:rsid w:val="00334E5F"/>
    <w:rsid w:val="0033533E"/>
    <w:rsid w:val="003374B6"/>
    <w:rsid w:val="00340B92"/>
    <w:rsid w:val="0034190E"/>
    <w:rsid w:val="003430E8"/>
    <w:rsid w:val="00343914"/>
    <w:rsid w:val="00344750"/>
    <w:rsid w:val="00345E35"/>
    <w:rsid w:val="0034670C"/>
    <w:rsid w:val="00346831"/>
    <w:rsid w:val="0035420C"/>
    <w:rsid w:val="003560D3"/>
    <w:rsid w:val="00361191"/>
    <w:rsid w:val="00361B1B"/>
    <w:rsid w:val="00362569"/>
    <w:rsid w:val="0036461E"/>
    <w:rsid w:val="00364FB7"/>
    <w:rsid w:val="00365F26"/>
    <w:rsid w:val="003660F0"/>
    <w:rsid w:val="00370128"/>
    <w:rsid w:val="003717E4"/>
    <w:rsid w:val="0037277F"/>
    <w:rsid w:val="00373BDA"/>
    <w:rsid w:val="003830F8"/>
    <w:rsid w:val="00383139"/>
    <w:rsid w:val="00383161"/>
    <w:rsid w:val="00383188"/>
    <w:rsid w:val="00383DC3"/>
    <w:rsid w:val="00385483"/>
    <w:rsid w:val="003915D8"/>
    <w:rsid w:val="00393410"/>
    <w:rsid w:val="00396658"/>
    <w:rsid w:val="00397D94"/>
    <w:rsid w:val="003A0852"/>
    <w:rsid w:val="003A1678"/>
    <w:rsid w:val="003A2114"/>
    <w:rsid w:val="003A3AC3"/>
    <w:rsid w:val="003A3BC3"/>
    <w:rsid w:val="003A5414"/>
    <w:rsid w:val="003A5D4E"/>
    <w:rsid w:val="003B1237"/>
    <w:rsid w:val="003B20CA"/>
    <w:rsid w:val="003B435D"/>
    <w:rsid w:val="003B62CB"/>
    <w:rsid w:val="003C059E"/>
    <w:rsid w:val="003C50FE"/>
    <w:rsid w:val="003C670D"/>
    <w:rsid w:val="003D1818"/>
    <w:rsid w:val="003D1C5B"/>
    <w:rsid w:val="003D1E57"/>
    <w:rsid w:val="003D20A9"/>
    <w:rsid w:val="003D2F21"/>
    <w:rsid w:val="003D4C38"/>
    <w:rsid w:val="003D57FA"/>
    <w:rsid w:val="003D6045"/>
    <w:rsid w:val="003D71D8"/>
    <w:rsid w:val="003E0B20"/>
    <w:rsid w:val="003E35FF"/>
    <w:rsid w:val="003E5F2F"/>
    <w:rsid w:val="003E6A4D"/>
    <w:rsid w:val="003E7787"/>
    <w:rsid w:val="003F09DB"/>
    <w:rsid w:val="003F0B93"/>
    <w:rsid w:val="003F169A"/>
    <w:rsid w:val="003F303F"/>
    <w:rsid w:val="003F34FC"/>
    <w:rsid w:val="003F3CB6"/>
    <w:rsid w:val="003F4753"/>
    <w:rsid w:val="003F4FA3"/>
    <w:rsid w:val="003F6213"/>
    <w:rsid w:val="003F6A46"/>
    <w:rsid w:val="003F6DD0"/>
    <w:rsid w:val="00400172"/>
    <w:rsid w:val="00402C32"/>
    <w:rsid w:val="00407835"/>
    <w:rsid w:val="00407AE3"/>
    <w:rsid w:val="00410D91"/>
    <w:rsid w:val="00410FBA"/>
    <w:rsid w:val="0041537A"/>
    <w:rsid w:val="00417BE6"/>
    <w:rsid w:val="00421278"/>
    <w:rsid w:val="00422884"/>
    <w:rsid w:val="00423D31"/>
    <w:rsid w:val="004240C9"/>
    <w:rsid w:val="0042588C"/>
    <w:rsid w:val="00425931"/>
    <w:rsid w:val="00425AE7"/>
    <w:rsid w:val="004264FA"/>
    <w:rsid w:val="00426FE0"/>
    <w:rsid w:val="00427883"/>
    <w:rsid w:val="00431F19"/>
    <w:rsid w:val="004329DF"/>
    <w:rsid w:val="004359A6"/>
    <w:rsid w:val="00436B39"/>
    <w:rsid w:val="00436EBC"/>
    <w:rsid w:val="00437C7E"/>
    <w:rsid w:val="00437F83"/>
    <w:rsid w:val="00440088"/>
    <w:rsid w:val="00444610"/>
    <w:rsid w:val="00444FC4"/>
    <w:rsid w:val="00445AB1"/>
    <w:rsid w:val="00445F06"/>
    <w:rsid w:val="004465DE"/>
    <w:rsid w:val="00446683"/>
    <w:rsid w:val="00447892"/>
    <w:rsid w:val="00450326"/>
    <w:rsid w:val="00450ED5"/>
    <w:rsid w:val="00455B97"/>
    <w:rsid w:val="004606B4"/>
    <w:rsid w:val="00461193"/>
    <w:rsid w:val="00462BB7"/>
    <w:rsid w:val="004667F4"/>
    <w:rsid w:val="004671F9"/>
    <w:rsid w:val="00467D57"/>
    <w:rsid w:val="00470186"/>
    <w:rsid w:val="00470223"/>
    <w:rsid w:val="00472DEC"/>
    <w:rsid w:val="00473D06"/>
    <w:rsid w:val="004749BD"/>
    <w:rsid w:val="00480743"/>
    <w:rsid w:val="00480FF3"/>
    <w:rsid w:val="00481922"/>
    <w:rsid w:val="00481B24"/>
    <w:rsid w:val="00481EEC"/>
    <w:rsid w:val="00482448"/>
    <w:rsid w:val="00485D42"/>
    <w:rsid w:val="00494043"/>
    <w:rsid w:val="00495AB5"/>
    <w:rsid w:val="00497C3F"/>
    <w:rsid w:val="004A1388"/>
    <w:rsid w:val="004A3CC2"/>
    <w:rsid w:val="004A79FD"/>
    <w:rsid w:val="004B0CEE"/>
    <w:rsid w:val="004B1085"/>
    <w:rsid w:val="004B2AF6"/>
    <w:rsid w:val="004B5CD1"/>
    <w:rsid w:val="004B63DF"/>
    <w:rsid w:val="004B67E8"/>
    <w:rsid w:val="004B73CF"/>
    <w:rsid w:val="004C0E74"/>
    <w:rsid w:val="004C0ED7"/>
    <w:rsid w:val="004C1758"/>
    <w:rsid w:val="004C217B"/>
    <w:rsid w:val="004C2C4F"/>
    <w:rsid w:val="004C5AC9"/>
    <w:rsid w:val="004C761C"/>
    <w:rsid w:val="004C79EA"/>
    <w:rsid w:val="004D17FB"/>
    <w:rsid w:val="004D37AB"/>
    <w:rsid w:val="004D4174"/>
    <w:rsid w:val="004D56FE"/>
    <w:rsid w:val="004D68E9"/>
    <w:rsid w:val="004E245F"/>
    <w:rsid w:val="004E2667"/>
    <w:rsid w:val="004E39B4"/>
    <w:rsid w:val="004E431F"/>
    <w:rsid w:val="004E438C"/>
    <w:rsid w:val="004E5C1C"/>
    <w:rsid w:val="004E7AF0"/>
    <w:rsid w:val="004F3BB9"/>
    <w:rsid w:val="004F50A2"/>
    <w:rsid w:val="004F68EF"/>
    <w:rsid w:val="004F7409"/>
    <w:rsid w:val="005000C1"/>
    <w:rsid w:val="00500297"/>
    <w:rsid w:val="0050037D"/>
    <w:rsid w:val="00500387"/>
    <w:rsid w:val="005017A1"/>
    <w:rsid w:val="00502338"/>
    <w:rsid w:val="00504B2B"/>
    <w:rsid w:val="00506B80"/>
    <w:rsid w:val="00511798"/>
    <w:rsid w:val="00511C38"/>
    <w:rsid w:val="00512799"/>
    <w:rsid w:val="00512E0C"/>
    <w:rsid w:val="00517935"/>
    <w:rsid w:val="00521C72"/>
    <w:rsid w:val="00522EFE"/>
    <w:rsid w:val="00524B9D"/>
    <w:rsid w:val="00530A8B"/>
    <w:rsid w:val="00532DCA"/>
    <w:rsid w:val="00533E7F"/>
    <w:rsid w:val="00535437"/>
    <w:rsid w:val="005358F4"/>
    <w:rsid w:val="00541C33"/>
    <w:rsid w:val="005420B4"/>
    <w:rsid w:val="005429B4"/>
    <w:rsid w:val="005439A5"/>
    <w:rsid w:val="00543A76"/>
    <w:rsid w:val="00545A46"/>
    <w:rsid w:val="005470AC"/>
    <w:rsid w:val="00552484"/>
    <w:rsid w:val="00556485"/>
    <w:rsid w:val="00560CFD"/>
    <w:rsid w:val="00562D83"/>
    <w:rsid w:val="005636C4"/>
    <w:rsid w:val="00570DA6"/>
    <w:rsid w:val="005716A1"/>
    <w:rsid w:val="00571CBD"/>
    <w:rsid w:val="005733E8"/>
    <w:rsid w:val="00573C89"/>
    <w:rsid w:val="00574651"/>
    <w:rsid w:val="00574717"/>
    <w:rsid w:val="0057518D"/>
    <w:rsid w:val="00575E05"/>
    <w:rsid w:val="00576201"/>
    <w:rsid w:val="005778A5"/>
    <w:rsid w:val="0057791F"/>
    <w:rsid w:val="00581734"/>
    <w:rsid w:val="0058229E"/>
    <w:rsid w:val="00582C3E"/>
    <w:rsid w:val="00584CAF"/>
    <w:rsid w:val="005852D1"/>
    <w:rsid w:val="005879FD"/>
    <w:rsid w:val="00593916"/>
    <w:rsid w:val="00594BA7"/>
    <w:rsid w:val="005950E4"/>
    <w:rsid w:val="00596511"/>
    <w:rsid w:val="0059763C"/>
    <w:rsid w:val="005A0929"/>
    <w:rsid w:val="005A1B56"/>
    <w:rsid w:val="005A1D32"/>
    <w:rsid w:val="005A1DFF"/>
    <w:rsid w:val="005A4CF7"/>
    <w:rsid w:val="005A572B"/>
    <w:rsid w:val="005A6864"/>
    <w:rsid w:val="005A768C"/>
    <w:rsid w:val="005B0C64"/>
    <w:rsid w:val="005B158A"/>
    <w:rsid w:val="005B1DF7"/>
    <w:rsid w:val="005B3663"/>
    <w:rsid w:val="005B79E6"/>
    <w:rsid w:val="005B7DBB"/>
    <w:rsid w:val="005C1468"/>
    <w:rsid w:val="005C1E7D"/>
    <w:rsid w:val="005C34A6"/>
    <w:rsid w:val="005C4899"/>
    <w:rsid w:val="005C4964"/>
    <w:rsid w:val="005C5036"/>
    <w:rsid w:val="005C5443"/>
    <w:rsid w:val="005C555F"/>
    <w:rsid w:val="005C5D13"/>
    <w:rsid w:val="005C6426"/>
    <w:rsid w:val="005C72DF"/>
    <w:rsid w:val="005D206B"/>
    <w:rsid w:val="005D2809"/>
    <w:rsid w:val="005D3A6C"/>
    <w:rsid w:val="005D4A40"/>
    <w:rsid w:val="005D5D2B"/>
    <w:rsid w:val="005D674D"/>
    <w:rsid w:val="005D6FD1"/>
    <w:rsid w:val="005D7501"/>
    <w:rsid w:val="005D793E"/>
    <w:rsid w:val="005E081A"/>
    <w:rsid w:val="005E14C1"/>
    <w:rsid w:val="005E1F91"/>
    <w:rsid w:val="005E4557"/>
    <w:rsid w:val="005E4A9A"/>
    <w:rsid w:val="005E5377"/>
    <w:rsid w:val="005E56F6"/>
    <w:rsid w:val="005E59CD"/>
    <w:rsid w:val="005F131D"/>
    <w:rsid w:val="005F161D"/>
    <w:rsid w:val="005F568E"/>
    <w:rsid w:val="005F58AA"/>
    <w:rsid w:val="005F5922"/>
    <w:rsid w:val="005F7410"/>
    <w:rsid w:val="006011B7"/>
    <w:rsid w:val="006042FF"/>
    <w:rsid w:val="00604362"/>
    <w:rsid w:val="0061254A"/>
    <w:rsid w:val="00613D78"/>
    <w:rsid w:val="00615FCA"/>
    <w:rsid w:val="00620BCC"/>
    <w:rsid w:val="006221EF"/>
    <w:rsid w:val="0062228E"/>
    <w:rsid w:val="006256E1"/>
    <w:rsid w:val="006271CC"/>
    <w:rsid w:val="0063380B"/>
    <w:rsid w:val="00634180"/>
    <w:rsid w:val="006347BA"/>
    <w:rsid w:val="00636DBE"/>
    <w:rsid w:val="006374D1"/>
    <w:rsid w:val="006402A5"/>
    <w:rsid w:val="00642FB4"/>
    <w:rsid w:val="00643419"/>
    <w:rsid w:val="00643A96"/>
    <w:rsid w:val="00644BE6"/>
    <w:rsid w:val="00646732"/>
    <w:rsid w:val="00647F90"/>
    <w:rsid w:val="00650437"/>
    <w:rsid w:val="00650667"/>
    <w:rsid w:val="0065344F"/>
    <w:rsid w:val="0065487A"/>
    <w:rsid w:val="00654A1A"/>
    <w:rsid w:val="00655058"/>
    <w:rsid w:val="00663D39"/>
    <w:rsid w:val="006646E4"/>
    <w:rsid w:val="00664B40"/>
    <w:rsid w:val="006677FF"/>
    <w:rsid w:val="0067198C"/>
    <w:rsid w:val="00671DEF"/>
    <w:rsid w:val="006730DA"/>
    <w:rsid w:val="00674B33"/>
    <w:rsid w:val="00674C57"/>
    <w:rsid w:val="00675322"/>
    <w:rsid w:val="00675F3D"/>
    <w:rsid w:val="00676209"/>
    <w:rsid w:val="00677D86"/>
    <w:rsid w:val="00682933"/>
    <w:rsid w:val="00684662"/>
    <w:rsid w:val="00687CD5"/>
    <w:rsid w:val="00697424"/>
    <w:rsid w:val="00697B7B"/>
    <w:rsid w:val="006A09A8"/>
    <w:rsid w:val="006A0E56"/>
    <w:rsid w:val="006A18DB"/>
    <w:rsid w:val="006A6E0E"/>
    <w:rsid w:val="006B160F"/>
    <w:rsid w:val="006B2619"/>
    <w:rsid w:val="006B463F"/>
    <w:rsid w:val="006C19B8"/>
    <w:rsid w:val="006C1FEE"/>
    <w:rsid w:val="006C33BD"/>
    <w:rsid w:val="006C36BE"/>
    <w:rsid w:val="006C397F"/>
    <w:rsid w:val="006C674E"/>
    <w:rsid w:val="006C76C8"/>
    <w:rsid w:val="006D1D57"/>
    <w:rsid w:val="006D1E80"/>
    <w:rsid w:val="006D2503"/>
    <w:rsid w:val="006D7DE3"/>
    <w:rsid w:val="006E26D0"/>
    <w:rsid w:val="006F100F"/>
    <w:rsid w:val="006F1805"/>
    <w:rsid w:val="006F3987"/>
    <w:rsid w:val="006F6245"/>
    <w:rsid w:val="006F7D3C"/>
    <w:rsid w:val="00701FAF"/>
    <w:rsid w:val="007020F2"/>
    <w:rsid w:val="007039BD"/>
    <w:rsid w:val="007100E0"/>
    <w:rsid w:val="00710BB3"/>
    <w:rsid w:val="0071147C"/>
    <w:rsid w:val="00716F5E"/>
    <w:rsid w:val="007176E7"/>
    <w:rsid w:val="007179D1"/>
    <w:rsid w:val="00720AA9"/>
    <w:rsid w:val="00721A1C"/>
    <w:rsid w:val="00731D1D"/>
    <w:rsid w:val="00734523"/>
    <w:rsid w:val="00737232"/>
    <w:rsid w:val="0074183F"/>
    <w:rsid w:val="00744254"/>
    <w:rsid w:val="0075025A"/>
    <w:rsid w:val="00751914"/>
    <w:rsid w:val="00753D7C"/>
    <w:rsid w:val="00755A62"/>
    <w:rsid w:val="00756E6A"/>
    <w:rsid w:val="0076437B"/>
    <w:rsid w:val="00764DEC"/>
    <w:rsid w:val="00766D8A"/>
    <w:rsid w:val="00767161"/>
    <w:rsid w:val="00771CA6"/>
    <w:rsid w:val="00776E4B"/>
    <w:rsid w:val="00780352"/>
    <w:rsid w:val="00780E66"/>
    <w:rsid w:val="0078204A"/>
    <w:rsid w:val="00782884"/>
    <w:rsid w:val="0078511D"/>
    <w:rsid w:val="0078579F"/>
    <w:rsid w:val="007861D1"/>
    <w:rsid w:val="0079121E"/>
    <w:rsid w:val="0079411C"/>
    <w:rsid w:val="00794B2B"/>
    <w:rsid w:val="007952EA"/>
    <w:rsid w:val="0079574B"/>
    <w:rsid w:val="00796CE0"/>
    <w:rsid w:val="00796FE4"/>
    <w:rsid w:val="007A1441"/>
    <w:rsid w:val="007B2FFB"/>
    <w:rsid w:val="007B3BF5"/>
    <w:rsid w:val="007B3F20"/>
    <w:rsid w:val="007B4652"/>
    <w:rsid w:val="007B5BF1"/>
    <w:rsid w:val="007B65F2"/>
    <w:rsid w:val="007B7D4B"/>
    <w:rsid w:val="007C0C70"/>
    <w:rsid w:val="007C148F"/>
    <w:rsid w:val="007C23FD"/>
    <w:rsid w:val="007C2C84"/>
    <w:rsid w:val="007C3C39"/>
    <w:rsid w:val="007C4101"/>
    <w:rsid w:val="007C53D2"/>
    <w:rsid w:val="007C6097"/>
    <w:rsid w:val="007D0A4C"/>
    <w:rsid w:val="007D3720"/>
    <w:rsid w:val="007D7CA2"/>
    <w:rsid w:val="007E47CE"/>
    <w:rsid w:val="007E5E1E"/>
    <w:rsid w:val="007E73A5"/>
    <w:rsid w:val="007F0B1D"/>
    <w:rsid w:val="007F13BC"/>
    <w:rsid w:val="007F4239"/>
    <w:rsid w:val="007F65C7"/>
    <w:rsid w:val="00801EB0"/>
    <w:rsid w:val="00803646"/>
    <w:rsid w:val="0080432B"/>
    <w:rsid w:val="00805975"/>
    <w:rsid w:val="008068C8"/>
    <w:rsid w:val="00806CE6"/>
    <w:rsid w:val="008070BD"/>
    <w:rsid w:val="0081059B"/>
    <w:rsid w:val="00812DE9"/>
    <w:rsid w:val="00812E5F"/>
    <w:rsid w:val="00812EEB"/>
    <w:rsid w:val="008130E8"/>
    <w:rsid w:val="008137B1"/>
    <w:rsid w:val="0081774C"/>
    <w:rsid w:val="00817814"/>
    <w:rsid w:val="00820874"/>
    <w:rsid w:val="00820D89"/>
    <w:rsid w:val="00822F64"/>
    <w:rsid w:val="008260C3"/>
    <w:rsid w:val="008264CA"/>
    <w:rsid w:val="008267BD"/>
    <w:rsid w:val="00827505"/>
    <w:rsid w:val="00827703"/>
    <w:rsid w:val="008321CF"/>
    <w:rsid w:val="00834201"/>
    <w:rsid w:val="008373E0"/>
    <w:rsid w:val="008402C7"/>
    <w:rsid w:val="00851610"/>
    <w:rsid w:val="00851A29"/>
    <w:rsid w:val="00851D46"/>
    <w:rsid w:val="008548C4"/>
    <w:rsid w:val="00854B97"/>
    <w:rsid w:val="00860640"/>
    <w:rsid w:val="008622D3"/>
    <w:rsid w:val="00867AA2"/>
    <w:rsid w:val="008711B2"/>
    <w:rsid w:val="008718AE"/>
    <w:rsid w:val="008733F6"/>
    <w:rsid w:val="00873A12"/>
    <w:rsid w:val="008765EA"/>
    <w:rsid w:val="00877141"/>
    <w:rsid w:val="0088172D"/>
    <w:rsid w:val="0088203D"/>
    <w:rsid w:val="008833A4"/>
    <w:rsid w:val="008839BC"/>
    <w:rsid w:val="00883B59"/>
    <w:rsid w:val="00883DCA"/>
    <w:rsid w:val="008862D0"/>
    <w:rsid w:val="0088727A"/>
    <w:rsid w:val="008875AB"/>
    <w:rsid w:val="00892052"/>
    <w:rsid w:val="00893D02"/>
    <w:rsid w:val="00896134"/>
    <w:rsid w:val="00896A0A"/>
    <w:rsid w:val="008A1530"/>
    <w:rsid w:val="008A32E5"/>
    <w:rsid w:val="008A378E"/>
    <w:rsid w:val="008A62DA"/>
    <w:rsid w:val="008A7902"/>
    <w:rsid w:val="008A7E84"/>
    <w:rsid w:val="008B164A"/>
    <w:rsid w:val="008B5EB6"/>
    <w:rsid w:val="008B63E6"/>
    <w:rsid w:val="008B6AEE"/>
    <w:rsid w:val="008B790C"/>
    <w:rsid w:val="008C1E6E"/>
    <w:rsid w:val="008C2692"/>
    <w:rsid w:val="008D02E9"/>
    <w:rsid w:val="008D030E"/>
    <w:rsid w:val="008D1579"/>
    <w:rsid w:val="008D27E4"/>
    <w:rsid w:val="008D31E4"/>
    <w:rsid w:val="008D493D"/>
    <w:rsid w:val="008D4A76"/>
    <w:rsid w:val="008D74B3"/>
    <w:rsid w:val="008D7F63"/>
    <w:rsid w:val="008E0A49"/>
    <w:rsid w:val="008E0DBF"/>
    <w:rsid w:val="008E42E1"/>
    <w:rsid w:val="008E495C"/>
    <w:rsid w:val="008E7BFA"/>
    <w:rsid w:val="008F10E2"/>
    <w:rsid w:val="008F74D7"/>
    <w:rsid w:val="008F799D"/>
    <w:rsid w:val="0090132D"/>
    <w:rsid w:val="0090454F"/>
    <w:rsid w:val="00905AC9"/>
    <w:rsid w:val="009068BE"/>
    <w:rsid w:val="009070C2"/>
    <w:rsid w:val="00907E76"/>
    <w:rsid w:val="009117C4"/>
    <w:rsid w:val="00911EDB"/>
    <w:rsid w:val="00912414"/>
    <w:rsid w:val="00912701"/>
    <w:rsid w:val="00912ADB"/>
    <w:rsid w:val="00912B37"/>
    <w:rsid w:val="00914B95"/>
    <w:rsid w:val="0091752F"/>
    <w:rsid w:val="00920ADB"/>
    <w:rsid w:val="00921173"/>
    <w:rsid w:val="009225D2"/>
    <w:rsid w:val="00922FFD"/>
    <w:rsid w:val="00925460"/>
    <w:rsid w:val="00926AA6"/>
    <w:rsid w:val="00926B02"/>
    <w:rsid w:val="00927537"/>
    <w:rsid w:val="00930FD2"/>
    <w:rsid w:val="00931884"/>
    <w:rsid w:val="009346A7"/>
    <w:rsid w:val="00935833"/>
    <w:rsid w:val="009364B2"/>
    <w:rsid w:val="00936A24"/>
    <w:rsid w:val="00941241"/>
    <w:rsid w:val="0094191F"/>
    <w:rsid w:val="00942D4C"/>
    <w:rsid w:val="00945174"/>
    <w:rsid w:val="009460EC"/>
    <w:rsid w:val="00946711"/>
    <w:rsid w:val="00946D82"/>
    <w:rsid w:val="00947C52"/>
    <w:rsid w:val="00947CEC"/>
    <w:rsid w:val="00950793"/>
    <w:rsid w:val="00952A74"/>
    <w:rsid w:val="00952EC9"/>
    <w:rsid w:val="00955044"/>
    <w:rsid w:val="00956CFF"/>
    <w:rsid w:val="009601A6"/>
    <w:rsid w:val="009612D6"/>
    <w:rsid w:val="0096240F"/>
    <w:rsid w:val="00964B2A"/>
    <w:rsid w:val="00965955"/>
    <w:rsid w:val="009679A1"/>
    <w:rsid w:val="00975BAC"/>
    <w:rsid w:val="00981904"/>
    <w:rsid w:val="00984005"/>
    <w:rsid w:val="00984485"/>
    <w:rsid w:val="009852A8"/>
    <w:rsid w:val="00986973"/>
    <w:rsid w:val="00987132"/>
    <w:rsid w:val="00987740"/>
    <w:rsid w:val="00987CC5"/>
    <w:rsid w:val="009971BC"/>
    <w:rsid w:val="009A245A"/>
    <w:rsid w:val="009A44DD"/>
    <w:rsid w:val="009A506C"/>
    <w:rsid w:val="009A5D9B"/>
    <w:rsid w:val="009B1AF9"/>
    <w:rsid w:val="009B283B"/>
    <w:rsid w:val="009B4733"/>
    <w:rsid w:val="009B48AD"/>
    <w:rsid w:val="009B5F39"/>
    <w:rsid w:val="009B7560"/>
    <w:rsid w:val="009C0FFC"/>
    <w:rsid w:val="009C1B49"/>
    <w:rsid w:val="009C52D7"/>
    <w:rsid w:val="009C5E25"/>
    <w:rsid w:val="009C6665"/>
    <w:rsid w:val="009D0CBA"/>
    <w:rsid w:val="009D119A"/>
    <w:rsid w:val="009D1A0C"/>
    <w:rsid w:val="009D4F02"/>
    <w:rsid w:val="009D5E5E"/>
    <w:rsid w:val="009D7066"/>
    <w:rsid w:val="009E22BD"/>
    <w:rsid w:val="009E3F52"/>
    <w:rsid w:val="009E4E79"/>
    <w:rsid w:val="009E6336"/>
    <w:rsid w:val="009F0A53"/>
    <w:rsid w:val="009F2615"/>
    <w:rsid w:val="009F334C"/>
    <w:rsid w:val="009F5CF6"/>
    <w:rsid w:val="009F750A"/>
    <w:rsid w:val="009F7AB8"/>
    <w:rsid w:val="00A039A0"/>
    <w:rsid w:val="00A06382"/>
    <w:rsid w:val="00A07A97"/>
    <w:rsid w:val="00A07F7B"/>
    <w:rsid w:val="00A12013"/>
    <w:rsid w:val="00A15857"/>
    <w:rsid w:val="00A206D5"/>
    <w:rsid w:val="00A20FCD"/>
    <w:rsid w:val="00A21119"/>
    <w:rsid w:val="00A21165"/>
    <w:rsid w:val="00A21496"/>
    <w:rsid w:val="00A32D39"/>
    <w:rsid w:val="00A32F49"/>
    <w:rsid w:val="00A33201"/>
    <w:rsid w:val="00A3433C"/>
    <w:rsid w:val="00A346D1"/>
    <w:rsid w:val="00A34738"/>
    <w:rsid w:val="00A348AF"/>
    <w:rsid w:val="00A34E9E"/>
    <w:rsid w:val="00A354F2"/>
    <w:rsid w:val="00A35A39"/>
    <w:rsid w:val="00A37A0E"/>
    <w:rsid w:val="00A4324A"/>
    <w:rsid w:val="00A43EE9"/>
    <w:rsid w:val="00A446B9"/>
    <w:rsid w:val="00A4497D"/>
    <w:rsid w:val="00A45BFA"/>
    <w:rsid w:val="00A5034F"/>
    <w:rsid w:val="00A5335B"/>
    <w:rsid w:val="00A549C6"/>
    <w:rsid w:val="00A55699"/>
    <w:rsid w:val="00A60D42"/>
    <w:rsid w:val="00A60E4D"/>
    <w:rsid w:val="00A613F0"/>
    <w:rsid w:val="00A62609"/>
    <w:rsid w:val="00A70B3B"/>
    <w:rsid w:val="00A71171"/>
    <w:rsid w:val="00A711C2"/>
    <w:rsid w:val="00A72ECD"/>
    <w:rsid w:val="00A75589"/>
    <w:rsid w:val="00A76591"/>
    <w:rsid w:val="00A76968"/>
    <w:rsid w:val="00A76F46"/>
    <w:rsid w:val="00A77CB4"/>
    <w:rsid w:val="00A81CD6"/>
    <w:rsid w:val="00A832C0"/>
    <w:rsid w:val="00A853C7"/>
    <w:rsid w:val="00A85F52"/>
    <w:rsid w:val="00A85F77"/>
    <w:rsid w:val="00A90BF0"/>
    <w:rsid w:val="00A91267"/>
    <w:rsid w:val="00A91E30"/>
    <w:rsid w:val="00A92CAF"/>
    <w:rsid w:val="00A94598"/>
    <w:rsid w:val="00A94697"/>
    <w:rsid w:val="00A97611"/>
    <w:rsid w:val="00AA1E3C"/>
    <w:rsid w:val="00AA351F"/>
    <w:rsid w:val="00AA537A"/>
    <w:rsid w:val="00AA7A2C"/>
    <w:rsid w:val="00AB0803"/>
    <w:rsid w:val="00AB0949"/>
    <w:rsid w:val="00AB1052"/>
    <w:rsid w:val="00AB19D7"/>
    <w:rsid w:val="00AB2AC1"/>
    <w:rsid w:val="00AB2CE2"/>
    <w:rsid w:val="00AB5B37"/>
    <w:rsid w:val="00AB6148"/>
    <w:rsid w:val="00AB6563"/>
    <w:rsid w:val="00AB6CED"/>
    <w:rsid w:val="00AB7563"/>
    <w:rsid w:val="00AC0046"/>
    <w:rsid w:val="00AC38A0"/>
    <w:rsid w:val="00AC38AA"/>
    <w:rsid w:val="00AC577A"/>
    <w:rsid w:val="00AC6858"/>
    <w:rsid w:val="00AC6C6B"/>
    <w:rsid w:val="00AD4BBA"/>
    <w:rsid w:val="00AD5FCA"/>
    <w:rsid w:val="00AD635E"/>
    <w:rsid w:val="00AD6E08"/>
    <w:rsid w:val="00AD6F16"/>
    <w:rsid w:val="00AE23E8"/>
    <w:rsid w:val="00AE276C"/>
    <w:rsid w:val="00AE3E17"/>
    <w:rsid w:val="00AE6D69"/>
    <w:rsid w:val="00AE7644"/>
    <w:rsid w:val="00AF0B5A"/>
    <w:rsid w:val="00AF4640"/>
    <w:rsid w:val="00AF54F9"/>
    <w:rsid w:val="00AF7580"/>
    <w:rsid w:val="00B0042B"/>
    <w:rsid w:val="00B060E0"/>
    <w:rsid w:val="00B06338"/>
    <w:rsid w:val="00B07BAC"/>
    <w:rsid w:val="00B101C8"/>
    <w:rsid w:val="00B12B83"/>
    <w:rsid w:val="00B149E1"/>
    <w:rsid w:val="00B14A50"/>
    <w:rsid w:val="00B16735"/>
    <w:rsid w:val="00B227C9"/>
    <w:rsid w:val="00B22DC5"/>
    <w:rsid w:val="00B26D4A"/>
    <w:rsid w:val="00B27BEC"/>
    <w:rsid w:val="00B34D6B"/>
    <w:rsid w:val="00B365BB"/>
    <w:rsid w:val="00B40B03"/>
    <w:rsid w:val="00B4105B"/>
    <w:rsid w:val="00B41F2B"/>
    <w:rsid w:val="00B438D1"/>
    <w:rsid w:val="00B44730"/>
    <w:rsid w:val="00B44771"/>
    <w:rsid w:val="00B452A3"/>
    <w:rsid w:val="00B46195"/>
    <w:rsid w:val="00B50160"/>
    <w:rsid w:val="00B51A12"/>
    <w:rsid w:val="00B54967"/>
    <w:rsid w:val="00B60560"/>
    <w:rsid w:val="00B61166"/>
    <w:rsid w:val="00B620AD"/>
    <w:rsid w:val="00B64EDC"/>
    <w:rsid w:val="00B65EAC"/>
    <w:rsid w:val="00B6624A"/>
    <w:rsid w:val="00B66A5B"/>
    <w:rsid w:val="00B67AEA"/>
    <w:rsid w:val="00B67DBB"/>
    <w:rsid w:val="00B71D53"/>
    <w:rsid w:val="00B7323D"/>
    <w:rsid w:val="00B74F2E"/>
    <w:rsid w:val="00B80889"/>
    <w:rsid w:val="00B83058"/>
    <w:rsid w:val="00B83973"/>
    <w:rsid w:val="00B851FB"/>
    <w:rsid w:val="00B85680"/>
    <w:rsid w:val="00B85CFB"/>
    <w:rsid w:val="00B863A1"/>
    <w:rsid w:val="00B879F7"/>
    <w:rsid w:val="00B958AE"/>
    <w:rsid w:val="00BA28CA"/>
    <w:rsid w:val="00BA3CB8"/>
    <w:rsid w:val="00BA5532"/>
    <w:rsid w:val="00BA55CB"/>
    <w:rsid w:val="00BA5652"/>
    <w:rsid w:val="00BA6E87"/>
    <w:rsid w:val="00BA7130"/>
    <w:rsid w:val="00BA7E6B"/>
    <w:rsid w:val="00BB1590"/>
    <w:rsid w:val="00BB1731"/>
    <w:rsid w:val="00BB5C66"/>
    <w:rsid w:val="00BB6F8F"/>
    <w:rsid w:val="00BC104A"/>
    <w:rsid w:val="00BC3E26"/>
    <w:rsid w:val="00BC517D"/>
    <w:rsid w:val="00BC51AF"/>
    <w:rsid w:val="00BC64B6"/>
    <w:rsid w:val="00BC708F"/>
    <w:rsid w:val="00BC7C20"/>
    <w:rsid w:val="00BD1966"/>
    <w:rsid w:val="00BD1D93"/>
    <w:rsid w:val="00BD2F02"/>
    <w:rsid w:val="00BD5D17"/>
    <w:rsid w:val="00BE1C6D"/>
    <w:rsid w:val="00BE617F"/>
    <w:rsid w:val="00BE66B6"/>
    <w:rsid w:val="00BE7BEA"/>
    <w:rsid w:val="00BF1875"/>
    <w:rsid w:val="00BF5653"/>
    <w:rsid w:val="00BF7109"/>
    <w:rsid w:val="00BF7694"/>
    <w:rsid w:val="00BF7D4E"/>
    <w:rsid w:val="00C02AC9"/>
    <w:rsid w:val="00C0305A"/>
    <w:rsid w:val="00C04A71"/>
    <w:rsid w:val="00C04EC9"/>
    <w:rsid w:val="00C068BB"/>
    <w:rsid w:val="00C06E3F"/>
    <w:rsid w:val="00C072F9"/>
    <w:rsid w:val="00C1000B"/>
    <w:rsid w:val="00C12BBA"/>
    <w:rsid w:val="00C136B4"/>
    <w:rsid w:val="00C138D0"/>
    <w:rsid w:val="00C13DE4"/>
    <w:rsid w:val="00C14F60"/>
    <w:rsid w:val="00C1722D"/>
    <w:rsid w:val="00C17A92"/>
    <w:rsid w:val="00C226EC"/>
    <w:rsid w:val="00C227FE"/>
    <w:rsid w:val="00C24B9F"/>
    <w:rsid w:val="00C2584E"/>
    <w:rsid w:val="00C2625F"/>
    <w:rsid w:val="00C262E0"/>
    <w:rsid w:val="00C30564"/>
    <w:rsid w:val="00C31C7E"/>
    <w:rsid w:val="00C31ECB"/>
    <w:rsid w:val="00C32A75"/>
    <w:rsid w:val="00C33520"/>
    <w:rsid w:val="00C351B6"/>
    <w:rsid w:val="00C35E9A"/>
    <w:rsid w:val="00C36924"/>
    <w:rsid w:val="00C374C8"/>
    <w:rsid w:val="00C427CB"/>
    <w:rsid w:val="00C42AE1"/>
    <w:rsid w:val="00C42B5B"/>
    <w:rsid w:val="00C46AAD"/>
    <w:rsid w:val="00C46B80"/>
    <w:rsid w:val="00C53119"/>
    <w:rsid w:val="00C540E5"/>
    <w:rsid w:val="00C544CC"/>
    <w:rsid w:val="00C54A7D"/>
    <w:rsid w:val="00C55A75"/>
    <w:rsid w:val="00C571EB"/>
    <w:rsid w:val="00C605E8"/>
    <w:rsid w:val="00C62219"/>
    <w:rsid w:val="00C6478B"/>
    <w:rsid w:val="00C665C2"/>
    <w:rsid w:val="00C66DB3"/>
    <w:rsid w:val="00C712B2"/>
    <w:rsid w:val="00C71823"/>
    <w:rsid w:val="00C71C19"/>
    <w:rsid w:val="00C750F6"/>
    <w:rsid w:val="00C751D1"/>
    <w:rsid w:val="00C7737A"/>
    <w:rsid w:val="00C779CE"/>
    <w:rsid w:val="00C77BC5"/>
    <w:rsid w:val="00C77D72"/>
    <w:rsid w:val="00C80916"/>
    <w:rsid w:val="00C82955"/>
    <w:rsid w:val="00C82B59"/>
    <w:rsid w:val="00C83420"/>
    <w:rsid w:val="00C861C9"/>
    <w:rsid w:val="00C86431"/>
    <w:rsid w:val="00C86CCC"/>
    <w:rsid w:val="00C8752B"/>
    <w:rsid w:val="00C878E1"/>
    <w:rsid w:val="00C94DF8"/>
    <w:rsid w:val="00C950F1"/>
    <w:rsid w:val="00C95CF5"/>
    <w:rsid w:val="00C96D86"/>
    <w:rsid w:val="00C97904"/>
    <w:rsid w:val="00CA152C"/>
    <w:rsid w:val="00CA190B"/>
    <w:rsid w:val="00CA2CCD"/>
    <w:rsid w:val="00CA7280"/>
    <w:rsid w:val="00CB08D1"/>
    <w:rsid w:val="00CB11AA"/>
    <w:rsid w:val="00CB17C0"/>
    <w:rsid w:val="00CB2262"/>
    <w:rsid w:val="00CB4998"/>
    <w:rsid w:val="00CB7153"/>
    <w:rsid w:val="00CC1E7D"/>
    <w:rsid w:val="00CC2467"/>
    <w:rsid w:val="00CC4E90"/>
    <w:rsid w:val="00CC58DB"/>
    <w:rsid w:val="00CC7382"/>
    <w:rsid w:val="00CD01B7"/>
    <w:rsid w:val="00CD022C"/>
    <w:rsid w:val="00CD032C"/>
    <w:rsid w:val="00CD4917"/>
    <w:rsid w:val="00CD649D"/>
    <w:rsid w:val="00CE4542"/>
    <w:rsid w:val="00CE5F10"/>
    <w:rsid w:val="00CE7498"/>
    <w:rsid w:val="00CF02DC"/>
    <w:rsid w:val="00CF0C08"/>
    <w:rsid w:val="00CF23B2"/>
    <w:rsid w:val="00CF347D"/>
    <w:rsid w:val="00CF40F7"/>
    <w:rsid w:val="00CF4270"/>
    <w:rsid w:val="00CF4CF3"/>
    <w:rsid w:val="00CF65B0"/>
    <w:rsid w:val="00CF712B"/>
    <w:rsid w:val="00D0229A"/>
    <w:rsid w:val="00D033AF"/>
    <w:rsid w:val="00D051E0"/>
    <w:rsid w:val="00D11354"/>
    <w:rsid w:val="00D12E53"/>
    <w:rsid w:val="00D138EF"/>
    <w:rsid w:val="00D1660A"/>
    <w:rsid w:val="00D24E70"/>
    <w:rsid w:val="00D2632C"/>
    <w:rsid w:val="00D27659"/>
    <w:rsid w:val="00D301A0"/>
    <w:rsid w:val="00D304B6"/>
    <w:rsid w:val="00D32A47"/>
    <w:rsid w:val="00D338A7"/>
    <w:rsid w:val="00D368AA"/>
    <w:rsid w:val="00D37AE2"/>
    <w:rsid w:val="00D42505"/>
    <w:rsid w:val="00D42DDF"/>
    <w:rsid w:val="00D438F1"/>
    <w:rsid w:val="00D44185"/>
    <w:rsid w:val="00D44265"/>
    <w:rsid w:val="00D45C6C"/>
    <w:rsid w:val="00D45E29"/>
    <w:rsid w:val="00D46983"/>
    <w:rsid w:val="00D46F4A"/>
    <w:rsid w:val="00D51D00"/>
    <w:rsid w:val="00D534D6"/>
    <w:rsid w:val="00D53987"/>
    <w:rsid w:val="00D54F16"/>
    <w:rsid w:val="00D56E24"/>
    <w:rsid w:val="00D56F4A"/>
    <w:rsid w:val="00D6361E"/>
    <w:rsid w:val="00D640A1"/>
    <w:rsid w:val="00D64530"/>
    <w:rsid w:val="00D64FCF"/>
    <w:rsid w:val="00D6643F"/>
    <w:rsid w:val="00D6777E"/>
    <w:rsid w:val="00D677DF"/>
    <w:rsid w:val="00D701E8"/>
    <w:rsid w:val="00D70798"/>
    <w:rsid w:val="00D72A20"/>
    <w:rsid w:val="00D74768"/>
    <w:rsid w:val="00D7618F"/>
    <w:rsid w:val="00D804FF"/>
    <w:rsid w:val="00D80A0D"/>
    <w:rsid w:val="00D82896"/>
    <w:rsid w:val="00D82D99"/>
    <w:rsid w:val="00D8355E"/>
    <w:rsid w:val="00D83971"/>
    <w:rsid w:val="00D854D2"/>
    <w:rsid w:val="00D90AA2"/>
    <w:rsid w:val="00D924BB"/>
    <w:rsid w:val="00D92701"/>
    <w:rsid w:val="00D92A3E"/>
    <w:rsid w:val="00D92BF4"/>
    <w:rsid w:val="00D94152"/>
    <w:rsid w:val="00D9424A"/>
    <w:rsid w:val="00D946F6"/>
    <w:rsid w:val="00D958A5"/>
    <w:rsid w:val="00D960AA"/>
    <w:rsid w:val="00D978A3"/>
    <w:rsid w:val="00DA17F0"/>
    <w:rsid w:val="00DA34F9"/>
    <w:rsid w:val="00DA4C1F"/>
    <w:rsid w:val="00DA75F4"/>
    <w:rsid w:val="00DB0983"/>
    <w:rsid w:val="00DB0E1D"/>
    <w:rsid w:val="00DB2D6E"/>
    <w:rsid w:val="00DB6C19"/>
    <w:rsid w:val="00DB70F1"/>
    <w:rsid w:val="00DC2485"/>
    <w:rsid w:val="00DC50ED"/>
    <w:rsid w:val="00DD20DE"/>
    <w:rsid w:val="00DD3328"/>
    <w:rsid w:val="00DD3EC0"/>
    <w:rsid w:val="00DD4BC0"/>
    <w:rsid w:val="00DD620D"/>
    <w:rsid w:val="00DD68EF"/>
    <w:rsid w:val="00DD6AD3"/>
    <w:rsid w:val="00DE15CB"/>
    <w:rsid w:val="00DE1F22"/>
    <w:rsid w:val="00DE39D1"/>
    <w:rsid w:val="00DE3C12"/>
    <w:rsid w:val="00DE4787"/>
    <w:rsid w:val="00DE4E26"/>
    <w:rsid w:val="00DE759D"/>
    <w:rsid w:val="00DF0052"/>
    <w:rsid w:val="00DF0270"/>
    <w:rsid w:val="00DF0A10"/>
    <w:rsid w:val="00DF1975"/>
    <w:rsid w:val="00DF2508"/>
    <w:rsid w:val="00DF33EB"/>
    <w:rsid w:val="00DF3A72"/>
    <w:rsid w:val="00DF7EBD"/>
    <w:rsid w:val="00E01198"/>
    <w:rsid w:val="00E01436"/>
    <w:rsid w:val="00E0602E"/>
    <w:rsid w:val="00E06D8F"/>
    <w:rsid w:val="00E07D61"/>
    <w:rsid w:val="00E104F6"/>
    <w:rsid w:val="00E1333B"/>
    <w:rsid w:val="00E135B7"/>
    <w:rsid w:val="00E14D5B"/>
    <w:rsid w:val="00E15AF4"/>
    <w:rsid w:val="00E16957"/>
    <w:rsid w:val="00E16C9A"/>
    <w:rsid w:val="00E179AC"/>
    <w:rsid w:val="00E208D3"/>
    <w:rsid w:val="00E23647"/>
    <w:rsid w:val="00E23B00"/>
    <w:rsid w:val="00E338DE"/>
    <w:rsid w:val="00E36286"/>
    <w:rsid w:val="00E36B8E"/>
    <w:rsid w:val="00E37109"/>
    <w:rsid w:val="00E37438"/>
    <w:rsid w:val="00E40CCF"/>
    <w:rsid w:val="00E422BB"/>
    <w:rsid w:val="00E4468F"/>
    <w:rsid w:val="00E45DF2"/>
    <w:rsid w:val="00E50831"/>
    <w:rsid w:val="00E50E80"/>
    <w:rsid w:val="00E50EEA"/>
    <w:rsid w:val="00E511FE"/>
    <w:rsid w:val="00E516D4"/>
    <w:rsid w:val="00E549FB"/>
    <w:rsid w:val="00E56D21"/>
    <w:rsid w:val="00E56F36"/>
    <w:rsid w:val="00E57BD1"/>
    <w:rsid w:val="00E6173A"/>
    <w:rsid w:val="00E66E4E"/>
    <w:rsid w:val="00E71120"/>
    <w:rsid w:val="00E73E6B"/>
    <w:rsid w:val="00E74F9A"/>
    <w:rsid w:val="00E77FEA"/>
    <w:rsid w:val="00E80CF3"/>
    <w:rsid w:val="00E810B8"/>
    <w:rsid w:val="00E82387"/>
    <w:rsid w:val="00E82F0B"/>
    <w:rsid w:val="00E83205"/>
    <w:rsid w:val="00E84FC0"/>
    <w:rsid w:val="00E86FFC"/>
    <w:rsid w:val="00E939BC"/>
    <w:rsid w:val="00E967A8"/>
    <w:rsid w:val="00EA042B"/>
    <w:rsid w:val="00EA09D3"/>
    <w:rsid w:val="00EA479B"/>
    <w:rsid w:val="00EA5485"/>
    <w:rsid w:val="00EA559C"/>
    <w:rsid w:val="00EA58C2"/>
    <w:rsid w:val="00EA5D7D"/>
    <w:rsid w:val="00EA6FF4"/>
    <w:rsid w:val="00EB110E"/>
    <w:rsid w:val="00EB6137"/>
    <w:rsid w:val="00EC11F5"/>
    <w:rsid w:val="00EC148D"/>
    <w:rsid w:val="00EC4452"/>
    <w:rsid w:val="00EC6239"/>
    <w:rsid w:val="00EC6A45"/>
    <w:rsid w:val="00EC71DA"/>
    <w:rsid w:val="00ED2A58"/>
    <w:rsid w:val="00ED35B9"/>
    <w:rsid w:val="00ED60C3"/>
    <w:rsid w:val="00EE2086"/>
    <w:rsid w:val="00EE5EC0"/>
    <w:rsid w:val="00EE77CD"/>
    <w:rsid w:val="00EF188B"/>
    <w:rsid w:val="00EF45A8"/>
    <w:rsid w:val="00EF7C1B"/>
    <w:rsid w:val="00F00713"/>
    <w:rsid w:val="00F00A8E"/>
    <w:rsid w:val="00F00ABF"/>
    <w:rsid w:val="00F0201E"/>
    <w:rsid w:val="00F03796"/>
    <w:rsid w:val="00F0517D"/>
    <w:rsid w:val="00F0587C"/>
    <w:rsid w:val="00F07B9B"/>
    <w:rsid w:val="00F07DF8"/>
    <w:rsid w:val="00F120F7"/>
    <w:rsid w:val="00F12FAC"/>
    <w:rsid w:val="00F14916"/>
    <w:rsid w:val="00F17599"/>
    <w:rsid w:val="00F20C6D"/>
    <w:rsid w:val="00F22597"/>
    <w:rsid w:val="00F26007"/>
    <w:rsid w:val="00F262D0"/>
    <w:rsid w:val="00F26DA9"/>
    <w:rsid w:val="00F27B7D"/>
    <w:rsid w:val="00F27C1F"/>
    <w:rsid w:val="00F27CD9"/>
    <w:rsid w:val="00F305A4"/>
    <w:rsid w:val="00F30678"/>
    <w:rsid w:val="00F30ADD"/>
    <w:rsid w:val="00F33705"/>
    <w:rsid w:val="00F34111"/>
    <w:rsid w:val="00F351A7"/>
    <w:rsid w:val="00F35A0A"/>
    <w:rsid w:val="00F35A28"/>
    <w:rsid w:val="00F3708F"/>
    <w:rsid w:val="00F37715"/>
    <w:rsid w:val="00F404BE"/>
    <w:rsid w:val="00F42505"/>
    <w:rsid w:val="00F42B71"/>
    <w:rsid w:val="00F43656"/>
    <w:rsid w:val="00F456C6"/>
    <w:rsid w:val="00F457D4"/>
    <w:rsid w:val="00F4769F"/>
    <w:rsid w:val="00F50B40"/>
    <w:rsid w:val="00F55C8D"/>
    <w:rsid w:val="00F567D3"/>
    <w:rsid w:val="00F57039"/>
    <w:rsid w:val="00F616A9"/>
    <w:rsid w:val="00F66FE2"/>
    <w:rsid w:val="00F67FCF"/>
    <w:rsid w:val="00F70358"/>
    <w:rsid w:val="00F70657"/>
    <w:rsid w:val="00F72752"/>
    <w:rsid w:val="00F73877"/>
    <w:rsid w:val="00F73E83"/>
    <w:rsid w:val="00F748E8"/>
    <w:rsid w:val="00F768F6"/>
    <w:rsid w:val="00F80A09"/>
    <w:rsid w:val="00F81AEA"/>
    <w:rsid w:val="00F833A7"/>
    <w:rsid w:val="00F83F9B"/>
    <w:rsid w:val="00F84431"/>
    <w:rsid w:val="00F861BC"/>
    <w:rsid w:val="00F86E7A"/>
    <w:rsid w:val="00F92D6B"/>
    <w:rsid w:val="00F93331"/>
    <w:rsid w:val="00F94F1E"/>
    <w:rsid w:val="00F967A2"/>
    <w:rsid w:val="00FA0BBD"/>
    <w:rsid w:val="00FA132C"/>
    <w:rsid w:val="00FA1986"/>
    <w:rsid w:val="00FA3635"/>
    <w:rsid w:val="00FA433E"/>
    <w:rsid w:val="00FA5ABF"/>
    <w:rsid w:val="00FA624D"/>
    <w:rsid w:val="00FA62C4"/>
    <w:rsid w:val="00FB094B"/>
    <w:rsid w:val="00FB0EDD"/>
    <w:rsid w:val="00FB115A"/>
    <w:rsid w:val="00FB30D9"/>
    <w:rsid w:val="00FB4706"/>
    <w:rsid w:val="00FB5312"/>
    <w:rsid w:val="00FC0B50"/>
    <w:rsid w:val="00FC0CAC"/>
    <w:rsid w:val="00FC1FE8"/>
    <w:rsid w:val="00FC3C8D"/>
    <w:rsid w:val="00FC50A6"/>
    <w:rsid w:val="00FC5BF3"/>
    <w:rsid w:val="00FC6E34"/>
    <w:rsid w:val="00FC71A9"/>
    <w:rsid w:val="00FD09C8"/>
    <w:rsid w:val="00FD1DE0"/>
    <w:rsid w:val="00FD20A2"/>
    <w:rsid w:val="00FD2E31"/>
    <w:rsid w:val="00FE1673"/>
    <w:rsid w:val="00FE2485"/>
    <w:rsid w:val="00FE2693"/>
    <w:rsid w:val="00FE2727"/>
    <w:rsid w:val="00FE4B79"/>
    <w:rsid w:val="00FE5A7A"/>
    <w:rsid w:val="00FE5B1E"/>
    <w:rsid w:val="00FE60F3"/>
    <w:rsid w:val="00FE657B"/>
    <w:rsid w:val="00FE6A00"/>
    <w:rsid w:val="00FF03AA"/>
    <w:rsid w:val="00FF13E5"/>
    <w:rsid w:val="00FF1D05"/>
    <w:rsid w:val="00FF2FA3"/>
    <w:rsid w:val="00FF56E1"/>
    <w:rsid w:val="08105915"/>
    <w:rsid w:val="14414355"/>
    <w:rsid w:val="1C0C0EEA"/>
    <w:rsid w:val="2456110C"/>
    <w:rsid w:val="2D587554"/>
    <w:rsid w:val="385F3A9F"/>
    <w:rsid w:val="42593B5F"/>
    <w:rsid w:val="4B9D3D8F"/>
    <w:rsid w:val="4D3030A6"/>
    <w:rsid w:val="58100B21"/>
    <w:rsid w:val="5A1108F9"/>
    <w:rsid w:val="6DFF2DBC"/>
    <w:rsid w:val="7EBE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039E99BE"/>
  <w15:docId w15:val="{FBBD4EB0-F952-415E-8121-2CF63EA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unhideWhenUsed/>
    <w:pPr>
      <w:ind w:leftChars="1200" w:left="2520"/>
    </w:pPr>
    <w:rPr>
      <w:rFonts w:ascii="Calibri" w:eastAsia="宋体" w:hAnsi="Calibri" w:cs="Times New Roman"/>
    </w:rPr>
  </w:style>
  <w:style w:type="paragraph" w:styleId="a3">
    <w:name w:val="Normal Indent"/>
    <w:basedOn w:val="a"/>
    <w:semiHidden/>
    <w:unhideWhenUsed/>
    <w:pPr>
      <w:spacing w:line="360" w:lineRule="auto"/>
      <w:ind w:firstLineChars="200" w:firstLine="420"/>
    </w:pPr>
    <w:rPr>
      <w:rFonts w:ascii="Times New Roman" w:eastAsia="宋体" w:hAnsi="Times New Roman" w:cs="Times New Roman"/>
      <w:szCs w:val="24"/>
    </w:rPr>
  </w:style>
  <w:style w:type="paragraph" w:styleId="a4">
    <w:name w:val="Document Map"/>
    <w:basedOn w:val="a"/>
    <w:link w:val="a5"/>
    <w:semiHidden/>
    <w:unhideWhenUsed/>
    <w:rPr>
      <w:rFonts w:ascii="宋体" w:hAnsi="Times New Roman"/>
      <w:sz w:val="18"/>
      <w:szCs w:val="18"/>
    </w:rPr>
  </w:style>
  <w:style w:type="paragraph" w:styleId="a6">
    <w:name w:val="annotation text"/>
    <w:basedOn w:val="a"/>
    <w:link w:val="a7"/>
    <w:semiHidden/>
    <w:unhideWhenUsed/>
    <w:pPr>
      <w:jc w:val="left"/>
    </w:pPr>
  </w:style>
  <w:style w:type="paragraph" w:styleId="a8">
    <w:name w:val="Body Text"/>
    <w:basedOn w:val="a"/>
    <w:link w:val="a9"/>
    <w:semiHidden/>
    <w:unhideWhenUsed/>
    <w:pPr>
      <w:spacing w:after="120"/>
    </w:pPr>
    <w:rPr>
      <w:rFonts w:ascii="Calibri" w:hAnsi="Calibri"/>
    </w:rPr>
  </w:style>
  <w:style w:type="paragraph" w:styleId="aa">
    <w:name w:val="Body Text Indent"/>
    <w:basedOn w:val="a"/>
    <w:link w:val="ab"/>
    <w:semiHidden/>
    <w:unhideWhenUsed/>
    <w:pPr>
      <w:ind w:firstLine="435"/>
    </w:pPr>
    <w:rPr>
      <w:rFonts w:ascii="Arial" w:eastAsia="宋体" w:hAnsi="Arial" w:cs="Arial"/>
      <w:szCs w:val="24"/>
    </w:rPr>
  </w:style>
  <w:style w:type="paragraph" w:styleId="TOC5">
    <w:name w:val="toc 5"/>
    <w:basedOn w:val="a"/>
    <w:next w:val="a"/>
    <w:semiHidden/>
    <w:unhideWhenUsed/>
    <w:pPr>
      <w:ind w:leftChars="800" w:left="1680"/>
    </w:pPr>
    <w:rPr>
      <w:rFonts w:ascii="Calibri" w:eastAsia="宋体" w:hAnsi="Calibri" w:cs="Times New Roman"/>
    </w:rPr>
  </w:style>
  <w:style w:type="paragraph" w:styleId="TOC3">
    <w:name w:val="toc 3"/>
    <w:basedOn w:val="a"/>
    <w:next w:val="a"/>
    <w:semiHidden/>
    <w:unhideWhenUsed/>
    <w:pPr>
      <w:ind w:leftChars="400" w:left="840"/>
    </w:pPr>
  </w:style>
  <w:style w:type="paragraph" w:styleId="ac">
    <w:name w:val="Plain Text"/>
    <w:basedOn w:val="a"/>
    <w:link w:val="ad"/>
    <w:semiHidden/>
    <w:unhideWhenUsed/>
    <w:pPr>
      <w:spacing w:line="240" w:lineRule="atLeast"/>
    </w:pPr>
    <w:rPr>
      <w:rFonts w:ascii="宋体" w:eastAsia="宋体" w:hAnsi="Courier New" w:cs="Times New Roman"/>
      <w:kern w:val="0"/>
      <w:sz w:val="20"/>
      <w:szCs w:val="20"/>
    </w:rPr>
  </w:style>
  <w:style w:type="paragraph" w:styleId="TOC8">
    <w:name w:val="toc 8"/>
    <w:basedOn w:val="a"/>
    <w:next w:val="a"/>
    <w:semiHidden/>
    <w:unhideWhenUsed/>
    <w:pPr>
      <w:ind w:leftChars="1400" w:left="2940"/>
    </w:pPr>
    <w:rPr>
      <w:rFonts w:ascii="Calibri" w:eastAsia="宋体" w:hAnsi="Calibri" w:cs="Times New Roman"/>
    </w:rPr>
  </w:style>
  <w:style w:type="paragraph" w:styleId="ae">
    <w:name w:val="Date"/>
    <w:basedOn w:val="a"/>
    <w:next w:val="a"/>
    <w:link w:val="af"/>
    <w:semiHidden/>
    <w:unhideWhenUsed/>
    <w:pPr>
      <w:ind w:leftChars="2500" w:left="100"/>
    </w:pPr>
  </w:style>
  <w:style w:type="paragraph" w:styleId="21">
    <w:name w:val="Body Text Indent 2"/>
    <w:basedOn w:val="a"/>
    <w:link w:val="22"/>
    <w:semiHidden/>
    <w:unhideWhenUsed/>
    <w:pPr>
      <w:widowControl/>
      <w:adjustRightInd w:val="0"/>
      <w:snapToGrid w:val="0"/>
      <w:spacing w:line="440" w:lineRule="exact"/>
      <w:ind w:left="294"/>
    </w:pPr>
    <w:rPr>
      <w:rFonts w:ascii="Times New Roman" w:eastAsia="宋体" w:hAnsi="Times New Roman" w:cs="Times New Roman"/>
      <w:kern w:val="0"/>
      <w:sz w:val="24"/>
      <w:szCs w:val="20"/>
    </w:rPr>
  </w:style>
  <w:style w:type="paragraph" w:styleId="af0">
    <w:name w:val="Balloon Text"/>
    <w:basedOn w:val="a"/>
    <w:link w:val="af1"/>
    <w:rPr>
      <w:sz w:val="18"/>
      <w:szCs w:val="18"/>
    </w:rPr>
  </w:style>
  <w:style w:type="paragraph" w:styleId="af2">
    <w:name w:val="footer"/>
    <w:basedOn w:val="a"/>
    <w:link w:val="af3"/>
    <w:qFormat/>
    <w:pPr>
      <w:tabs>
        <w:tab w:val="center" w:pos="4153"/>
        <w:tab w:val="right" w:pos="8306"/>
      </w:tabs>
      <w:snapToGrid w:val="0"/>
      <w:jc w:val="left"/>
    </w:pPr>
    <w:rPr>
      <w:sz w:val="18"/>
      <w:szCs w:val="18"/>
    </w:rPr>
  </w:style>
  <w:style w:type="paragraph" w:styleId="af4">
    <w:name w:val="header"/>
    <w:basedOn w:val="a"/>
    <w:link w:val="af5"/>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unhideWhenUsed/>
    <w:pPr>
      <w:tabs>
        <w:tab w:val="right" w:leader="dot" w:pos="8296"/>
      </w:tabs>
    </w:pPr>
    <w:rPr>
      <w:rFonts w:ascii="仿宋_GB2312" w:eastAsia="仿宋_GB2312" w:hAnsi="黑体"/>
      <w:b/>
      <w:sz w:val="28"/>
      <w:szCs w:val="28"/>
    </w:rPr>
  </w:style>
  <w:style w:type="paragraph" w:styleId="TOC4">
    <w:name w:val="toc 4"/>
    <w:basedOn w:val="a"/>
    <w:next w:val="a"/>
    <w:semiHidden/>
    <w:unhideWhenUsed/>
    <w:pPr>
      <w:ind w:leftChars="600" w:left="1260"/>
    </w:pPr>
    <w:rPr>
      <w:rFonts w:ascii="Calibri" w:eastAsia="宋体" w:hAnsi="Calibri" w:cs="Times New Roman"/>
    </w:rPr>
  </w:style>
  <w:style w:type="paragraph" w:styleId="TOC6">
    <w:name w:val="toc 6"/>
    <w:basedOn w:val="a"/>
    <w:next w:val="a"/>
    <w:semiHidden/>
    <w:unhideWhenUsed/>
    <w:pPr>
      <w:ind w:leftChars="1000" w:left="2100"/>
    </w:pPr>
    <w:rPr>
      <w:rFonts w:ascii="Calibri" w:eastAsia="宋体" w:hAnsi="Calibri" w:cs="Times New Roman"/>
    </w:rPr>
  </w:style>
  <w:style w:type="paragraph" w:styleId="31">
    <w:name w:val="Body Text Indent 3"/>
    <w:basedOn w:val="a"/>
    <w:link w:val="32"/>
    <w:semiHidden/>
    <w:unhideWhenUsed/>
    <w:pPr>
      <w:widowControl/>
      <w:spacing w:line="440" w:lineRule="exact"/>
      <w:ind w:firstLine="480"/>
    </w:pPr>
    <w:rPr>
      <w:rFonts w:ascii="宋体" w:eastAsia="宋体" w:hAnsi="宋体" w:cs="Times New Roman"/>
      <w:kern w:val="0"/>
      <w:sz w:val="24"/>
      <w:szCs w:val="20"/>
    </w:rPr>
  </w:style>
  <w:style w:type="paragraph" w:styleId="TOC2">
    <w:name w:val="toc 2"/>
    <w:basedOn w:val="a"/>
    <w:next w:val="a"/>
    <w:semiHidden/>
    <w:unhideWhenUsed/>
    <w:pPr>
      <w:ind w:leftChars="200" w:left="420"/>
    </w:pPr>
  </w:style>
  <w:style w:type="paragraph" w:styleId="TOC9">
    <w:name w:val="toc 9"/>
    <w:basedOn w:val="a"/>
    <w:next w:val="a"/>
    <w:semiHidden/>
    <w:unhideWhenUsed/>
    <w:pPr>
      <w:ind w:leftChars="1600" w:left="3360"/>
    </w:pPr>
    <w:rPr>
      <w:rFonts w:ascii="Calibri" w:eastAsia="宋体" w:hAnsi="Calibri" w:cs="Times New Roman"/>
    </w:rPr>
  </w:style>
  <w:style w:type="paragraph" w:styleId="HTML">
    <w:name w:val="HTML Preformatted"/>
    <w:basedOn w:val="a"/>
    <w:link w:val="HTML0"/>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paragraph" w:styleId="af6">
    <w:name w:val="Normal (Web)"/>
    <w:basedOn w:val="a"/>
    <w:semiHidden/>
    <w:unhideWhenUsed/>
    <w:pPr>
      <w:widowControl/>
      <w:spacing w:before="100" w:beforeAutospacing="1" w:after="100" w:afterAutospacing="1"/>
      <w:jc w:val="left"/>
    </w:pPr>
    <w:rPr>
      <w:rFonts w:ascii="宋体" w:eastAsia="宋体" w:hAnsi="宋体" w:cs="Times New Roman"/>
      <w:color w:val="000000"/>
      <w:kern w:val="0"/>
      <w:sz w:val="24"/>
      <w:szCs w:val="24"/>
    </w:rPr>
  </w:style>
  <w:style w:type="paragraph" w:styleId="af7">
    <w:name w:val="annotation subject"/>
    <w:basedOn w:val="a6"/>
    <w:next w:val="a6"/>
    <w:link w:val="af8"/>
    <w:semiHidden/>
    <w:unhideWhenUsed/>
    <w:rPr>
      <w:b/>
      <w:bCs/>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style>
  <w:style w:type="character" w:styleId="afb">
    <w:name w:val="Hyperlink"/>
    <w:basedOn w:val="a0"/>
    <w:semiHidden/>
    <w:unhideWhenUsed/>
    <w:rPr>
      <w:color w:val="0000FF" w:themeColor="hyperlink"/>
      <w:u w:val="single"/>
    </w:rPr>
  </w:style>
  <w:style w:type="character" w:styleId="afc">
    <w:name w:val="annotation reference"/>
    <w:basedOn w:val="a0"/>
    <w:semiHidden/>
    <w:unhideWhenUsed/>
    <w:rPr>
      <w:sz w:val="21"/>
      <w:szCs w:val="21"/>
    </w:rPr>
  </w:style>
  <w:style w:type="character" w:customStyle="1" w:styleId="af3">
    <w:name w:val="页脚 字符"/>
    <w:basedOn w:val="a0"/>
    <w:link w:val="af2"/>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d">
    <w:name w:val="纯文本 字符"/>
    <w:basedOn w:val="a0"/>
    <w:link w:val="ac"/>
    <w:qFormat/>
    <w:rPr>
      <w:rFonts w:ascii="宋体" w:eastAsia="宋体" w:hAnsi="Courier New" w:cs="Times New Roman"/>
      <w:kern w:val="0"/>
      <w:sz w:val="20"/>
      <w:szCs w:val="20"/>
    </w:rPr>
  </w:style>
  <w:style w:type="character" w:customStyle="1" w:styleId="30">
    <w:name w:val="标题 3 字符"/>
    <w:basedOn w:val="a0"/>
    <w:link w:val="3"/>
    <w:qFormat/>
    <w:rPr>
      <w:b/>
      <w:bCs/>
      <w:sz w:val="32"/>
      <w:szCs w:val="32"/>
    </w:rPr>
  </w:style>
  <w:style w:type="character" w:customStyle="1" w:styleId="af1">
    <w:name w:val="批注框文本 字符"/>
    <w:basedOn w:val="a0"/>
    <w:link w:val="af0"/>
    <w:qFormat/>
    <w:rPr>
      <w:sz w:val="18"/>
      <w:szCs w:val="18"/>
    </w:rPr>
  </w:style>
  <w:style w:type="character" w:customStyle="1" w:styleId="HTML0">
    <w:name w:val="HTML 预设格式 字符"/>
    <w:basedOn w:val="a0"/>
    <w:link w:val="HTML"/>
    <w:qFormat/>
    <w:rPr>
      <w:rFonts w:ascii="宋体" w:eastAsia="宋体" w:hAnsi="宋体" w:cs="宋体"/>
      <w:kern w:val="0"/>
      <w:sz w:val="24"/>
      <w:szCs w:val="24"/>
    </w:rPr>
  </w:style>
  <w:style w:type="character" w:customStyle="1" w:styleId="a9">
    <w:name w:val="正文文本 字符"/>
    <w:basedOn w:val="a0"/>
    <w:link w:val="a8"/>
    <w:qFormat/>
    <w:rPr>
      <w:rFonts w:ascii="Calibri" w:hAnsi="Calibri"/>
    </w:rPr>
  </w:style>
  <w:style w:type="character" w:customStyle="1" w:styleId="Char1">
    <w:name w:val="正文文本 Char1"/>
    <w:basedOn w:val="a0"/>
    <w:uiPriority w:val="99"/>
    <w:semiHidden/>
    <w:qFormat/>
  </w:style>
  <w:style w:type="character" w:customStyle="1" w:styleId="af">
    <w:name w:val="日期 字符"/>
    <w:basedOn w:val="a0"/>
    <w:link w:val="ae"/>
    <w:uiPriority w:val="99"/>
    <w:semiHidden/>
    <w:qFormat/>
  </w:style>
  <w:style w:type="character" w:customStyle="1" w:styleId="a7">
    <w:name w:val="批注文字 字符"/>
    <w:basedOn w:val="a0"/>
    <w:link w:val="a6"/>
    <w:uiPriority w:val="99"/>
    <w:qFormat/>
  </w:style>
  <w:style w:type="character" w:customStyle="1" w:styleId="af8">
    <w:name w:val="批注主题 字符"/>
    <w:basedOn w:val="a7"/>
    <w:link w:val="af7"/>
    <w:uiPriority w:val="99"/>
    <w:semiHidden/>
    <w:qFormat/>
    <w:rPr>
      <w:b/>
      <w:bCs/>
    </w:rPr>
  </w:style>
  <w:style w:type="paragraph" w:customStyle="1" w:styleId="11">
    <w:name w:val="修订1"/>
    <w:hidden/>
    <w:uiPriority w:val="99"/>
    <w:qFormat/>
    <w:rPr>
      <w:kern w:val="2"/>
      <w:sz w:val="21"/>
      <w:szCs w:val="2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a5">
    <w:name w:val="文档结构图 字符"/>
    <w:basedOn w:val="a0"/>
    <w:link w:val="a4"/>
    <w:uiPriority w:val="99"/>
    <w:qFormat/>
    <w:rPr>
      <w:rFonts w:ascii="宋体" w:hAnsi="Times New Roman"/>
      <w:sz w:val="18"/>
      <w:szCs w:val="18"/>
    </w:rPr>
  </w:style>
  <w:style w:type="character" w:customStyle="1" w:styleId="ab">
    <w:name w:val="正文文本缩进 字符"/>
    <w:basedOn w:val="a0"/>
    <w:link w:val="aa"/>
    <w:qFormat/>
    <w:rPr>
      <w:rFonts w:ascii="Arial" w:eastAsia="宋体" w:hAnsi="Arial" w:cs="Arial"/>
      <w:szCs w:val="24"/>
    </w:rPr>
  </w:style>
  <w:style w:type="character" w:customStyle="1" w:styleId="Char10">
    <w:name w:val="正文文本缩进 Char1"/>
    <w:basedOn w:val="a0"/>
    <w:uiPriority w:val="99"/>
    <w:semiHidden/>
    <w:qFormat/>
  </w:style>
  <w:style w:type="character" w:customStyle="1" w:styleId="Char11">
    <w:name w:val="文档结构图 Char1"/>
    <w:basedOn w:val="a0"/>
    <w:uiPriority w:val="99"/>
    <w:semiHidden/>
    <w:qFormat/>
    <w:rPr>
      <w:rFonts w:ascii="宋体" w:eastAsia="宋体"/>
      <w:sz w:val="18"/>
      <w:szCs w:val="18"/>
    </w:rPr>
  </w:style>
  <w:style w:type="paragraph" w:styleId="afd">
    <w:name w:val="List Paragraph"/>
    <w:basedOn w:val="a"/>
    <w:uiPriority w:val="34"/>
    <w:qFormat/>
    <w:pPr>
      <w:ind w:firstLineChars="200" w:firstLine="420"/>
    </w:pPr>
    <w:rPr>
      <w:rFonts w:ascii="Times New Roman" w:eastAsia="宋体" w:hAnsi="Times New Roman" w:cs="Times New Roman"/>
      <w:szCs w:val="24"/>
    </w:rPr>
  </w:style>
  <w:style w:type="character" w:customStyle="1" w:styleId="af5">
    <w:name w:val="页眉 字符"/>
    <w:basedOn w:val="a0"/>
    <w:link w:val="af4"/>
    <w:uiPriority w:val="99"/>
    <w:qFormat/>
    <w:rPr>
      <w:sz w:val="18"/>
      <w:szCs w:val="18"/>
    </w:rPr>
  </w:style>
  <w:style w:type="character" w:customStyle="1" w:styleId="22">
    <w:name w:val="正文文本缩进 2 字符"/>
    <w:basedOn w:val="a0"/>
    <w:link w:val="21"/>
    <w:qFormat/>
    <w:rPr>
      <w:rFonts w:ascii="Times New Roman" w:eastAsia="宋体" w:hAnsi="Times New Roman" w:cs="Times New Roman"/>
      <w:kern w:val="0"/>
      <w:sz w:val="24"/>
      <w:szCs w:val="20"/>
    </w:rPr>
  </w:style>
  <w:style w:type="character" w:customStyle="1" w:styleId="32">
    <w:name w:val="正文文本缩进 3 字符"/>
    <w:basedOn w:val="a0"/>
    <w:link w:val="31"/>
    <w:qFormat/>
    <w:rPr>
      <w:rFonts w:ascii="宋体" w:eastAsia="宋体" w:hAnsi="宋体" w:cs="Times New Roman"/>
      <w:kern w:val="0"/>
      <w:sz w:val="24"/>
      <w:szCs w:val="20"/>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1">
    <w:name w:val="Char Char Char Char Char Char Char1"/>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Char">
    <w:name w:val="文档结构图 Char"/>
    <w:basedOn w:val="a0"/>
    <w:uiPriority w:val="99"/>
    <w:qFormat/>
    <w:rPr>
      <w:rFonts w:ascii="宋体" w:eastAsiaTheme="minorEastAsia" w:hAnsi="Times New Roman" w:cstheme="minorBidi"/>
      <w:sz w:val="18"/>
      <w:szCs w:val="18"/>
    </w:rPr>
  </w:style>
  <w:style w:type="character" w:customStyle="1" w:styleId="Char0">
    <w:name w:val="正文文本缩进 Char"/>
    <w:qFormat/>
    <w:rPr>
      <w:rFonts w:ascii="Arial" w:eastAsia="宋体" w:hAnsi="Arial" w:cs="Arial"/>
      <w:szCs w:val="24"/>
    </w:rPr>
  </w:style>
  <w:style w:type="paragraph" w:customStyle="1" w:styleId="-11">
    <w:name w:val="彩色底纹 - 强调文字颜色 11"/>
    <w:uiPriority w:val="99"/>
    <w:semiHidden/>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1340036.htm" TargetMode="External"/><Relationship Id="rId18" Type="http://schemas.openxmlformats.org/officeDocument/2006/relationships/hyperlink" Target="http://baike.baidu.com/view/57712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view/538535.htm" TargetMode="External"/><Relationship Id="rId7" Type="http://schemas.openxmlformats.org/officeDocument/2006/relationships/endnotes" Target="endnotes.xml"/><Relationship Id="rId12" Type="http://schemas.openxmlformats.org/officeDocument/2006/relationships/hyperlink" Target="http://baike.baidu.com/view/84252.htm" TargetMode="External"/><Relationship Id="rId17" Type="http://schemas.openxmlformats.org/officeDocument/2006/relationships/hyperlink" Target="http://baike.baidu.com/view/577120.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ike.baidu.com/view/1400808.htm" TargetMode="External"/><Relationship Id="rId20" Type="http://schemas.openxmlformats.org/officeDocument/2006/relationships/hyperlink" Target="http://baike.baidu.com/view/63209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aike.baidu.com/view/26756.htm" TargetMode="Externa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baike.baidu.com/view/60452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aike.baidu.com/view/1309882.htm" TargetMode="External"/><Relationship Id="rId22" Type="http://schemas.openxmlformats.org/officeDocument/2006/relationships/hyperlink" Target="http://baike.baidu.com/view/4573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E048A-9138-482C-B3ED-FEFA8517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crystina</dc:creator>
  <cp:lastModifiedBy>15001</cp:lastModifiedBy>
  <cp:revision>11</cp:revision>
  <cp:lastPrinted>2022-02-25T06:18:00Z</cp:lastPrinted>
  <dcterms:created xsi:type="dcterms:W3CDTF">2020-02-28T06:27:00Z</dcterms:created>
  <dcterms:modified xsi:type="dcterms:W3CDTF">2022-02-25T06:48:00Z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